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2F072F">
        <w:rPr>
          <w:sz w:val="24"/>
          <w:szCs w:val="24"/>
        </w:rPr>
        <w:t>103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F072F">
        <w:rPr>
          <w:sz w:val="24"/>
          <w:szCs w:val="24"/>
        </w:rPr>
        <w:t>27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2F072F">
        <w:rPr>
          <w:sz w:val="24"/>
          <w:szCs w:val="24"/>
        </w:rPr>
        <w:t>6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2F072F">
        <w:rPr>
          <w:b/>
          <w:sz w:val="24"/>
          <w:szCs w:val="24"/>
        </w:rPr>
        <w:t>171</w:t>
      </w:r>
    </w:p>
    <w:p w:rsidR="000D6BF8" w:rsidRDefault="000D6BF8" w:rsidP="0057534E">
      <w:pPr>
        <w:jc w:val="center"/>
        <w:rPr>
          <w:b/>
          <w:sz w:val="24"/>
          <w:szCs w:val="24"/>
        </w:rPr>
      </w:pPr>
    </w:p>
    <w:p w:rsidR="000D6BF8" w:rsidRDefault="000D6BF8" w:rsidP="0057534E">
      <w:pPr>
        <w:jc w:val="center"/>
        <w:rPr>
          <w:b/>
          <w:sz w:val="24"/>
          <w:szCs w:val="24"/>
        </w:rPr>
      </w:pPr>
    </w:p>
    <w:p w:rsidR="000D6BF8" w:rsidRPr="006D50CB" w:rsidRDefault="000D6BF8" w:rsidP="0057534E">
      <w:pPr>
        <w:jc w:val="center"/>
        <w:rPr>
          <w:b/>
          <w:sz w:val="24"/>
          <w:szCs w:val="24"/>
        </w:rPr>
      </w:pP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2F072F">
        <w:rPr>
          <w:b/>
          <w:sz w:val="24"/>
          <w:szCs w:val="24"/>
        </w:rPr>
        <w:t xml:space="preserve">                              27</w:t>
      </w:r>
      <w:r w:rsidR="0057534E">
        <w:rPr>
          <w:b/>
          <w:sz w:val="24"/>
          <w:szCs w:val="24"/>
        </w:rPr>
        <w:t xml:space="preserve"> </w:t>
      </w:r>
      <w:r w:rsidR="002F072F">
        <w:rPr>
          <w:b/>
          <w:sz w:val="24"/>
          <w:szCs w:val="24"/>
        </w:rPr>
        <w:t xml:space="preserve"> июня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0D6BF8" w:rsidRPr="000D6BF8" w:rsidRDefault="000D6BF8" w:rsidP="000D6BF8">
      <w:pPr>
        <w:spacing w:after="343"/>
        <w:ind w:left="-1" w:right="3910"/>
        <w:rPr>
          <w:sz w:val="24"/>
          <w:szCs w:val="24"/>
        </w:rPr>
      </w:pPr>
      <w:r w:rsidRPr="000D6BF8">
        <w:rPr>
          <w:sz w:val="24"/>
          <w:szCs w:val="24"/>
        </w:rPr>
        <w:t xml:space="preserve">Об изъятии муниципального имущества из хозяйственного ведения у муниципального предприятия </w:t>
      </w:r>
      <w:proofErr w:type="spellStart"/>
      <w:r w:rsidRPr="000D6BF8">
        <w:rPr>
          <w:sz w:val="24"/>
          <w:szCs w:val="24"/>
        </w:rPr>
        <w:t>Зональненского</w:t>
      </w:r>
      <w:proofErr w:type="spellEnd"/>
      <w:r w:rsidRPr="000D6BF8">
        <w:rPr>
          <w:sz w:val="24"/>
          <w:szCs w:val="24"/>
        </w:rPr>
        <w:t xml:space="preserve"> сельского поселения «Служба коммунального сервиса»</w:t>
      </w:r>
    </w:p>
    <w:p w:rsidR="000D6BF8" w:rsidRPr="000D6BF8" w:rsidRDefault="000D6BF8" w:rsidP="000D6BF8">
      <w:pPr>
        <w:spacing w:after="512"/>
        <w:ind w:left="-1" w:firstLine="576"/>
        <w:rPr>
          <w:sz w:val="26"/>
          <w:szCs w:val="26"/>
        </w:rPr>
      </w:pPr>
      <w:r w:rsidRPr="000D6BF8">
        <w:rPr>
          <w:sz w:val="26"/>
          <w:szCs w:val="26"/>
        </w:rPr>
        <w:t xml:space="preserve">Руководствуясь п. 2 ст. 113, п. З ст. 299 Гражданского кодекса Российской Федерации, п. З ч. 1 и </w:t>
      </w:r>
      <w:proofErr w:type="spellStart"/>
      <w:r w:rsidRPr="000D6BF8">
        <w:rPr>
          <w:sz w:val="26"/>
          <w:szCs w:val="26"/>
        </w:rPr>
        <w:t>ч</w:t>
      </w:r>
      <w:proofErr w:type="gramStart"/>
      <w:r w:rsidRPr="000D6BF8">
        <w:rPr>
          <w:sz w:val="26"/>
          <w:szCs w:val="26"/>
        </w:rPr>
        <w:t>.З</w:t>
      </w:r>
      <w:proofErr w:type="spellEnd"/>
      <w:proofErr w:type="gramEnd"/>
      <w:r w:rsidRPr="000D6BF8">
        <w:rPr>
          <w:sz w:val="26"/>
          <w:szCs w:val="26"/>
        </w:rPr>
        <w:t xml:space="preserve"> ст. 14, п. З ч. 4 ст. 36, ст. 51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D6BF8">
        <w:rPr>
          <w:sz w:val="26"/>
          <w:szCs w:val="26"/>
        </w:rPr>
        <w:t>Зональненское</w:t>
      </w:r>
      <w:proofErr w:type="spellEnd"/>
      <w:r w:rsidRPr="000D6BF8">
        <w:rPr>
          <w:sz w:val="26"/>
          <w:szCs w:val="26"/>
        </w:rPr>
        <w:t xml:space="preserve"> сельское поселения» Томского района Томской области,</w:t>
      </w:r>
    </w:p>
    <w:p w:rsidR="000D6BF8" w:rsidRPr="000449F8" w:rsidRDefault="000D6BF8" w:rsidP="000D6BF8">
      <w:pPr>
        <w:spacing w:after="266" w:line="259" w:lineRule="auto"/>
        <w:ind w:left="576"/>
        <w:rPr>
          <w:b/>
          <w:sz w:val="26"/>
          <w:szCs w:val="26"/>
        </w:rPr>
      </w:pPr>
      <w:r w:rsidRPr="000449F8">
        <w:rPr>
          <w:b/>
          <w:sz w:val="26"/>
          <w:szCs w:val="26"/>
        </w:rPr>
        <w:t>ПОСТАНОВЛЯЮ:</w:t>
      </w:r>
      <w:r w:rsidRPr="000449F8">
        <w:rPr>
          <w:b/>
          <w:noProof/>
          <w:sz w:val="26"/>
          <w:szCs w:val="26"/>
        </w:rPr>
        <w:drawing>
          <wp:inline distT="0" distB="0" distL="0" distR="0">
            <wp:extent cx="9525" cy="9525"/>
            <wp:effectExtent l="19050" t="0" r="9525" b="0"/>
            <wp:docPr id="2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F8" w:rsidRPr="000D6BF8" w:rsidRDefault="000D6BF8" w:rsidP="000D6BF8">
      <w:pPr>
        <w:numPr>
          <w:ilvl w:val="0"/>
          <w:numId w:val="37"/>
        </w:numPr>
        <w:spacing w:after="128" w:line="248" w:lineRule="auto"/>
        <w:ind w:firstLine="576"/>
        <w:jc w:val="both"/>
        <w:rPr>
          <w:sz w:val="26"/>
          <w:szCs w:val="26"/>
        </w:rPr>
      </w:pPr>
      <w:r w:rsidRPr="000D6BF8">
        <w:rPr>
          <w:sz w:val="26"/>
          <w:szCs w:val="26"/>
        </w:rPr>
        <w:t xml:space="preserve">Изъять муниципальное имущество из хозяйственного ведения у муниципального предприятия </w:t>
      </w:r>
      <w:proofErr w:type="spellStart"/>
      <w:r w:rsidRPr="000D6BF8">
        <w:rPr>
          <w:sz w:val="26"/>
          <w:szCs w:val="26"/>
        </w:rPr>
        <w:t>Зональненского</w:t>
      </w:r>
      <w:proofErr w:type="spellEnd"/>
      <w:r w:rsidRPr="000D6BF8">
        <w:rPr>
          <w:sz w:val="26"/>
          <w:szCs w:val="26"/>
        </w:rPr>
        <w:t xml:space="preserve"> сельского поселения «Служба коммунального сервиса» согласно Приложению № 1.</w:t>
      </w:r>
    </w:p>
    <w:p w:rsidR="000D6BF8" w:rsidRPr="000D6BF8" w:rsidRDefault="000D6BF8" w:rsidP="000D6BF8">
      <w:pPr>
        <w:numPr>
          <w:ilvl w:val="0"/>
          <w:numId w:val="37"/>
        </w:numPr>
        <w:spacing w:after="139" w:line="248" w:lineRule="auto"/>
        <w:ind w:firstLine="576"/>
        <w:jc w:val="both"/>
        <w:rPr>
          <w:sz w:val="26"/>
          <w:szCs w:val="26"/>
        </w:rPr>
      </w:pPr>
      <w:r w:rsidRPr="000D6BF8">
        <w:rPr>
          <w:sz w:val="26"/>
          <w:szCs w:val="26"/>
        </w:rPr>
        <w:t xml:space="preserve">Настоящее постановление вступает в силу с момента подписания и подлежит официальному опубликованию на официальном сайте Администрации </w:t>
      </w:r>
      <w:proofErr w:type="spellStart"/>
      <w:r w:rsidRPr="000D6BF8">
        <w:rPr>
          <w:sz w:val="26"/>
          <w:szCs w:val="26"/>
        </w:rPr>
        <w:t>Зональненского</w:t>
      </w:r>
      <w:proofErr w:type="spellEnd"/>
      <w:r w:rsidRPr="000D6BF8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0D6BF8" w:rsidRDefault="000D6BF8" w:rsidP="000D6BF8">
      <w:pPr>
        <w:ind w:left="576"/>
        <w:rPr>
          <w:sz w:val="26"/>
          <w:szCs w:val="26"/>
        </w:rPr>
      </w:pPr>
      <w:r w:rsidRPr="000D6BF8">
        <w:rPr>
          <w:sz w:val="26"/>
          <w:szCs w:val="26"/>
        </w:rPr>
        <w:t>З. Контроль исполнения настоящего постановления оставляю за собой.</w:t>
      </w:r>
    </w:p>
    <w:p w:rsidR="00E25429" w:rsidRDefault="000449F8" w:rsidP="000D6BF8">
      <w:pPr>
        <w:ind w:left="576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2155825</wp:posOffset>
            </wp:positionH>
            <wp:positionV relativeFrom="paragraph">
              <wp:posOffset>145415</wp:posOffset>
            </wp:positionV>
            <wp:extent cx="619125" cy="552450"/>
            <wp:effectExtent l="19050" t="0" r="9525" b="0"/>
            <wp:wrapSquare wrapText="bothSides"/>
            <wp:docPr id="7" name="Picture 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9F8" w:rsidRPr="000D6BF8" w:rsidRDefault="000449F8" w:rsidP="000449F8">
      <w:pPr>
        <w:ind w:right="4010"/>
        <w:rPr>
          <w:sz w:val="26"/>
          <w:szCs w:val="26"/>
        </w:rPr>
      </w:pPr>
      <w:r w:rsidRPr="000D6BF8">
        <w:rPr>
          <w:sz w:val="26"/>
          <w:szCs w:val="26"/>
        </w:rPr>
        <w:t>И.о. Главы поселения</w:t>
      </w:r>
    </w:p>
    <w:p w:rsidR="000D6BF8" w:rsidRPr="000D6BF8" w:rsidRDefault="000449F8" w:rsidP="000449F8">
      <w:pPr>
        <w:ind w:left="-1"/>
        <w:rPr>
          <w:sz w:val="26"/>
          <w:szCs w:val="26"/>
        </w:rPr>
        <w:sectPr w:rsidR="000D6BF8" w:rsidRPr="000D6BF8">
          <w:pgSz w:w="11902" w:h="16834"/>
          <w:pgMar w:top="901" w:right="1066" w:bottom="202" w:left="1210" w:header="720" w:footer="720" w:gutter="0"/>
          <w:cols w:space="720"/>
        </w:sectPr>
      </w:pPr>
      <w:r w:rsidRPr="000D6BF8">
        <w:rPr>
          <w:sz w:val="26"/>
          <w:szCs w:val="26"/>
        </w:rPr>
        <w:t>(Главы Администрации)</w:t>
      </w:r>
      <w:r>
        <w:rPr>
          <w:sz w:val="26"/>
          <w:szCs w:val="26"/>
        </w:rPr>
        <w:t xml:space="preserve">                                                                         </w:t>
      </w:r>
      <w:r w:rsidRPr="000D6BF8">
        <w:rPr>
          <w:sz w:val="26"/>
          <w:szCs w:val="26"/>
        </w:rPr>
        <w:t xml:space="preserve">ТВ. </w:t>
      </w:r>
      <w:r>
        <w:rPr>
          <w:sz w:val="26"/>
          <w:szCs w:val="26"/>
        </w:rPr>
        <w:t xml:space="preserve">Серебренникова </w:t>
      </w:r>
    </w:p>
    <w:p w:rsidR="000D6BF8" w:rsidRDefault="000D6BF8" w:rsidP="000449F8">
      <w:pPr>
        <w:spacing w:after="17" w:line="223" w:lineRule="auto"/>
        <w:jc w:val="right"/>
        <w:rPr>
          <w:sz w:val="26"/>
          <w:szCs w:val="26"/>
        </w:rPr>
      </w:pPr>
      <w:r w:rsidRPr="000D6BF8">
        <w:rPr>
          <w:sz w:val="26"/>
          <w:szCs w:val="26"/>
        </w:rPr>
        <w:lastRenderedPageBreak/>
        <w:t xml:space="preserve">Приложение </w:t>
      </w:r>
    </w:p>
    <w:p w:rsidR="000D6BF8" w:rsidRPr="000D6BF8" w:rsidRDefault="000D6BF8" w:rsidP="000449F8">
      <w:pPr>
        <w:spacing w:after="17" w:line="223" w:lineRule="auto"/>
        <w:ind w:left="2426"/>
        <w:jc w:val="right"/>
        <w:rPr>
          <w:sz w:val="26"/>
          <w:szCs w:val="26"/>
        </w:rPr>
      </w:pPr>
      <w:r w:rsidRPr="000D6BF8">
        <w:rPr>
          <w:sz w:val="26"/>
          <w:szCs w:val="26"/>
        </w:rPr>
        <w:t>к Постановлению Главы Администрации Муниципального образования</w:t>
      </w:r>
    </w:p>
    <w:p w:rsidR="000D6BF8" w:rsidRPr="000D6BF8" w:rsidRDefault="000D6BF8" w:rsidP="000449F8">
      <w:pPr>
        <w:spacing w:after="213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сельское</w:t>
      </w:r>
      <w:proofErr w:type="gramEnd"/>
      <w:r>
        <w:rPr>
          <w:sz w:val="26"/>
          <w:szCs w:val="26"/>
        </w:rPr>
        <w:t xml:space="preserve"> </w:t>
      </w:r>
      <w:r w:rsidRPr="000D6BF8">
        <w:rPr>
          <w:sz w:val="26"/>
          <w:szCs w:val="26"/>
        </w:rPr>
        <w:t xml:space="preserve">поселения» от </w:t>
      </w:r>
      <w:r>
        <w:rPr>
          <w:sz w:val="26"/>
          <w:szCs w:val="26"/>
        </w:rPr>
        <w:t>27.06</w:t>
      </w:r>
      <w:r w:rsidRPr="000D6BF8">
        <w:rPr>
          <w:sz w:val="26"/>
          <w:szCs w:val="26"/>
        </w:rPr>
        <w:t>2019 г. №</w:t>
      </w:r>
      <w:r>
        <w:rPr>
          <w:sz w:val="26"/>
          <w:szCs w:val="26"/>
        </w:rPr>
        <w:t>171</w:t>
      </w:r>
    </w:p>
    <w:p w:rsidR="000D6BF8" w:rsidRPr="000D6BF8" w:rsidRDefault="000D6BF8" w:rsidP="000D6BF8">
      <w:pPr>
        <w:spacing w:after="3" w:line="254" w:lineRule="auto"/>
        <w:ind w:left="1253" w:right="230" w:firstLine="3679"/>
        <w:rPr>
          <w:sz w:val="26"/>
          <w:szCs w:val="26"/>
        </w:rPr>
      </w:pPr>
      <w:r w:rsidRPr="000D6BF8">
        <w:rPr>
          <w:sz w:val="26"/>
          <w:szCs w:val="26"/>
        </w:rPr>
        <w:t xml:space="preserve">Перечень муниципального имущества, подлежащего изъятию из хозяйственного ведения у муниципального предприятия </w:t>
      </w:r>
      <w:proofErr w:type="spellStart"/>
      <w:r w:rsidRPr="000D6BF8">
        <w:rPr>
          <w:sz w:val="26"/>
          <w:szCs w:val="26"/>
        </w:rPr>
        <w:t>Зональненского</w:t>
      </w:r>
      <w:proofErr w:type="spellEnd"/>
      <w:r w:rsidRPr="000D6BF8">
        <w:rPr>
          <w:sz w:val="26"/>
          <w:szCs w:val="26"/>
        </w:rPr>
        <w:t xml:space="preserve"> сельского поселения</w:t>
      </w:r>
      <w:r w:rsidRPr="000D6BF8">
        <w:rPr>
          <w:noProof/>
          <w:sz w:val="26"/>
          <w:szCs w:val="26"/>
        </w:rPr>
        <w:drawing>
          <wp:inline distT="0" distB="0" distL="0" distR="0">
            <wp:extent cx="9525" cy="9525"/>
            <wp:effectExtent l="19050" t="0" r="9525" b="0"/>
            <wp:docPr id="5" name="Picture 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F8" w:rsidRPr="000D6BF8" w:rsidRDefault="000D6BF8" w:rsidP="000D6BF8">
      <w:pPr>
        <w:spacing w:after="24" w:line="259" w:lineRule="auto"/>
        <w:ind w:left="1047" w:hanging="10"/>
        <w:jc w:val="center"/>
        <w:rPr>
          <w:sz w:val="26"/>
          <w:szCs w:val="26"/>
        </w:rPr>
      </w:pPr>
      <w:r w:rsidRPr="000D6BF8">
        <w:rPr>
          <w:sz w:val="26"/>
          <w:szCs w:val="26"/>
        </w:rPr>
        <w:t>«Служба коммунального сервиса»</w:t>
      </w:r>
    </w:p>
    <w:tbl>
      <w:tblPr>
        <w:tblW w:w="9720" w:type="dxa"/>
        <w:tblInd w:w="69" w:type="dxa"/>
        <w:tblCellMar>
          <w:top w:w="58" w:type="dxa"/>
          <w:bottom w:w="15" w:type="dxa"/>
          <w:right w:w="177" w:type="dxa"/>
        </w:tblCellMar>
        <w:tblLook w:val="04A0"/>
      </w:tblPr>
      <w:tblGrid>
        <w:gridCol w:w="814"/>
        <w:gridCol w:w="3401"/>
        <w:gridCol w:w="5505"/>
      </w:tblGrid>
      <w:tr w:rsidR="000D6BF8" w:rsidRPr="000D6BF8" w:rsidTr="00201077">
        <w:trPr>
          <w:trHeight w:val="112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D6BF8" w:rsidRPr="000D6BF8" w:rsidRDefault="000D6BF8" w:rsidP="00201077">
            <w:pPr>
              <w:spacing w:line="259" w:lineRule="auto"/>
              <w:ind w:left="6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D6BF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6BF8">
              <w:rPr>
                <w:sz w:val="26"/>
                <w:szCs w:val="26"/>
              </w:rPr>
              <w:t>/</w:t>
            </w:r>
            <w:proofErr w:type="spellStart"/>
            <w:r w:rsidRPr="000D6BF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BF8" w:rsidRPr="000D6BF8" w:rsidRDefault="000D6BF8" w:rsidP="00201077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>Наименование муниципального имущества, характеристики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D6BF8" w:rsidRPr="000D6BF8" w:rsidRDefault="000D6BF8" w:rsidP="00201077">
            <w:pPr>
              <w:spacing w:line="259" w:lineRule="auto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>Адрес (местонахождения) муниципального имущества</w:t>
            </w:r>
          </w:p>
        </w:tc>
      </w:tr>
      <w:tr w:rsidR="000D6BF8" w:rsidRPr="000D6BF8" w:rsidTr="00201077">
        <w:trPr>
          <w:trHeight w:val="56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BF8" w:rsidRPr="000D6BF8" w:rsidRDefault="000D6BF8" w:rsidP="00201077">
            <w:pPr>
              <w:spacing w:line="259" w:lineRule="auto"/>
              <w:ind w:left="24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>1.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BF8" w:rsidRPr="000D6BF8" w:rsidRDefault="000D6BF8" w:rsidP="00201077">
            <w:pPr>
              <w:spacing w:line="259" w:lineRule="auto"/>
              <w:ind w:left="10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>Скважина № 61/86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BF8" w:rsidRPr="000D6BF8" w:rsidRDefault="000D6BF8" w:rsidP="00201077">
            <w:pPr>
              <w:spacing w:line="259" w:lineRule="auto"/>
              <w:ind w:left="7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 xml:space="preserve">Томская область, </w:t>
            </w:r>
            <w:proofErr w:type="gramStart"/>
            <w:r w:rsidRPr="000D6BF8">
              <w:rPr>
                <w:sz w:val="26"/>
                <w:szCs w:val="26"/>
              </w:rPr>
              <w:t>Томский</w:t>
            </w:r>
            <w:proofErr w:type="gramEnd"/>
            <w:r w:rsidRPr="000D6BF8">
              <w:rPr>
                <w:sz w:val="26"/>
                <w:szCs w:val="26"/>
              </w:rPr>
              <w:t xml:space="preserve"> района, пос. Зональная</w:t>
            </w:r>
          </w:p>
          <w:p w:rsidR="000D6BF8" w:rsidRPr="000D6BF8" w:rsidRDefault="000D6BF8" w:rsidP="00201077">
            <w:pPr>
              <w:spacing w:line="259" w:lineRule="auto"/>
              <w:ind w:left="7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 xml:space="preserve">Станция, </w:t>
            </w:r>
            <w:proofErr w:type="gramStart"/>
            <w:r w:rsidRPr="000D6BF8">
              <w:rPr>
                <w:sz w:val="26"/>
                <w:szCs w:val="26"/>
              </w:rPr>
              <w:t>л</w:t>
            </w:r>
            <w:proofErr w:type="gramEnd"/>
            <w:r w:rsidRPr="000D6BF8">
              <w:rPr>
                <w:sz w:val="26"/>
                <w:szCs w:val="26"/>
              </w:rPr>
              <w:t>. Светлая</w:t>
            </w:r>
          </w:p>
        </w:tc>
      </w:tr>
      <w:tr w:rsidR="000D6BF8" w:rsidRPr="000D6BF8" w:rsidTr="00201077">
        <w:trPr>
          <w:trHeight w:val="55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BF8" w:rsidRPr="000D6BF8" w:rsidRDefault="000D6BF8" w:rsidP="00201077">
            <w:pPr>
              <w:spacing w:line="259" w:lineRule="auto"/>
              <w:ind w:left="3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>2.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BF8" w:rsidRPr="000D6BF8" w:rsidRDefault="000D6BF8" w:rsidP="00201077">
            <w:pPr>
              <w:spacing w:line="259" w:lineRule="auto"/>
              <w:ind w:left="3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>Скважина № 34/70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BF8" w:rsidRPr="000D6BF8" w:rsidRDefault="000D6BF8" w:rsidP="00201077">
            <w:pPr>
              <w:spacing w:after="20" w:line="259" w:lineRule="auto"/>
              <w:ind w:left="7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 xml:space="preserve">Томская область, </w:t>
            </w:r>
            <w:proofErr w:type="gramStart"/>
            <w:r w:rsidRPr="000D6BF8">
              <w:rPr>
                <w:sz w:val="26"/>
                <w:szCs w:val="26"/>
              </w:rPr>
              <w:t>Томский</w:t>
            </w:r>
            <w:proofErr w:type="gramEnd"/>
            <w:r w:rsidRPr="000D6BF8">
              <w:rPr>
                <w:sz w:val="26"/>
                <w:szCs w:val="26"/>
              </w:rPr>
              <w:t xml:space="preserve"> района, пос. Зональная</w:t>
            </w:r>
          </w:p>
          <w:p w:rsidR="000D6BF8" w:rsidRPr="000D6BF8" w:rsidRDefault="000D6BF8" w:rsidP="00201077">
            <w:pPr>
              <w:tabs>
                <w:tab w:val="center" w:pos="2167"/>
              </w:tabs>
              <w:spacing w:line="259" w:lineRule="auto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 xml:space="preserve">Станция, </w:t>
            </w:r>
            <w:proofErr w:type="spellStart"/>
            <w:proofErr w:type="gramStart"/>
            <w:r w:rsidRPr="000D6BF8">
              <w:rPr>
                <w:sz w:val="26"/>
                <w:szCs w:val="26"/>
              </w:rPr>
              <w:t>пе</w:t>
            </w:r>
            <w:proofErr w:type="spellEnd"/>
            <w:proofErr w:type="gramEnd"/>
            <w:r w:rsidRPr="000D6BF8">
              <w:rPr>
                <w:sz w:val="26"/>
                <w:szCs w:val="26"/>
              </w:rPr>
              <w:tab/>
              <w:t xml:space="preserve">а </w:t>
            </w:r>
            <w:proofErr w:type="spellStart"/>
            <w:r w:rsidRPr="000D6BF8">
              <w:rPr>
                <w:sz w:val="26"/>
                <w:szCs w:val="26"/>
              </w:rPr>
              <w:t>ньгй</w:t>
            </w:r>
            <w:proofErr w:type="spellEnd"/>
          </w:p>
        </w:tc>
      </w:tr>
      <w:tr w:rsidR="000D6BF8" w:rsidRPr="000D6BF8" w:rsidTr="00201077">
        <w:trPr>
          <w:trHeight w:val="56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BF8" w:rsidRPr="000D6BF8" w:rsidRDefault="000D6BF8" w:rsidP="00201077">
            <w:pPr>
              <w:spacing w:line="259" w:lineRule="auto"/>
              <w:ind w:left="3"/>
              <w:rPr>
                <w:sz w:val="26"/>
                <w:szCs w:val="26"/>
              </w:rPr>
            </w:pPr>
            <w:proofErr w:type="spellStart"/>
            <w:r w:rsidRPr="000D6BF8">
              <w:rPr>
                <w:sz w:val="26"/>
                <w:szCs w:val="26"/>
              </w:rPr>
              <w:t>з</w:t>
            </w:r>
            <w:proofErr w:type="spellEnd"/>
            <w:r w:rsidRPr="000D6BF8">
              <w:rPr>
                <w:sz w:val="26"/>
                <w:szCs w:val="26"/>
              </w:rPr>
              <w:t>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BF8" w:rsidRPr="000D6BF8" w:rsidRDefault="000D6BF8" w:rsidP="00201077">
            <w:pPr>
              <w:spacing w:line="259" w:lineRule="auto"/>
              <w:ind w:left="3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>Скважина № 513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BF8" w:rsidRPr="000D6BF8" w:rsidRDefault="000D6BF8" w:rsidP="00201077">
            <w:pPr>
              <w:spacing w:line="259" w:lineRule="auto"/>
              <w:ind w:left="7" w:hanging="7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 xml:space="preserve">Томская область, </w:t>
            </w:r>
            <w:proofErr w:type="gramStart"/>
            <w:r w:rsidRPr="000D6BF8">
              <w:rPr>
                <w:sz w:val="26"/>
                <w:szCs w:val="26"/>
              </w:rPr>
              <w:t>Томский</w:t>
            </w:r>
            <w:proofErr w:type="gramEnd"/>
            <w:r w:rsidRPr="000D6BF8">
              <w:rPr>
                <w:sz w:val="26"/>
                <w:szCs w:val="26"/>
              </w:rPr>
              <w:t xml:space="preserve"> района, пос. Зональная Станция, л. Рабочая</w:t>
            </w:r>
          </w:p>
        </w:tc>
      </w:tr>
      <w:tr w:rsidR="000D6BF8" w:rsidRPr="000D6BF8" w:rsidTr="00201077">
        <w:trPr>
          <w:trHeight w:val="55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BF8" w:rsidRPr="000D6BF8" w:rsidRDefault="000D6BF8" w:rsidP="00201077">
            <w:pPr>
              <w:spacing w:line="259" w:lineRule="auto"/>
              <w:ind w:left="3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>4.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BF8" w:rsidRPr="000D6BF8" w:rsidRDefault="000D6BF8" w:rsidP="00201077">
            <w:pPr>
              <w:spacing w:line="259" w:lineRule="auto"/>
              <w:ind w:left="3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>Скважина</w:t>
            </w:r>
            <w:proofErr w:type="gramStart"/>
            <w:r w:rsidRPr="000D6BF8">
              <w:rPr>
                <w:sz w:val="26"/>
                <w:szCs w:val="26"/>
              </w:rPr>
              <w:t xml:space="preserve"> № З</w:t>
            </w:r>
            <w:proofErr w:type="gramEnd"/>
            <w:r w:rsidRPr="000D6BF8">
              <w:rPr>
                <w:sz w:val="26"/>
                <w:szCs w:val="26"/>
              </w:rPr>
              <w:t>а/94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BF8" w:rsidRPr="000D6BF8" w:rsidRDefault="000D6BF8" w:rsidP="00201077">
            <w:pPr>
              <w:spacing w:line="259" w:lineRule="auto"/>
              <w:ind w:left="7" w:hanging="7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 xml:space="preserve">Томская область, </w:t>
            </w:r>
            <w:proofErr w:type="gramStart"/>
            <w:r w:rsidRPr="000D6BF8">
              <w:rPr>
                <w:sz w:val="26"/>
                <w:szCs w:val="26"/>
              </w:rPr>
              <w:t>Томский</w:t>
            </w:r>
            <w:proofErr w:type="gramEnd"/>
            <w:r w:rsidRPr="000D6BF8">
              <w:rPr>
                <w:sz w:val="26"/>
                <w:szCs w:val="26"/>
              </w:rPr>
              <w:t xml:space="preserve"> района, пос. Зональная Станция, л. Солнечная</w:t>
            </w:r>
          </w:p>
        </w:tc>
      </w:tr>
      <w:tr w:rsidR="000D6BF8" w:rsidRPr="000D6BF8" w:rsidTr="00201077">
        <w:trPr>
          <w:trHeight w:val="66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BF8" w:rsidRPr="000D6BF8" w:rsidRDefault="000D6BF8" w:rsidP="00201077">
            <w:pPr>
              <w:spacing w:line="259" w:lineRule="auto"/>
              <w:ind w:left="3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>5.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BF8" w:rsidRPr="000D6BF8" w:rsidRDefault="000D6BF8" w:rsidP="00201077">
            <w:pPr>
              <w:spacing w:line="259" w:lineRule="auto"/>
              <w:ind w:left="3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>Скважина № 4а/94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BF8" w:rsidRPr="000D6BF8" w:rsidRDefault="000D6BF8" w:rsidP="00201077">
            <w:pPr>
              <w:spacing w:line="259" w:lineRule="auto"/>
              <w:ind w:left="7" w:hanging="7"/>
              <w:rPr>
                <w:sz w:val="26"/>
                <w:szCs w:val="26"/>
              </w:rPr>
            </w:pPr>
            <w:r w:rsidRPr="000D6BF8">
              <w:rPr>
                <w:sz w:val="26"/>
                <w:szCs w:val="26"/>
              </w:rPr>
              <w:t xml:space="preserve">Томская область, </w:t>
            </w:r>
            <w:proofErr w:type="gramStart"/>
            <w:r w:rsidRPr="000D6BF8">
              <w:rPr>
                <w:sz w:val="26"/>
                <w:szCs w:val="26"/>
              </w:rPr>
              <w:t>Томский</w:t>
            </w:r>
            <w:proofErr w:type="gramEnd"/>
            <w:r w:rsidRPr="000D6BF8">
              <w:rPr>
                <w:sz w:val="26"/>
                <w:szCs w:val="26"/>
              </w:rPr>
              <w:t xml:space="preserve"> района, пос. Зональная Станция, ул. Лесная</w:t>
            </w:r>
          </w:p>
        </w:tc>
      </w:tr>
    </w:tbl>
    <w:p w:rsidR="000449F8" w:rsidRDefault="000449F8" w:rsidP="000449F8">
      <w:pPr>
        <w:ind w:right="4010"/>
        <w:rPr>
          <w:sz w:val="26"/>
          <w:szCs w:val="26"/>
        </w:rPr>
      </w:pPr>
    </w:p>
    <w:p w:rsidR="000449F8" w:rsidRDefault="000449F8" w:rsidP="000449F8">
      <w:pPr>
        <w:ind w:right="4010"/>
        <w:rPr>
          <w:sz w:val="26"/>
          <w:szCs w:val="26"/>
        </w:rPr>
      </w:pPr>
    </w:p>
    <w:p w:rsidR="000449F8" w:rsidRDefault="000449F8" w:rsidP="000449F8">
      <w:pPr>
        <w:ind w:right="4010"/>
        <w:rPr>
          <w:sz w:val="26"/>
          <w:szCs w:val="26"/>
        </w:rPr>
      </w:pPr>
    </w:p>
    <w:p w:rsidR="000449F8" w:rsidRDefault="000449F8" w:rsidP="000449F8">
      <w:pPr>
        <w:ind w:right="4010"/>
        <w:rPr>
          <w:sz w:val="26"/>
          <w:szCs w:val="26"/>
        </w:rPr>
      </w:pPr>
    </w:p>
    <w:p w:rsidR="000449F8" w:rsidRPr="000D6BF8" w:rsidRDefault="000449F8" w:rsidP="000449F8">
      <w:pPr>
        <w:ind w:right="401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2089150</wp:posOffset>
            </wp:positionH>
            <wp:positionV relativeFrom="paragraph">
              <wp:posOffset>111760</wp:posOffset>
            </wp:positionV>
            <wp:extent cx="621030" cy="552450"/>
            <wp:effectExtent l="19050" t="0" r="7620" b="0"/>
            <wp:wrapSquare wrapText="bothSides"/>
            <wp:docPr id="8" name="Picture 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BF8">
        <w:rPr>
          <w:sz w:val="26"/>
          <w:szCs w:val="26"/>
        </w:rPr>
        <w:t>И.о. Главы поселения</w:t>
      </w:r>
      <w:r>
        <w:rPr>
          <w:sz w:val="26"/>
          <w:szCs w:val="26"/>
        </w:rPr>
        <w:t xml:space="preserve">  </w:t>
      </w:r>
    </w:p>
    <w:p w:rsidR="000449F8" w:rsidRPr="000D6BF8" w:rsidRDefault="000449F8" w:rsidP="000449F8">
      <w:pPr>
        <w:ind w:left="-1"/>
        <w:rPr>
          <w:sz w:val="26"/>
          <w:szCs w:val="26"/>
        </w:rPr>
      </w:pPr>
      <w:r w:rsidRPr="000D6BF8">
        <w:rPr>
          <w:sz w:val="26"/>
          <w:szCs w:val="26"/>
        </w:rPr>
        <w:t>(Главы Администрации)</w:t>
      </w:r>
      <w:r>
        <w:rPr>
          <w:sz w:val="26"/>
          <w:szCs w:val="26"/>
        </w:rPr>
        <w:t xml:space="preserve">                           </w:t>
      </w:r>
      <w:r w:rsidRPr="000D6BF8">
        <w:rPr>
          <w:sz w:val="26"/>
          <w:szCs w:val="26"/>
        </w:rPr>
        <w:t>ТВ. Серебренникова</w:t>
      </w:r>
    </w:p>
    <w:p w:rsidR="000449F8" w:rsidRPr="000D6BF8" w:rsidRDefault="000449F8" w:rsidP="000449F8">
      <w:pPr>
        <w:jc w:val="both"/>
        <w:rPr>
          <w:sz w:val="26"/>
          <w:szCs w:val="26"/>
        </w:rPr>
      </w:pPr>
    </w:p>
    <w:p w:rsidR="00695795" w:rsidRPr="000D6BF8" w:rsidRDefault="00695795" w:rsidP="000449F8">
      <w:pPr>
        <w:ind w:right="4010"/>
        <w:rPr>
          <w:sz w:val="26"/>
          <w:szCs w:val="26"/>
        </w:rPr>
      </w:pPr>
    </w:p>
    <w:sectPr w:rsidR="00695795" w:rsidRPr="000D6BF8" w:rsidSect="00463A2E"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AC" w:rsidRDefault="00390DAC">
      <w:r>
        <w:separator/>
      </w:r>
    </w:p>
  </w:endnote>
  <w:endnote w:type="continuationSeparator" w:id="0">
    <w:p w:rsidR="00390DAC" w:rsidRDefault="0039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AC" w:rsidRDefault="00390DAC">
      <w:r>
        <w:separator/>
      </w:r>
    </w:p>
  </w:footnote>
  <w:footnote w:type="continuationSeparator" w:id="0">
    <w:p w:rsidR="00390DAC" w:rsidRDefault="0039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46355"/>
    <w:multiLevelType w:val="hybridMultilevel"/>
    <w:tmpl w:val="EA2AE074"/>
    <w:lvl w:ilvl="0" w:tplc="85F69B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383AAA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BED97A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5CF65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7EA2D8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A409CA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808A7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DA8CB2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2E539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35"/>
  </w:num>
  <w:num w:numId="5">
    <w:abstractNumId w:val="6"/>
  </w:num>
  <w:num w:numId="6">
    <w:abstractNumId w:val="36"/>
  </w:num>
  <w:num w:numId="7">
    <w:abstractNumId w:val="3"/>
  </w:num>
  <w:num w:numId="8">
    <w:abstractNumId w:val="28"/>
  </w:num>
  <w:num w:numId="9">
    <w:abstractNumId w:val="1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9"/>
  </w:num>
  <w:num w:numId="14">
    <w:abstractNumId w:val="1"/>
  </w:num>
  <w:num w:numId="15">
    <w:abstractNumId w:val="10"/>
  </w:num>
  <w:num w:numId="16">
    <w:abstractNumId w:val="4"/>
  </w:num>
  <w:num w:numId="17">
    <w:abstractNumId w:val="33"/>
  </w:num>
  <w:num w:numId="18">
    <w:abstractNumId w:val="9"/>
  </w:num>
  <w:num w:numId="19">
    <w:abstractNumId w:val="5"/>
  </w:num>
  <w:num w:numId="20">
    <w:abstractNumId w:val="22"/>
  </w:num>
  <w:num w:numId="21">
    <w:abstractNumId w:val="12"/>
  </w:num>
  <w:num w:numId="22">
    <w:abstractNumId w:val="19"/>
  </w:num>
  <w:num w:numId="23">
    <w:abstractNumId w:val="23"/>
  </w:num>
  <w:num w:numId="24">
    <w:abstractNumId w:val="17"/>
  </w:num>
  <w:num w:numId="25">
    <w:abstractNumId w:val="26"/>
  </w:num>
  <w:num w:numId="26">
    <w:abstractNumId w:val="15"/>
  </w:num>
  <w:num w:numId="27">
    <w:abstractNumId w:val="2"/>
  </w:num>
  <w:num w:numId="28">
    <w:abstractNumId w:val="24"/>
  </w:num>
  <w:num w:numId="29">
    <w:abstractNumId w:val="16"/>
  </w:num>
  <w:num w:numId="30">
    <w:abstractNumId w:val="32"/>
  </w:num>
  <w:num w:numId="31">
    <w:abstractNumId w:val="21"/>
  </w:num>
  <w:num w:numId="32">
    <w:abstractNumId w:val="8"/>
  </w:num>
  <w:num w:numId="33">
    <w:abstractNumId w:val="31"/>
  </w:num>
  <w:num w:numId="34">
    <w:abstractNumId w:val="34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 w:numId="37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49F8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D6BF8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072F"/>
    <w:rsid w:val="002F1DE0"/>
    <w:rsid w:val="002F46C5"/>
    <w:rsid w:val="002F5A04"/>
    <w:rsid w:val="002F6764"/>
    <w:rsid w:val="003073B3"/>
    <w:rsid w:val="003131D6"/>
    <w:rsid w:val="0031496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0DAC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039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0B3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25429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9AC0-8D56-4993-ABAC-7D6269FF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2019-06-03T09:07:00Z</cp:lastPrinted>
  <dcterms:created xsi:type="dcterms:W3CDTF">2019-08-06T07:38:00Z</dcterms:created>
  <dcterms:modified xsi:type="dcterms:W3CDTF">2019-08-13T08:31:00Z</dcterms:modified>
</cp:coreProperties>
</file>