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23024D">
        <w:rPr>
          <w:sz w:val="24"/>
          <w:szCs w:val="24"/>
        </w:rPr>
        <w:t>2</w:t>
      </w:r>
      <w:r w:rsidR="002C391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23024D">
        <w:rPr>
          <w:sz w:val="24"/>
          <w:szCs w:val="24"/>
        </w:rPr>
        <w:t>17</w:t>
      </w:r>
      <w:r w:rsidR="005A60D5">
        <w:rPr>
          <w:sz w:val="24"/>
          <w:szCs w:val="24"/>
        </w:rPr>
        <w:t>.01.2022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  <w:r w:rsidR="005A60D5">
        <w:rPr>
          <w:rFonts w:eastAsia="Calibri"/>
          <w:b/>
          <w:szCs w:val="28"/>
          <w:lang w:eastAsia="en-US"/>
        </w:rPr>
        <w:t xml:space="preserve">         </w:t>
      </w: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042A6F" w:rsidRPr="004A6439" w:rsidRDefault="008C186B" w:rsidP="004A6439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АДМИНИСТРАЦИЯ </w:t>
      </w:r>
      <w:r w:rsidR="007D6005">
        <w:rPr>
          <w:rFonts w:eastAsia="Calibri"/>
          <w:b/>
          <w:szCs w:val="28"/>
          <w:lang w:eastAsia="en-US"/>
        </w:rPr>
        <w:t>ЗОНАЛЬНЕНСКОГО СЕЛЬСКОГО 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  <w:r>
        <w:rPr>
          <w:b/>
          <w:sz w:val="24"/>
        </w:rPr>
        <w:t xml:space="preserve">СОВЕТ ЗОНАЛЬНЕНСКОГО СЕЛЬСКОГО </w:t>
      </w:r>
      <w:r w:rsidRPr="00010BC2">
        <w:rPr>
          <w:b/>
          <w:sz w:val="24"/>
        </w:rPr>
        <w:t>ПОСЕЛЕНИЯ</w:t>
      </w:r>
    </w:p>
    <w:p w:rsidR="004A6439" w:rsidRPr="00010BC2" w:rsidRDefault="004A6439" w:rsidP="004A6439">
      <w:pPr>
        <w:jc w:val="center"/>
        <w:rPr>
          <w:b/>
          <w:sz w:val="24"/>
        </w:rPr>
      </w:pPr>
    </w:p>
    <w:p w:rsidR="004A6439" w:rsidRDefault="004A6439" w:rsidP="004A6439">
      <w:pPr>
        <w:jc w:val="center"/>
        <w:rPr>
          <w:b/>
          <w:sz w:val="24"/>
        </w:rPr>
      </w:pPr>
      <w:r w:rsidRPr="00010BC2">
        <w:rPr>
          <w:b/>
          <w:sz w:val="24"/>
        </w:rPr>
        <w:t>РЕШЕНИЕ</w:t>
      </w:r>
      <w:r>
        <w:rPr>
          <w:b/>
          <w:sz w:val="24"/>
        </w:rPr>
        <w:t>№</w:t>
      </w:r>
      <w:r w:rsidR="0023024D">
        <w:rPr>
          <w:b/>
          <w:sz w:val="24"/>
        </w:rPr>
        <w:t>2</w:t>
      </w:r>
    </w:p>
    <w:p w:rsidR="004A6439" w:rsidRDefault="004A6439" w:rsidP="004A6439">
      <w:pPr>
        <w:jc w:val="center"/>
        <w:rPr>
          <w:b/>
          <w:sz w:val="24"/>
        </w:rPr>
      </w:pPr>
    </w:p>
    <w:p w:rsidR="004A6439" w:rsidRPr="00CA6C7D" w:rsidRDefault="004A6439" w:rsidP="004A6439">
      <w:pPr>
        <w:rPr>
          <w:b/>
          <w:sz w:val="24"/>
          <w:szCs w:val="24"/>
        </w:rPr>
      </w:pPr>
      <w:r w:rsidRPr="00CA6C7D">
        <w:rPr>
          <w:b/>
          <w:sz w:val="24"/>
          <w:szCs w:val="24"/>
        </w:rPr>
        <w:t>п. Зональная Станция</w:t>
      </w:r>
      <w:r w:rsidRPr="00CA6C7D">
        <w:rPr>
          <w:b/>
          <w:sz w:val="24"/>
          <w:szCs w:val="24"/>
        </w:rPr>
        <w:tab/>
      </w:r>
      <w:r w:rsidRPr="00CA6C7D">
        <w:rPr>
          <w:b/>
          <w:sz w:val="24"/>
          <w:szCs w:val="24"/>
        </w:rPr>
        <w:tab/>
        <w:t xml:space="preserve">                                                           «</w:t>
      </w:r>
      <w:r>
        <w:rPr>
          <w:b/>
          <w:sz w:val="24"/>
          <w:szCs w:val="24"/>
        </w:rPr>
        <w:t>17» января 2022</w:t>
      </w:r>
      <w:r w:rsidRPr="00CA6C7D">
        <w:rPr>
          <w:b/>
          <w:sz w:val="24"/>
          <w:szCs w:val="24"/>
        </w:rPr>
        <w:t>г.</w:t>
      </w:r>
    </w:p>
    <w:p w:rsidR="004A6439" w:rsidRPr="00CA6C7D" w:rsidRDefault="004A6439" w:rsidP="004A64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23</w:t>
      </w:r>
      <w:r w:rsidRPr="00CA6C7D">
        <w:rPr>
          <w:b/>
          <w:sz w:val="24"/>
          <w:szCs w:val="24"/>
        </w:rPr>
        <w:t>-ое очередное собрание</w:t>
      </w:r>
    </w:p>
    <w:p w:rsidR="004A6439" w:rsidRPr="00CA6C7D" w:rsidRDefault="004A6439" w:rsidP="004A64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</w:t>
      </w:r>
      <w:r w:rsidRPr="00CA6C7D">
        <w:rPr>
          <w:b/>
          <w:sz w:val="24"/>
          <w:szCs w:val="24"/>
        </w:rPr>
        <w:t>V -ого созыва</w:t>
      </w:r>
    </w:p>
    <w:p w:rsidR="004A6439" w:rsidRDefault="004A6439" w:rsidP="004A6439">
      <w:pPr>
        <w:jc w:val="center"/>
        <w:rPr>
          <w:b/>
          <w:sz w:val="24"/>
        </w:rPr>
      </w:pPr>
    </w:p>
    <w:p w:rsidR="0023024D" w:rsidRDefault="0023024D" w:rsidP="0023024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 внесении изменений в Решение Совета Зональненского сельского поселения </w:t>
      </w:r>
    </w:p>
    <w:p w:rsidR="0023024D" w:rsidRDefault="0023024D" w:rsidP="0023024D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 12.08.2015 № 51 </w:t>
      </w:r>
      <w:r>
        <w:rPr>
          <w:sz w:val="24"/>
          <w:szCs w:val="24"/>
        </w:rPr>
        <w:t>«Об установлении нормы площади жилого помещения</w:t>
      </w:r>
    </w:p>
    <w:p w:rsidR="0023024D" w:rsidRDefault="0023024D" w:rsidP="0023024D">
      <w:pPr>
        <w:rPr>
          <w:sz w:val="24"/>
          <w:szCs w:val="24"/>
        </w:rPr>
      </w:pPr>
      <w:r>
        <w:rPr>
          <w:sz w:val="24"/>
          <w:szCs w:val="24"/>
        </w:rPr>
        <w:t xml:space="preserve">и норм предоставлении площади жилого помещения </w:t>
      </w:r>
    </w:p>
    <w:p w:rsidR="0023024D" w:rsidRDefault="0023024D" w:rsidP="0023024D">
      <w:pPr>
        <w:rPr>
          <w:sz w:val="24"/>
          <w:szCs w:val="24"/>
        </w:rPr>
      </w:pPr>
      <w:r>
        <w:rPr>
          <w:sz w:val="24"/>
          <w:szCs w:val="24"/>
        </w:rPr>
        <w:t>по договору специализированного жилого помещения»</w:t>
      </w:r>
    </w:p>
    <w:p w:rsidR="0023024D" w:rsidRPr="0023024D" w:rsidRDefault="0023024D" w:rsidP="0023024D">
      <w:pPr>
        <w:keepNext/>
        <w:rPr>
          <w:b/>
          <w:bCs/>
          <w:sz w:val="24"/>
          <w:szCs w:val="24"/>
        </w:rPr>
      </w:pPr>
    </w:p>
    <w:p w:rsidR="0023024D" w:rsidRPr="0023024D" w:rsidRDefault="0023024D" w:rsidP="0023024D">
      <w:pPr>
        <w:pStyle w:val="10"/>
        <w:ind w:firstLine="709"/>
        <w:jc w:val="both"/>
        <w:rPr>
          <w:sz w:val="24"/>
          <w:szCs w:val="24"/>
        </w:rPr>
      </w:pPr>
      <w:r w:rsidRPr="0023024D">
        <w:rPr>
          <w:sz w:val="24"/>
          <w:szCs w:val="24"/>
        </w:rPr>
        <w:t>В целях улучшения жилищных условий детей-сирот и детей, оставшихся без попечения родителей, а также лиц из их числа, в рамках реализации требований Федерального закона                           от 21 декабря 1996 года № 159-ФЗ «О дополнительных гарантиях по социальной поддержке детей-сирот и детей, оставшихся без попечения родителей», Закона Томской 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                        без попечения родителей, а также лиц из их числа, не имеющих закрепленного жилого помещения», а также руководствуясь ст.ст. 50, 51, 58 Жилищного кодекса Российской Федерации, Федеральным законом от 29 февраля 2012 года № 15-ФЗ «О внесении изменений,  в отдельные законодательные акты Российской Федерации в части обеспечения жилыми помещениями детей-сирот и детей, оставшимися без попечения родителей», законами Томской области от 9 октября 2003 года  № 131-ОЗ (в редакции Закона Томской области от 14 мая 2005 года № 72-ОЗ)                             «О жилищном фонде социального использования в Томской области» и на основании Устава муниципального образования «Зональненское сельское поселение»,</w:t>
      </w:r>
    </w:p>
    <w:p w:rsidR="0023024D" w:rsidRDefault="0023024D" w:rsidP="0023024D">
      <w:pPr>
        <w:jc w:val="both"/>
        <w:rPr>
          <w:sz w:val="24"/>
          <w:szCs w:val="24"/>
        </w:rPr>
      </w:pPr>
    </w:p>
    <w:p w:rsidR="0023024D" w:rsidRDefault="0023024D" w:rsidP="002302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 Зональненского сельского поселения РЕШИЛ:</w:t>
      </w:r>
    </w:p>
    <w:p w:rsidR="0023024D" w:rsidRDefault="0023024D" w:rsidP="0023024D">
      <w:pPr>
        <w:jc w:val="both"/>
        <w:rPr>
          <w:b/>
          <w:sz w:val="24"/>
          <w:szCs w:val="24"/>
        </w:rPr>
      </w:pPr>
    </w:p>
    <w:p w:rsidR="0023024D" w:rsidRDefault="0023024D" w:rsidP="0023024D">
      <w:pPr>
        <w:pStyle w:val="ae"/>
        <w:numPr>
          <w:ilvl w:val="0"/>
          <w:numId w:val="2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приложение к решению Совета Зональненского сельского поселения               от 12 августа 2015 года № 51 «Об установлении нормы площади жилого помещения и норм предоставлении площади жилого помещения по договору специализированного жилого помещения», изложив его в редакции согласно приложению к настоящему решению.</w:t>
      </w:r>
    </w:p>
    <w:p w:rsidR="0023024D" w:rsidRDefault="0023024D" w:rsidP="0023024D">
      <w:pPr>
        <w:pStyle w:val="ae"/>
        <w:numPr>
          <w:ilvl w:val="0"/>
          <w:numId w:val="2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в официальном издании «Информационный бюллетень» и на официальном сайте муниципального образования «Зональненское сельское поселение». </w:t>
      </w:r>
    </w:p>
    <w:p w:rsidR="0023024D" w:rsidRDefault="0023024D" w:rsidP="0023024D">
      <w:pPr>
        <w:pStyle w:val="ae"/>
        <w:numPr>
          <w:ilvl w:val="0"/>
          <w:numId w:val="2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Совета Зональненского сельского поселения №28 от 13.09.2021г. считать утратившим силу.</w:t>
      </w:r>
    </w:p>
    <w:p w:rsidR="0023024D" w:rsidRPr="0023024D" w:rsidRDefault="0023024D" w:rsidP="0023024D">
      <w:pPr>
        <w:tabs>
          <w:tab w:val="left" w:pos="851"/>
        </w:tabs>
        <w:jc w:val="both"/>
        <w:rPr>
          <w:sz w:val="24"/>
          <w:szCs w:val="24"/>
        </w:rPr>
      </w:pPr>
    </w:p>
    <w:p w:rsidR="0023024D" w:rsidRDefault="0023024D" w:rsidP="0023024D">
      <w:pPr>
        <w:pStyle w:val="ae"/>
        <w:numPr>
          <w:ilvl w:val="0"/>
          <w:numId w:val="2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Настоящее решение вступает в силу после его официального опубликования.</w:t>
      </w:r>
    </w:p>
    <w:p w:rsidR="0023024D" w:rsidRDefault="0023024D" w:rsidP="0023024D">
      <w:pPr>
        <w:pStyle w:val="ae"/>
        <w:numPr>
          <w:ilvl w:val="0"/>
          <w:numId w:val="21"/>
        </w:numPr>
        <w:tabs>
          <w:tab w:val="left" w:pos="851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настоящего решения оставляю за собой.</w:t>
      </w:r>
    </w:p>
    <w:p w:rsidR="0023024D" w:rsidRDefault="0023024D" w:rsidP="0023024D">
      <w:pPr>
        <w:pStyle w:val="ae"/>
        <w:tabs>
          <w:tab w:val="left" w:pos="851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23024D" w:rsidRDefault="0023024D" w:rsidP="0023024D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23024D" w:rsidRDefault="0023024D" w:rsidP="0023024D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>Председатель Совета Зональненского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</w:p>
    <w:p w:rsidR="0023024D" w:rsidRDefault="0023024D" w:rsidP="0023024D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сельского поселения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 xml:space="preserve">                                                         Е.А. Коновалова</w:t>
      </w:r>
    </w:p>
    <w:p w:rsidR="0023024D" w:rsidRDefault="0023024D" w:rsidP="0023024D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23024D" w:rsidRDefault="0023024D" w:rsidP="0023024D">
      <w:pPr>
        <w:pStyle w:val="af4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</w:p>
    <w:p w:rsidR="0023024D" w:rsidRDefault="0023024D" w:rsidP="0023024D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Глава поселения           </w:t>
      </w:r>
    </w:p>
    <w:p w:rsidR="0023024D" w:rsidRDefault="0023024D" w:rsidP="0023024D">
      <w:pPr>
        <w:pStyle w:val="af4"/>
        <w:jc w:val="left"/>
        <w:rPr>
          <w:rFonts w:eastAsiaTheme="minorEastAsia"/>
          <w:b w:val="0"/>
          <w:bCs w:val="0"/>
          <w:color w:val="auto"/>
          <w:spacing w:val="0"/>
          <w:sz w:val="24"/>
          <w:szCs w:val="24"/>
        </w:rPr>
      </w:pP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 xml:space="preserve">(Глава Администрации)                                       </w:t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</w:r>
      <w:r>
        <w:rPr>
          <w:rFonts w:eastAsiaTheme="minorEastAsia"/>
          <w:b w:val="0"/>
          <w:bCs w:val="0"/>
          <w:color w:val="auto"/>
          <w:spacing w:val="0"/>
          <w:sz w:val="24"/>
          <w:szCs w:val="24"/>
        </w:rPr>
        <w:tab/>
        <w:t xml:space="preserve">                     Е.А. Коновалова</w:t>
      </w:r>
    </w:p>
    <w:p w:rsidR="0023024D" w:rsidRDefault="0023024D" w:rsidP="0023024D">
      <w:pPr>
        <w:pStyle w:val="af4"/>
        <w:rPr>
          <w:rFonts w:eastAsiaTheme="minorEastAsia"/>
          <w:b w:val="0"/>
          <w:bCs w:val="0"/>
          <w:color w:val="auto"/>
          <w:spacing w:val="0"/>
          <w:sz w:val="26"/>
          <w:szCs w:val="26"/>
        </w:rPr>
      </w:pPr>
    </w:p>
    <w:p w:rsidR="0023024D" w:rsidRDefault="0023024D" w:rsidP="0023024D">
      <w:pPr>
        <w:pStyle w:val="af4"/>
        <w:rPr>
          <w:rFonts w:eastAsiaTheme="minorEastAsia"/>
          <w:b w:val="0"/>
          <w:bCs w:val="0"/>
          <w:color w:val="auto"/>
          <w:spacing w:val="0"/>
          <w:sz w:val="26"/>
          <w:szCs w:val="26"/>
        </w:rPr>
      </w:pPr>
    </w:p>
    <w:p w:rsidR="0023024D" w:rsidRDefault="0023024D" w:rsidP="0023024D">
      <w:pPr>
        <w:pStyle w:val="af2"/>
      </w:pPr>
    </w:p>
    <w:p w:rsidR="0023024D" w:rsidRDefault="0023024D" w:rsidP="0023024D">
      <w:pPr>
        <w:pStyle w:val="af2"/>
        <w:jc w:val="right"/>
      </w:pPr>
      <w:r>
        <w:t xml:space="preserve">Приложение </w:t>
      </w:r>
    </w:p>
    <w:p w:rsidR="0023024D" w:rsidRDefault="0023024D" w:rsidP="0023024D">
      <w:pPr>
        <w:pStyle w:val="af2"/>
        <w:jc w:val="right"/>
      </w:pPr>
      <w:r>
        <w:t xml:space="preserve">к Решению Совета Зональненского сельского поселения </w:t>
      </w:r>
    </w:p>
    <w:p w:rsidR="0023024D" w:rsidRDefault="0023024D" w:rsidP="0023024D">
      <w:pPr>
        <w:pStyle w:val="af2"/>
        <w:jc w:val="right"/>
      </w:pPr>
      <w:r>
        <w:t>от «_</w:t>
      </w:r>
      <w:r w:rsidRPr="0023024D">
        <w:rPr>
          <w:u w:val="single"/>
        </w:rPr>
        <w:t>17</w:t>
      </w:r>
      <w:r>
        <w:t>_»_</w:t>
      </w:r>
      <w:r w:rsidRPr="0023024D">
        <w:rPr>
          <w:u w:val="single"/>
        </w:rPr>
        <w:t>января</w:t>
      </w:r>
      <w:r w:rsidRPr="0023024D">
        <w:rPr>
          <w:u w:val="single"/>
        </w:rPr>
        <w:t>___</w:t>
      </w:r>
      <w:r>
        <w:t xml:space="preserve">2022 г. № </w:t>
      </w:r>
      <w:r w:rsidRPr="0023024D">
        <w:rPr>
          <w:u w:val="single"/>
        </w:rPr>
        <w:t>2</w:t>
      </w:r>
      <w:r>
        <w:t>_</w:t>
      </w:r>
    </w:p>
    <w:p w:rsidR="0023024D" w:rsidRDefault="0023024D" w:rsidP="0023024D">
      <w:pPr>
        <w:spacing w:line="276" w:lineRule="auto"/>
        <w:jc w:val="right"/>
        <w:rPr>
          <w:sz w:val="22"/>
          <w:szCs w:val="22"/>
        </w:rPr>
      </w:pPr>
    </w:p>
    <w:p w:rsidR="0023024D" w:rsidRDefault="0023024D" w:rsidP="0023024D">
      <w:pPr>
        <w:spacing w:line="276" w:lineRule="auto"/>
        <w:jc w:val="right"/>
        <w:rPr>
          <w:sz w:val="22"/>
          <w:szCs w:val="22"/>
        </w:rPr>
      </w:pPr>
    </w:p>
    <w:p w:rsidR="0023024D" w:rsidRDefault="0023024D" w:rsidP="0023024D">
      <w:pPr>
        <w:spacing w:line="276" w:lineRule="auto"/>
        <w:jc w:val="right"/>
        <w:rPr>
          <w:sz w:val="22"/>
          <w:szCs w:val="22"/>
        </w:rPr>
      </w:pPr>
    </w:p>
    <w:p w:rsidR="0023024D" w:rsidRDefault="0023024D" w:rsidP="0023024D">
      <w:pPr>
        <w:spacing w:line="276" w:lineRule="auto"/>
        <w:jc w:val="right"/>
        <w:rPr>
          <w:sz w:val="22"/>
          <w:szCs w:val="22"/>
        </w:rPr>
      </w:pPr>
    </w:p>
    <w:p w:rsidR="0023024D" w:rsidRDefault="0023024D" w:rsidP="0023024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«Приложение </w:t>
      </w:r>
    </w:p>
    <w:p w:rsidR="0023024D" w:rsidRDefault="0023024D" w:rsidP="0023024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Зональненского сельского поселения </w:t>
      </w:r>
    </w:p>
    <w:p w:rsidR="0023024D" w:rsidRDefault="0023024D" w:rsidP="0023024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от 12 августа 2015 года  № 51</w:t>
      </w:r>
    </w:p>
    <w:p w:rsidR="0023024D" w:rsidRDefault="0023024D" w:rsidP="0023024D">
      <w:pPr>
        <w:pStyle w:val="af2"/>
        <w:jc w:val="right"/>
        <w:rPr>
          <w:sz w:val="20"/>
          <w:szCs w:val="20"/>
        </w:rPr>
      </w:pPr>
    </w:p>
    <w:p w:rsidR="0023024D" w:rsidRDefault="0023024D" w:rsidP="0023024D">
      <w:pPr>
        <w:pStyle w:val="af2"/>
        <w:jc w:val="right"/>
        <w:rPr>
          <w:sz w:val="20"/>
          <w:szCs w:val="20"/>
        </w:rPr>
      </w:pPr>
    </w:p>
    <w:p w:rsidR="0023024D" w:rsidRDefault="0023024D" w:rsidP="0023024D">
      <w:pPr>
        <w:pStyle w:val="af2"/>
        <w:rPr>
          <w:sz w:val="20"/>
          <w:szCs w:val="20"/>
        </w:rPr>
      </w:pPr>
    </w:p>
    <w:p w:rsidR="0023024D" w:rsidRDefault="0023024D" w:rsidP="0023024D">
      <w:pPr>
        <w:pStyle w:val="af2"/>
        <w:rPr>
          <w:sz w:val="20"/>
          <w:szCs w:val="20"/>
        </w:rPr>
      </w:pPr>
    </w:p>
    <w:p w:rsidR="0023024D" w:rsidRDefault="0023024D" w:rsidP="0023024D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Норма площади жилого помещения </w:t>
      </w:r>
    </w:p>
    <w:p w:rsidR="0023024D" w:rsidRDefault="0023024D" w:rsidP="0023024D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нормы предоставления жилого помещения </w:t>
      </w:r>
    </w:p>
    <w:p w:rsidR="0023024D" w:rsidRDefault="0023024D" w:rsidP="0023024D">
      <w:pPr>
        <w:pStyle w:val="af2"/>
        <w:jc w:val="center"/>
        <w:rPr>
          <w:sz w:val="26"/>
          <w:szCs w:val="26"/>
        </w:rPr>
      </w:pPr>
      <w:r>
        <w:rPr>
          <w:sz w:val="26"/>
          <w:szCs w:val="26"/>
        </w:rPr>
        <w:t>по договору специализированного жилого помещения</w:t>
      </w:r>
    </w:p>
    <w:p w:rsidR="0023024D" w:rsidRDefault="0023024D" w:rsidP="0023024D">
      <w:pPr>
        <w:pStyle w:val="af2"/>
        <w:jc w:val="both"/>
        <w:rPr>
          <w:sz w:val="26"/>
          <w:szCs w:val="26"/>
        </w:rPr>
      </w:pPr>
    </w:p>
    <w:p w:rsidR="0023024D" w:rsidRDefault="0023024D" w:rsidP="0023024D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норму предоставления общей площади жилого помещения по договору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 в размере не менее:</w:t>
      </w:r>
    </w:p>
    <w:p w:rsidR="0023024D" w:rsidRDefault="0023024D" w:rsidP="0023024D">
      <w:pPr>
        <w:pStyle w:val="af2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- 30 кв.м общей площади.»</w:t>
      </w:r>
    </w:p>
    <w:p w:rsidR="0023024D" w:rsidRDefault="0023024D" w:rsidP="0023024D">
      <w:pPr>
        <w:spacing w:line="276" w:lineRule="auto"/>
        <w:jc w:val="right"/>
        <w:rPr>
          <w:sz w:val="22"/>
          <w:szCs w:val="22"/>
        </w:rPr>
      </w:pPr>
    </w:p>
    <w:p w:rsidR="0023024D" w:rsidRDefault="0023024D" w:rsidP="0023024D">
      <w:pPr>
        <w:spacing w:line="276" w:lineRule="auto"/>
        <w:jc w:val="right"/>
        <w:rPr>
          <w:sz w:val="22"/>
          <w:szCs w:val="22"/>
        </w:rPr>
      </w:pPr>
    </w:p>
    <w:p w:rsidR="0023024D" w:rsidRDefault="0023024D" w:rsidP="0023024D">
      <w:pPr>
        <w:spacing w:line="276" w:lineRule="auto"/>
        <w:jc w:val="right"/>
        <w:rPr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23024D" w:rsidRDefault="0023024D" w:rsidP="0023024D">
      <w:pPr>
        <w:jc w:val="right"/>
        <w:rPr>
          <w:i/>
          <w:sz w:val="22"/>
          <w:szCs w:val="22"/>
        </w:rPr>
      </w:pPr>
    </w:p>
    <w:p w:rsidR="004A6439" w:rsidRPr="00BB1AA3" w:rsidRDefault="004A6439" w:rsidP="004A6439">
      <w:pPr>
        <w:pStyle w:val="af0"/>
        <w:ind w:right="141"/>
        <w:jc w:val="right"/>
        <w:rPr>
          <w:lang w:val="x-none"/>
        </w:rPr>
      </w:pPr>
    </w:p>
    <w:sectPr w:rsidR="004A6439" w:rsidRPr="00BB1AA3" w:rsidSect="00042A6F">
      <w:headerReference w:type="first" r:id="rId9"/>
      <w:pgSz w:w="11906" w:h="16838" w:code="9"/>
      <w:pgMar w:top="567" w:right="566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257" w:rsidRDefault="00750257">
      <w:r>
        <w:separator/>
      </w:r>
    </w:p>
  </w:endnote>
  <w:endnote w:type="continuationSeparator" w:id="0">
    <w:p w:rsidR="00750257" w:rsidRDefault="0075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257" w:rsidRDefault="00750257">
      <w:r>
        <w:separator/>
      </w:r>
    </w:p>
  </w:footnote>
  <w:footnote w:type="continuationSeparator" w:id="0">
    <w:p w:rsidR="00750257" w:rsidRDefault="0075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 w15:restartNumberingAfterBreak="0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638"/>
    <w:multiLevelType w:val="hybridMultilevel"/>
    <w:tmpl w:val="A38A62BA"/>
    <w:lvl w:ilvl="0" w:tplc="FB5CA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55F27"/>
    <w:multiLevelType w:val="hybridMultilevel"/>
    <w:tmpl w:val="FF3E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50710F"/>
    <w:multiLevelType w:val="hybridMultilevel"/>
    <w:tmpl w:val="864A43B2"/>
    <w:lvl w:ilvl="0" w:tplc="A450207C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2C783291"/>
    <w:multiLevelType w:val="hybridMultilevel"/>
    <w:tmpl w:val="4268F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D3A34"/>
    <w:multiLevelType w:val="hybridMultilevel"/>
    <w:tmpl w:val="756407D0"/>
    <w:lvl w:ilvl="0" w:tplc="89DE9688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1A5E0F"/>
    <w:multiLevelType w:val="multilevel"/>
    <w:tmpl w:val="F762F242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3660B"/>
    <w:multiLevelType w:val="hybridMultilevel"/>
    <w:tmpl w:val="DE22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7322D"/>
    <w:multiLevelType w:val="hybridMultilevel"/>
    <w:tmpl w:val="534E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A08DF"/>
    <w:multiLevelType w:val="hybridMultilevel"/>
    <w:tmpl w:val="9162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C64E95"/>
    <w:multiLevelType w:val="multilevel"/>
    <w:tmpl w:val="D87A6FD0"/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6F34196"/>
    <w:multiLevelType w:val="hybridMultilevel"/>
    <w:tmpl w:val="72164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96A7C"/>
    <w:multiLevelType w:val="multilevel"/>
    <w:tmpl w:val="733E78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17" w15:restartNumberingAfterBreak="0">
    <w:nsid w:val="74AA7CEE"/>
    <w:multiLevelType w:val="hybridMultilevel"/>
    <w:tmpl w:val="622E0EBE"/>
    <w:lvl w:ilvl="0" w:tplc="322C1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D0A39CF"/>
    <w:multiLevelType w:val="multilevel"/>
    <w:tmpl w:val="E0E8D6EA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90" w:hanging="108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510" w:hanging="180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510" w:hanging="180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870" w:hanging="2160"/>
      </w:pPr>
      <w:rPr>
        <w:sz w:val="24"/>
        <w:szCs w:val="24"/>
      </w:rPr>
    </w:lvl>
  </w:abstractNum>
  <w:abstractNum w:abstractNumId="20" w15:restartNumberingAfterBreak="0">
    <w:nsid w:val="7F704FBC"/>
    <w:multiLevelType w:val="multilevel"/>
    <w:tmpl w:val="61CC4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8"/>
  </w:num>
  <w:num w:numId="5">
    <w:abstractNumId w:val="20"/>
  </w:num>
  <w:num w:numId="6">
    <w:abstractNumId w:val="6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11"/>
  </w:num>
  <w:num w:numId="14">
    <w:abstractNumId w:val="18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</w:num>
  <w:num w:numId="19">
    <w:abstractNumId w:val="19"/>
  </w:num>
  <w:num w:numId="20">
    <w:abstractNumId w:val="1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024D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439"/>
    <w:rsid w:val="004B162E"/>
    <w:rsid w:val="004B407C"/>
    <w:rsid w:val="004B5938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94716"/>
    <w:rsid w:val="00597D4C"/>
    <w:rsid w:val="005A60CD"/>
    <w:rsid w:val="005A60D5"/>
    <w:rsid w:val="005A6AE5"/>
    <w:rsid w:val="005A6C09"/>
    <w:rsid w:val="005B11C3"/>
    <w:rsid w:val="005B11E6"/>
    <w:rsid w:val="005B42AF"/>
    <w:rsid w:val="005B604D"/>
    <w:rsid w:val="005B6B10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257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742A"/>
    <w:rsid w:val="008F7EFD"/>
    <w:rsid w:val="00901973"/>
    <w:rsid w:val="00902C66"/>
    <w:rsid w:val="00904BD1"/>
    <w:rsid w:val="009103C3"/>
    <w:rsid w:val="00913F87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C5F26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5816B5"/>
  <w15:docId w15:val="{2632DCD9-22D0-404E-8A2F-F9AA2734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Заголовок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14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InternetLink">
    <w:name w:val="Internet Link"/>
    <w:rsid w:val="004A6439"/>
    <w:rPr>
      <w:color w:val="000080"/>
      <w:u w:val="single"/>
    </w:rPr>
  </w:style>
  <w:style w:type="paragraph" w:customStyle="1" w:styleId="Heading">
    <w:name w:val="Heading"/>
    <w:basedOn w:val="a"/>
    <w:next w:val="afff2"/>
    <w:qFormat/>
    <w:rsid w:val="004A6439"/>
    <w:pPr>
      <w:suppressAutoHyphens/>
      <w:jc w:val="center"/>
    </w:pPr>
    <w:rPr>
      <w:rFonts w:ascii="Arial" w:hAnsi="Arial" w:cs="Arial"/>
      <w:b/>
      <w:spacing w:val="30"/>
      <w:lang w:eastAsia="zh-CN"/>
    </w:rPr>
  </w:style>
  <w:style w:type="paragraph" w:styleId="afff2">
    <w:name w:val="Subtitle"/>
    <w:basedOn w:val="a"/>
    <w:next w:val="a"/>
    <w:link w:val="afff3"/>
    <w:qFormat/>
    <w:rsid w:val="004A64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f3">
    <w:name w:val="Подзаголовок Знак"/>
    <w:basedOn w:val="a0"/>
    <w:link w:val="afff2"/>
    <w:rsid w:val="004A643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Без интервала Знак"/>
    <w:link w:val="af2"/>
    <w:uiPriority w:val="1"/>
    <w:locked/>
    <w:rsid w:val="0023024D"/>
    <w:rPr>
      <w:rFonts w:ascii="Times New Roman" w:hAnsi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7CB3D-5946-4DB4-8BDA-D38ED3C4C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Пользователь Windows</cp:lastModifiedBy>
  <cp:revision>48</cp:revision>
  <cp:lastPrinted>2019-01-29T07:48:00Z</cp:lastPrinted>
  <dcterms:created xsi:type="dcterms:W3CDTF">2020-01-13T09:47:00Z</dcterms:created>
  <dcterms:modified xsi:type="dcterms:W3CDTF">2022-01-20T05:40:00Z</dcterms:modified>
</cp:coreProperties>
</file>