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CB4DD2">
        <w:rPr>
          <w:b/>
          <w:sz w:val="24"/>
        </w:rPr>
        <w:t>30</w:t>
      </w:r>
    </w:p>
    <w:p w:rsidR="00CB4DD2" w:rsidRDefault="00CB4DD2" w:rsidP="006931F4">
      <w:pPr>
        <w:jc w:val="center"/>
        <w:rPr>
          <w:b/>
          <w:sz w:val="24"/>
        </w:rPr>
      </w:pP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</w:t>
      </w:r>
      <w:r w:rsidR="00D12419">
        <w:rPr>
          <w:b/>
          <w:szCs w:val="28"/>
        </w:rPr>
        <w:t>20</w:t>
      </w:r>
      <w:r>
        <w:rPr>
          <w:b/>
          <w:szCs w:val="28"/>
        </w:rPr>
        <w:t xml:space="preserve">» </w:t>
      </w:r>
      <w:r w:rsidR="00715B6D">
        <w:rPr>
          <w:b/>
          <w:szCs w:val="28"/>
        </w:rPr>
        <w:t xml:space="preserve"> </w:t>
      </w:r>
      <w:r w:rsidR="00D12419">
        <w:rPr>
          <w:b/>
          <w:szCs w:val="28"/>
        </w:rPr>
        <w:t>ноября</w:t>
      </w:r>
      <w:r w:rsidR="00715B6D">
        <w:rPr>
          <w:b/>
          <w:szCs w:val="28"/>
        </w:rPr>
        <w:t xml:space="preserve"> </w:t>
      </w:r>
      <w:r w:rsidR="00423349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</w:t>
      </w:r>
      <w:r w:rsidR="008F1AF1">
        <w:rPr>
          <w:b/>
          <w:szCs w:val="28"/>
        </w:rPr>
        <w:t>9</w:t>
      </w:r>
      <w:r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CF6021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BE54D5" w:rsidP="00E205BE">
      <w:pPr>
        <w:ind w:firstLine="708"/>
        <w:jc w:val="both"/>
        <w:rPr>
          <w:sz w:val="22"/>
          <w:szCs w:val="22"/>
        </w:rPr>
      </w:pPr>
      <w:proofErr w:type="gramStart"/>
      <w:r w:rsidRPr="00BE54D5">
        <w:rPr>
          <w:sz w:val="22"/>
          <w:szCs w:val="2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</w:t>
      </w:r>
      <w:r w:rsidR="000C582B" w:rsidRPr="00BE54D5">
        <w:rPr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</w:t>
      </w:r>
      <w:r w:rsidR="00CF6021">
        <w:rPr>
          <w:sz w:val="22"/>
          <w:szCs w:val="22"/>
        </w:rPr>
        <w:t>27</w:t>
      </w:r>
      <w:r w:rsidR="000C582B" w:rsidRPr="00BE54D5">
        <w:rPr>
          <w:sz w:val="22"/>
          <w:szCs w:val="22"/>
        </w:rPr>
        <w:t>«</w:t>
      </w:r>
      <w:r w:rsidR="000C582B" w:rsidRPr="00D155BB">
        <w:rPr>
          <w:sz w:val="22"/>
          <w:szCs w:val="22"/>
        </w:rPr>
        <w:t>Об утверждении бюджета Зональненского сельского поселения на 202</w:t>
      </w:r>
      <w:r w:rsidR="000C582B">
        <w:rPr>
          <w:sz w:val="22"/>
          <w:szCs w:val="22"/>
        </w:rPr>
        <w:t>3</w:t>
      </w:r>
      <w:r w:rsidR="000C582B" w:rsidRPr="00D155BB">
        <w:rPr>
          <w:sz w:val="22"/>
          <w:szCs w:val="22"/>
        </w:rPr>
        <w:t>-202</w:t>
      </w:r>
      <w:r w:rsidR="000C582B">
        <w:rPr>
          <w:sz w:val="22"/>
          <w:szCs w:val="22"/>
        </w:rPr>
        <w:t>5</w:t>
      </w:r>
      <w:r w:rsidR="000C582B" w:rsidRPr="00D155BB">
        <w:rPr>
          <w:sz w:val="22"/>
          <w:szCs w:val="22"/>
        </w:rPr>
        <w:t>гг. во втором чтении»</w:t>
      </w:r>
      <w:r w:rsidR="000C582B" w:rsidRPr="00D155BB">
        <w:rPr>
          <w:bCs/>
          <w:sz w:val="22"/>
          <w:szCs w:val="22"/>
        </w:rPr>
        <w:t xml:space="preserve">, </w:t>
      </w:r>
      <w:r w:rsidR="000C582B">
        <w:rPr>
          <w:bCs/>
          <w:sz w:val="22"/>
          <w:szCs w:val="22"/>
        </w:rPr>
        <w:t xml:space="preserve"> </w:t>
      </w:r>
      <w:r w:rsidR="000C582B"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</w:t>
      </w:r>
      <w:proofErr w:type="gramEnd"/>
      <w:r w:rsidR="000C582B" w:rsidRPr="00D155BB">
        <w:rPr>
          <w:sz w:val="22"/>
          <w:szCs w:val="22"/>
        </w:rPr>
        <w:t xml:space="preserve"> </w:t>
      </w:r>
      <w:proofErr w:type="gramStart"/>
      <w:r w:rsidR="000C582B" w:rsidRPr="00D155BB">
        <w:rPr>
          <w:sz w:val="22"/>
          <w:szCs w:val="22"/>
        </w:rPr>
        <w:t>соответствии</w:t>
      </w:r>
      <w:proofErr w:type="gramEnd"/>
      <w:r w:rsidR="000C582B" w:rsidRPr="00D155BB">
        <w:rPr>
          <w:sz w:val="22"/>
          <w:szCs w:val="22"/>
        </w:rPr>
        <w:t xml:space="preserve">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CF6021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</w:t>
      </w:r>
      <w:proofErr w:type="gramStart"/>
      <w:r w:rsidRPr="00EF1C10">
        <w:rPr>
          <w:bCs/>
          <w:sz w:val="22"/>
          <w:szCs w:val="22"/>
        </w:rPr>
        <w:t>е-</w:t>
      </w:r>
      <w:proofErr w:type="gramEnd"/>
      <w:r w:rsidRPr="00EF1C10">
        <w:rPr>
          <w:bCs/>
          <w:sz w:val="22"/>
          <w:szCs w:val="22"/>
        </w:rPr>
        <w:t xml:space="preserve">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706F49" w:rsidRDefault="000C582B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и на плановый период 202</w:t>
      </w:r>
      <w:r w:rsidR="00FF19B1" w:rsidRPr="00706F49">
        <w:rPr>
          <w:bCs/>
          <w:sz w:val="22"/>
          <w:szCs w:val="22"/>
        </w:rPr>
        <w:t>4и 2025</w:t>
      </w:r>
      <w:r w:rsidRPr="00706F49">
        <w:rPr>
          <w:bCs/>
          <w:sz w:val="22"/>
          <w:szCs w:val="22"/>
        </w:rPr>
        <w:t xml:space="preserve"> годов: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доходам: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-  </w:t>
      </w:r>
      <w:r w:rsidR="00E92C11">
        <w:rPr>
          <w:bCs/>
          <w:sz w:val="22"/>
          <w:szCs w:val="22"/>
        </w:rPr>
        <w:t>66 322,5</w:t>
      </w:r>
      <w:r w:rsidR="00FF19B1" w:rsidRPr="00706F49">
        <w:rPr>
          <w:bCs/>
          <w:sz w:val="22"/>
          <w:szCs w:val="22"/>
        </w:rPr>
        <w:t xml:space="preserve"> </w:t>
      </w:r>
      <w:r w:rsidRPr="00706F49">
        <w:rPr>
          <w:bCs/>
          <w:sz w:val="22"/>
          <w:szCs w:val="22"/>
        </w:rPr>
        <w:t>тыс. руб.</w:t>
      </w:r>
      <w:r w:rsidR="009C5219">
        <w:rPr>
          <w:bCs/>
          <w:sz w:val="22"/>
          <w:szCs w:val="22"/>
        </w:rPr>
        <w:t>;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 расходам: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– </w:t>
      </w:r>
      <w:r w:rsidR="00E92C11">
        <w:rPr>
          <w:bCs/>
          <w:sz w:val="22"/>
          <w:szCs w:val="22"/>
        </w:rPr>
        <w:t>75761,0</w:t>
      </w:r>
      <w:r w:rsidR="009C5219">
        <w:rPr>
          <w:bCs/>
          <w:sz w:val="22"/>
          <w:szCs w:val="22"/>
        </w:rPr>
        <w:t xml:space="preserve"> тыс. руб.;</w:t>
      </w:r>
    </w:p>
    <w:p w:rsidR="00EF1C10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</w:t>
      </w:r>
      <w:proofErr w:type="spellStart"/>
      <w:r w:rsidRPr="00706F49">
        <w:rPr>
          <w:bCs/>
          <w:sz w:val="22"/>
          <w:szCs w:val="22"/>
        </w:rPr>
        <w:t>про</w:t>
      </w:r>
      <w:r w:rsidR="00FF19B1" w:rsidRPr="00706F49">
        <w:rPr>
          <w:bCs/>
          <w:sz w:val="22"/>
          <w:szCs w:val="22"/>
        </w:rPr>
        <w:t>фицит</w:t>
      </w:r>
      <w:proofErr w:type="spellEnd"/>
      <w:r w:rsidR="00FF19B1" w:rsidRPr="00706F49">
        <w:rPr>
          <w:bCs/>
          <w:sz w:val="22"/>
          <w:szCs w:val="22"/>
        </w:rPr>
        <w:t xml:space="preserve">) бюджета поселения на 2023 год в сумме </w:t>
      </w:r>
      <w:r w:rsidR="006537CC" w:rsidRPr="00706F49">
        <w:rPr>
          <w:bCs/>
          <w:sz w:val="22"/>
          <w:szCs w:val="22"/>
        </w:rPr>
        <w:t>– 9438,5</w:t>
      </w:r>
      <w:r w:rsidR="00FF19B1" w:rsidRPr="00706F49">
        <w:rPr>
          <w:bCs/>
          <w:sz w:val="22"/>
          <w:szCs w:val="22"/>
        </w:rPr>
        <w:t>тыс</w:t>
      </w:r>
      <w:proofErr w:type="gramStart"/>
      <w:r w:rsidR="00FF19B1" w:rsidRPr="00706F49">
        <w:rPr>
          <w:bCs/>
          <w:sz w:val="22"/>
          <w:szCs w:val="22"/>
        </w:rPr>
        <w:t>.</w:t>
      </w:r>
      <w:r w:rsidR="009C5219">
        <w:rPr>
          <w:bCs/>
          <w:sz w:val="22"/>
          <w:szCs w:val="22"/>
        </w:rPr>
        <w:t>р</w:t>
      </w:r>
      <w:proofErr w:type="gramEnd"/>
      <w:r w:rsidR="009C5219">
        <w:rPr>
          <w:bCs/>
          <w:sz w:val="22"/>
          <w:szCs w:val="22"/>
        </w:rPr>
        <w:t>уб.;</w:t>
      </w:r>
    </w:p>
    <w:p w:rsidR="00411F1D" w:rsidRPr="00411F1D" w:rsidRDefault="00D90941" w:rsidP="00D909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411F1D" w:rsidRPr="00411F1D">
        <w:rPr>
          <w:bCs/>
          <w:sz w:val="22"/>
          <w:szCs w:val="22"/>
        </w:rPr>
        <w:t>Утвердить объем бюджетны</w:t>
      </w:r>
      <w:r w:rsidR="009C5219">
        <w:rPr>
          <w:bCs/>
          <w:sz w:val="22"/>
          <w:szCs w:val="22"/>
        </w:rPr>
        <w:t>х ассигнований дорожного фонда Зональненского</w:t>
      </w:r>
      <w:r w:rsidR="00411F1D" w:rsidRPr="00411F1D">
        <w:rPr>
          <w:bCs/>
          <w:sz w:val="22"/>
          <w:szCs w:val="22"/>
        </w:rPr>
        <w:t xml:space="preserve"> сельского поселения на 2023 год в сумме </w:t>
      </w:r>
      <w:r w:rsidR="00411F1D">
        <w:rPr>
          <w:bCs/>
          <w:sz w:val="22"/>
          <w:szCs w:val="22"/>
        </w:rPr>
        <w:t>14244,2</w:t>
      </w:r>
      <w:r w:rsidR="00411F1D" w:rsidRPr="00411F1D">
        <w:rPr>
          <w:bCs/>
          <w:sz w:val="22"/>
          <w:szCs w:val="22"/>
        </w:rPr>
        <w:t xml:space="preserve"> тыс</w:t>
      </w:r>
      <w:proofErr w:type="gramStart"/>
      <w:r w:rsidR="00411F1D" w:rsidRPr="00411F1D">
        <w:rPr>
          <w:bCs/>
          <w:sz w:val="22"/>
          <w:szCs w:val="22"/>
        </w:rPr>
        <w:t>.р</w:t>
      </w:r>
      <w:proofErr w:type="gramEnd"/>
      <w:r w:rsidR="00411F1D" w:rsidRPr="00411F1D">
        <w:rPr>
          <w:bCs/>
          <w:sz w:val="22"/>
          <w:szCs w:val="22"/>
        </w:rPr>
        <w:t>уб</w:t>
      </w:r>
      <w:r w:rsidR="00223E79">
        <w:rPr>
          <w:bCs/>
          <w:sz w:val="22"/>
          <w:szCs w:val="22"/>
        </w:rPr>
        <w:t>.</w:t>
      </w:r>
      <w:r w:rsidR="00411F1D" w:rsidRPr="00411F1D">
        <w:rPr>
          <w:bCs/>
          <w:sz w:val="22"/>
          <w:szCs w:val="22"/>
        </w:rPr>
        <w:t xml:space="preserve"> в том числе от:</w:t>
      </w:r>
    </w:p>
    <w:p w:rsidR="00411F1D" w:rsidRPr="00411F1D" w:rsidRDefault="00411F1D" w:rsidP="00411F1D">
      <w:pPr>
        <w:ind w:firstLine="708"/>
        <w:jc w:val="both"/>
        <w:rPr>
          <w:bCs/>
          <w:sz w:val="22"/>
          <w:szCs w:val="22"/>
        </w:rPr>
      </w:pPr>
      <w:r w:rsidRPr="00411F1D">
        <w:rPr>
          <w:bCs/>
          <w:sz w:val="22"/>
          <w:szCs w:val="22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1F1D">
        <w:rPr>
          <w:bCs/>
          <w:sz w:val="22"/>
          <w:szCs w:val="22"/>
        </w:rPr>
        <w:t>инжекторных</w:t>
      </w:r>
      <w:proofErr w:type="spellEnd"/>
      <w:r w:rsidRPr="00411F1D">
        <w:rPr>
          <w:bCs/>
          <w:sz w:val="22"/>
          <w:szCs w:val="22"/>
        </w:rPr>
        <w:t>) двигателей, производимых на территории Российск</w:t>
      </w:r>
      <w:r w:rsidR="009C5219">
        <w:rPr>
          <w:bCs/>
          <w:sz w:val="22"/>
          <w:szCs w:val="22"/>
        </w:rPr>
        <w:t xml:space="preserve">ой Федерации - в размере 2 385,0 </w:t>
      </w:r>
      <w:r w:rsidRPr="00411F1D">
        <w:rPr>
          <w:bCs/>
          <w:sz w:val="22"/>
          <w:szCs w:val="22"/>
        </w:rPr>
        <w:t>тыс. руб.;</w:t>
      </w:r>
    </w:p>
    <w:p w:rsidR="00411F1D" w:rsidRDefault="00411F1D" w:rsidP="00223E79">
      <w:pPr>
        <w:ind w:firstLine="708"/>
        <w:jc w:val="both"/>
        <w:rPr>
          <w:bCs/>
          <w:sz w:val="22"/>
          <w:szCs w:val="22"/>
        </w:rPr>
      </w:pPr>
      <w:r w:rsidRPr="00411F1D">
        <w:rPr>
          <w:bCs/>
          <w:sz w:val="22"/>
          <w:szCs w:val="22"/>
        </w:rPr>
        <w:t xml:space="preserve">- Налога на доходы физических лиц - в размере </w:t>
      </w:r>
      <w:r w:rsidR="00223E79">
        <w:rPr>
          <w:bCs/>
          <w:sz w:val="22"/>
          <w:szCs w:val="22"/>
        </w:rPr>
        <w:t>5 751,3</w:t>
      </w:r>
      <w:r w:rsidRPr="00411F1D">
        <w:rPr>
          <w:bCs/>
          <w:sz w:val="22"/>
          <w:szCs w:val="22"/>
        </w:rPr>
        <w:t xml:space="preserve"> тыс</w:t>
      </w:r>
      <w:proofErr w:type="gramStart"/>
      <w:r w:rsidRPr="00411F1D">
        <w:rPr>
          <w:bCs/>
          <w:sz w:val="22"/>
          <w:szCs w:val="22"/>
        </w:rPr>
        <w:t>.р</w:t>
      </w:r>
      <w:proofErr w:type="gramEnd"/>
      <w:r w:rsidRPr="00411F1D">
        <w:rPr>
          <w:bCs/>
          <w:sz w:val="22"/>
          <w:szCs w:val="22"/>
        </w:rPr>
        <w:t>у</w:t>
      </w:r>
      <w:r w:rsidR="009C5219">
        <w:rPr>
          <w:bCs/>
          <w:sz w:val="22"/>
          <w:szCs w:val="22"/>
        </w:rPr>
        <w:t>б.</w:t>
      </w:r>
      <w:r w:rsidR="00223E79">
        <w:rPr>
          <w:bCs/>
          <w:sz w:val="22"/>
          <w:szCs w:val="22"/>
        </w:rPr>
        <w:t>;</w:t>
      </w:r>
    </w:p>
    <w:p w:rsidR="00432FAC" w:rsidRDefault="00432FAC" w:rsidP="00D9094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3511B">
        <w:rPr>
          <w:bCs/>
          <w:sz w:val="22"/>
          <w:szCs w:val="22"/>
        </w:rPr>
        <w:t>иного межбюджетного трансферта на капитальный ремонт и (или) ремонт автомобильных дорог общего пользовани</w:t>
      </w:r>
      <w:r w:rsidR="00D90941">
        <w:rPr>
          <w:bCs/>
          <w:sz w:val="22"/>
          <w:szCs w:val="22"/>
        </w:rPr>
        <w:t>я местного значения за счет средств областного бюджета – в размере 3 766,6</w:t>
      </w:r>
      <w:r w:rsidR="00D90941" w:rsidRPr="00D90941">
        <w:rPr>
          <w:bCs/>
          <w:sz w:val="22"/>
          <w:szCs w:val="22"/>
        </w:rPr>
        <w:t xml:space="preserve"> </w:t>
      </w:r>
      <w:r w:rsidR="00D90941" w:rsidRPr="00411F1D">
        <w:rPr>
          <w:bCs/>
          <w:sz w:val="22"/>
          <w:szCs w:val="22"/>
        </w:rPr>
        <w:t>тыс. руб.;</w:t>
      </w:r>
    </w:p>
    <w:p w:rsidR="00223E79" w:rsidRDefault="00D90941" w:rsidP="00223E7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23E7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статки </w:t>
      </w:r>
      <w:r w:rsidR="00223E79">
        <w:rPr>
          <w:bCs/>
          <w:sz w:val="22"/>
          <w:szCs w:val="22"/>
        </w:rPr>
        <w:t xml:space="preserve"> прошлых лет – в размере 2 341,3 </w:t>
      </w:r>
      <w:r w:rsidR="00223E79" w:rsidRPr="00411F1D">
        <w:rPr>
          <w:bCs/>
          <w:sz w:val="22"/>
          <w:szCs w:val="22"/>
        </w:rPr>
        <w:t>тыс</w:t>
      </w:r>
      <w:proofErr w:type="gramStart"/>
      <w:r w:rsidR="00223E79" w:rsidRPr="00411F1D">
        <w:rPr>
          <w:bCs/>
          <w:sz w:val="22"/>
          <w:szCs w:val="22"/>
        </w:rPr>
        <w:t>.р</w:t>
      </w:r>
      <w:proofErr w:type="gramEnd"/>
      <w:r w:rsidR="00223E79" w:rsidRPr="00411F1D">
        <w:rPr>
          <w:bCs/>
          <w:sz w:val="22"/>
          <w:szCs w:val="22"/>
        </w:rPr>
        <w:t>у</w:t>
      </w:r>
      <w:r w:rsidR="00223E79">
        <w:rPr>
          <w:bCs/>
          <w:sz w:val="22"/>
          <w:szCs w:val="22"/>
        </w:rPr>
        <w:t>б.</w:t>
      </w:r>
    </w:p>
    <w:p w:rsidR="00EF1C10" w:rsidRPr="00706F49" w:rsidRDefault="000C582B" w:rsidP="00223E7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1.2.Приложение №</w:t>
      </w:r>
      <w:r w:rsidR="00EF1C10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Решению изложить в редакции согласно Приложению 1 к настоящему Решению.</w:t>
      </w:r>
    </w:p>
    <w:p w:rsidR="004D799C" w:rsidRDefault="004D799C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>. Приложение №</w:t>
      </w:r>
      <w:r w:rsidR="00B26537">
        <w:rPr>
          <w:bCs/>
          <w:sz w:val="22"/>
          <w:szCs w:val="22"/>
        </w:rPr>
        <w:t>2.1</w:t>
      </w:r>
      <w:r w:rsidRPr="00706F49">
        <w:rPr>
          <w:bCs/>
          <w:sz w:val="22"/>
          <w:szCs w:val="22"/>
        </w:rPr>
        <w:t xml:space="preserve">  к Решению изложить в редакции согласно Приложению </w:t>
      </w:r>
      <w:r w:rsidR="00B26537">
        <w:rPr>
          <w:bCs/>
          <w:sz w:val="22"/>
          <w:szCs w:val="22"/>
        </w:rPr>
        <w:t xml:space="preserve">2 </w:t>
      </w:r>
      <w:r w:rsidRPr="00706F49">
        <w:rPr>
          <w:bCs/>
          <w:sz w:val="22"/>
          <w:szCs w:val="22"/>
        </w:rPr>
        <w:t xml:space="preserve">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 w:rsidR="004D799C">
        <w:rPr>
          <w:bCs/>
          <w:sz w:val="22"/>
          <w:szCs w:val="22"/>
        </w:rPr>
        <w:t>4</w:t>
      </w:r>
      <w:r w:rsidRPr="00706F49">
        <w:rPr>
          <w:bCs/>
          <w:sz w:val="22"/>
          <w:szCs w:val="22"/>
        </w:rPr>
        <w:t>. Приложение №</w:t>
      </w:r>
      <w:r w:rsidR="006E551F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 к Решению изложить в редакции согласно Приложению </w:t>
      </w:r>
      <w:r w:rsidR="00B26537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1.</w:t>
      </w:r>
      <w:r w:rsidR="004D799C">
        <w:rPr>
          <w:rFonts w:eastAsiaTheme="minorEastAsia"/>
          <w:sz w:val="22"/>
          <w:szCs w:val="22"/>
        </w:rPr>
        <w:t>5</w:t>
      </w:r>
      <w:r w:rsidRPr="00706F49">
        <w:rPr>
          <w:rFonts w:eastAsiaTheme="minorEastAsia"/>
          <w:sz w:val="22"/>
          <w:szCs w:val="22"/>
        </w:rPr>
        <w:t xml:space="preserve">. </w:t>
      </w:r>
      <w:r w:rsidRPr="00706F49">
        <w:rPr>
          <w:bCs/>
          <w:sz w:val="22"/>
          <w:szCs w:val="22"/>
        </w:rPr>
        <w:t>Приложение №</w:t>
      </w:r>
      <w:r w:rsidR="006E551F">
        <w:rPr>
          <w:bCs/>
          <w:sz w:val="22"/>
          <w:szCs w:val="22"/>
        </w:rPr>
        <w:t>5</w:t>
      </w:r>
      <w:r w:rsidRPr="00706F49">
        <w:rPr>
          <w:bCs/>
          <w:sz w:val="22"/>
          <w:szCs w:val="22"/>
        </w:rPr>
        <w:t xml:space="preserve">  к Решению изложить в редакции согласно Приложению </w:t>
      </w:r>
      <w:r w:rsidR="00B26537">
        <w:rPr>
          <w:bCs/>
          <w:sz w:val="22"/>
          <w:szCs w:val="22"/>
        </w:rPr>
        <w:t>4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06F49">
          <w:rPr>
            <w:rFonts w:eastAsiaTheme="minorEastAsia"/>
            <w:sz w:val="22"/>
            <w:szCs w:val="22"/>
          </w:rPr>
          <w:t>http://www.admzsp.ru</w:t>
        </w:r>
      </w:hyperlink>
      <w:r w:rsidRPr="00706F49">
        <w:rPr>
          <w:rFonts w:eastAsiaTheme="minorEastAsia"/>
          <w:sz w:val="22"/>
          <w:szCs w:val="22"/>
        </w:rPr>
        <w:t>.</w:t>
      </w:r>
    </w:p>
    <w:p w:rsidR="009235F6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3. Настоящее</w:t>
      </w:r>
      <w:r w:rsidRPr="00D155BB">
        <w:rPr>
          <w:rFonts w:eastAsiaTheme="minorEastAsia"/>
          <w:sz w:val="22"/>
          <w:szCs w:val="22"/>
        </w:rPr>
        <w:t xml:space="preserve"> решение вступает в силу после его официального опубликования.</w:t>
      </w:r>
    </w:p>
    <w:p w:rsidR="009235F6" w:rsidRDefault="009235F6" w:rsidP="00EC746B">
      <w:pPr>
        <w:jc w:val="both"/>
        <w:rPr>
          <w:rFonts w:eastAsiaTheme="minorEastAsia"/>
          <w:sz w:val="22"/>
          <w:szCs w:val="22"/>
        </w:rPr>
      </w:pPr>
    </w:p>
    <w:p w:rsidR="00EC746B" w:rsidRDefault="00E205BE" w:rsidP="00EC746B">
      <w:p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C746B">
      <w:pPr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EC746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D12419">
        <w:rPr>
          <w:i/>
          <w:sz w:val="22"/>
          <w:szCs w:val="22"/>
        </w:rPr>
        <w:t>20</w:t>
      </w:r>
      <w:r w:rsidRPr="003834C1">
        <w:rPr>
          <w:i/>
          <w:sz w:val="22"/>
          <w:szCs w:val="22"/>
        </w:rPr>
        <w:t xml:space="preserve">» </w:t>
      </w:r>
      <w:r w:rsidR="003C34A4">
        <w:rPr>
          <w:i/>
          <w:sz w:val="22"/>
          <w:szCs w:val="22"/>
        </w:rPr>
        <w:t>ноября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 w:rsidR="00AC1079">
        <w:rPr>
          <w:i/>
          <w:sz w:val="22"/>
          <w:szCs w:val="22"/>
        </w:rPr>
        <w:t>30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9247AC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9421" w:type="dxa"/>
        <w:tblInd w:w="103" w:type="dxa"/>
        <w:tblLayout w:type="fixed"/>
        <w:tblLook w:val="04A0"/>
      </w:tblPr>
      <w:tblGrid>
        <w:gridCol w:w="4541"/>
        <w:gridCol w:w="816"/>
        <w:gridCol w:w="885"/>
        <w:gridCol w:w="1672"/>
        <w:gridCol w:w="576"/>
        <w:gridCol w:w="931"/>
      </w:tblGrid>
      <w:tr w:rsidR="003C34A4" w:rsidRPr="003C34A4" w:rsidTr="008F1AF1">
        <w:trPr>
          <w:trHeight w:val="11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                     году</w:t>
            </w:r>
          </w:p>
        </w:tc>
      </w:tr>
      <w:tr w:rsidR="003C34A4" w:rsidRPr="003C34A4" w:rsidTr="008F1AF1">
        <w:trPr>
          <w:trHeight w:val="63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75850,9</w:t>
            </w:r>
          </w:p>
        </w:tc>
      </w:tr>
      <w:tr w:rsidR="003C34A4" w:rsidRPr="003C34A4" w:rsidTr="008F1AF1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75850,9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13178,5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1624,2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3C34A4" w:rsidRPr="003C34A4" w:rsidTr="00EC746B">
        <w:trPr>
          <w:trHeight w:val="9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EC746B">
        <w:trPr>
          <w:trHeight w:val="125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EC746B">
        <w:trPr>
          <w:trHeight w:val="118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EC746B">
        <w:trPr>
          <w:trHeight w:val="76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8F1AF1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EC746B">
        <w:trPr>
          <w:trHeight w:val="11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EC746B">
        <w:trPr>
          <w:trHeight w:val="11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3C34A4" w:rsidRPr="003C34A4" w:rsidTr="008F1AF1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1205,8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1205,8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608,5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3C34A4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3C34A4" w:rsidRPr="003C34A4" w:rsidTr="008F1AF1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3C34A4" w:rsidRPr="003C34A4" w:rsidTr="008F1AF1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3C34A4" w:rsidRPr="003C34A4" w:rsidTr="008F1AF1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3C34A4" w:rsidRPr="003C34A4" w:rsidTr="008F1AF1">
        <w:trPr>
          <w:trHeight w:val="9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14640,2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5415,5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5415,5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5415,5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4429,5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4429,5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4429,5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B7600B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</w:t>
            </w:r>
            <w:r w:rsidR="00B7600B">
              <w:rPr>
                <w:color w:val="000000"/>
                <w:sz w:val="22"/>
                <w:szCs w:val="22"/>
              </w:rPr>
              <w:t>9</w:t>
            </w:r>
            <w:r w:rsidRPr="003C3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B7600B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</w:t>
            </w:r>
            <w:r w:rsidR="00B7600B">
              <w:rPr>
                <w:color w:val="000000"/>
                <w:sz w:val="22"/>
                <w:szCs w:val="22"/>
              </w:rPr>
              <w:t>9</w:t>
            </w:r>
            <w:r w:rsidRPr="003C3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B7600B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</w:t>
            </w:r>
            <w:r w:rsidR="00B7600B">
              <w:rPr>
                <w:color w:val="000000"/>
                <w:sz w:val="22"/>
                <w:szCs w:val="22"/>
              </w:rPr>
              <w:t>9</w:t>
            </w:r>
            <w:r w:rsidRPr="003C3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3C34A4" w:rsidRPr="003C34A4" w:rsidTr="008F1AF1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C34A4" w:rsidRPr="003C34A4" w:rsidTr="008F1AF1">
        <w:trPr>
          <w:trHeight w:val="18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31379,9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8F1AF1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8820,0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7355,2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3C34A4" w:rsidRPr="003C34A4" w:rsidTr="00EC746B">
        <w:trPr>
          <w:trHeight w:val="119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Создание условий д</w:t>
            </w:r>
            <w:r w:rsidR="00EC746B">
              <w:rPr>
                <w:color w:val="000000"/>
                <w:sz w:val="22"/>
                <w:szCs w:val="22"/>
              </w:rPr>
              <w:t>ля обеспечения поселений, входя</w:t>
            </w:r>
            <w:r w:rsidRPr="003C34A4">
              <w:rPr>
                <w:color w:val="000000"/>
                <w:sz w:val="22"/>
                <w:szCs w:val="22"/>
              </w:rPr>
              <w:t>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C34A4" w:rsidRPr="003C34A4" w:rsidTr="008F1AF1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C34A4" w:rsidRPr="003C34A4" w:rsidTr="00EC746B">
        <w:trPr>
          <w:trHeight w:val="11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EC746B">
        <w:trPr>
          <w:trHeight w:val="11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EC746B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 </w:t>
            </w:r>
            <w:r w:rsidR="00EC746B">
              <w:rPr>
                <w:color w:val="000000"/>
                <w:sz w:val="22"/>
                <w:szCs w:val="22"/>
              </w:rPr>
              <w:t>О</w:t>
            </w:r>
            <w:r w:rsidRPr="003C34A4">
              <w:rPr>
                <w:color w:val="000000"/>
                <w:sz w:val="22"/>
                <w:szCs w:val="22"/>
              </w:rPr>
              <w:t>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7397,5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C34A4" w:rsidRPr="003C34A4" w:rsidTr="00EC746B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C34A4" w:rsidRPr="003C34A4" w:rsidTr="00EC746B">
        <w:trPr>
          <w:trHeight w:val="45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34A4">
              <w:rPr>
                <w:color w:val="000000"/>
                <w:sz w:val="22"/>
                <w:szCs w:val="22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EC746B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7291,5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7291,5</w:t>
            </w:r>
          </w:p>
        </w:tc>
      </w:tr>
      <w:tr w:rsidR="003C34A4" w:rsidRPr="003C34A4" w:rsidTr="00EC746B">
        <w:trPr>
          <w:trHeight w:val="11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8F1AF1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8F1AF1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3C34A4" w:rsidRPr="003C34A4" w:rsidTr="00EC746B">
        <w:trPr>
          <w:trHeight w:val="14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3C34A4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3C34A4" w:rsidRPr="003C34A4" w:rsidTr="008F1AF1">
        <w:trPr>
          <w:trHeight w:val="1815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3C34A4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3C34A4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Социальные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выплаты граждан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4A4">
              <w:rPr>
                <w:b/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8F1AF1">
        <w:trPr>
          <w:trHeight w:val="127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8F1AF1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Основное мероприятие «Повышение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8F1AF1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550,9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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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Symbol" w:hAnsi="Symbol"/>
                <w:b/>
                <w:color w:val="000000"/>
                <w:sz w:val="22"/>
                <w:szCs w:val="22"/>
              </w:rPr>
            </w:pP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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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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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EC746B">
        <w:trPr>
          <w:trHeight w:val="89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EC746B">
        <w:trPr>
          <w:trHeight w:val="10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3C34A4" w:rsidRPr="003C34A4" w:rsidTr="00EC746B">
        <w:trPr>
          <w:trHeight w:val="10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3C34A4" w:rsidRPr="003C34A4" w:rsidTr="00F71D66">
        <w:trPr>
          <w:trHeight w:val="104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в части проектирования и строительства " Внутриквартального </w:t>
            </w:r>
            <w:proofErr w:type="spellStart"/>
            <w:r w:rsidRPr="003C34A4">
              <w:rPr>
                <w:color w:val="000000"/>
                <w:sz w:val="22"/>
                <w:szCs w:val="22"/>
              </w:rPr>
              <w:t>проезда-подьездная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181,3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181,3</w:t>
            </w:r>
          </w:p>
        </w:tc>
      </w:tr>
    </w:tbl>
    <w:p w:rsidR="00E92C11" w:rsidRDefault="00E92C11" w:rsidP="00E205BE">
      <w:pPr>
        <w:jc w:val="right"/>
        <w:rPr>
          <w:sz w:val="22"/>
          <w:szCs w:val="22"/>
        </w:rPr>
      </w:pPr>
    </w:p>
    <w:p w:rsidR="00E92C11" w:rsidRDefault="00E92C11" w:rsidP="00E205BE">
      <w:pPr>
        <w:jc w:val="right"/>
        <w:rPr>
          <w:sz w:val="22"/>
          <w:szCs w:val="22"/>
        </w:rPr>
      </w:pP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4D799C" w:rsidRPr="004D799C" w:rsidRDefault="004D799C" w:rsidP="004D799C">
      <w:pPr>
        <w:pStyle w:val="10"/>
        <w:jc w:val="right"/>
        <w:rPr>
          <w:i/>
          <w:sz w:val="22"/>
          <w:szCs w:val="22"/>
        </w:rPr>
      </w:pPr>
      <w:r w:rsidRPr="004D799C">
        <w:rPr>
          <w:i/>
          <w:sz w:val="22"/>
          <w:szCs w:val="22"/>
        </w:rPr>
        <w:t xml:space="preserve">Приложение 2 </w:t>
      </w:r>
    </w:p>
    <w:p w:rsidR="004D799C" w:rsidRPr="006537CC" w:rsidRDefault="004D799C" w:rsidP="004D799C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4D799C" w:rsidRPr="006537CC" w:rsidRDefault="004D799C" w:rsidP="004D799C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от « </w:t>
      </w:r>
      <w:r>
        <w:rPr>
          <w:i/>
          <w:sz w:val="22"/>
          <w:szCs w:val="22"/>
        </w:rPr>
        <w:t>20</w:t>
      </w:r>
      <w:r w:rsidRPr="006537CC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 ноября</w:t>
      </w:r>
      <w:r w:rsidRPr="006537CC">
        <w:rPr>
          <w:i/>
          <w:sz w:val="22"/>
          <w:szCs w:val="22"/>
        </w:rPr>
        <w:t>2023г. №</w:t>
      </w:r>
      <w:r w:rsidR="00B26537">
        <w:rPr>
          <w:i/>
          <w:sz w:val="22"/>
          <w:szCs w:val="22"/>
        </w:rPr>
        <w:t>30</w:t>
      </w:r>
    </w:p>
    <w:p w:rsidR="004D799C" w:rsidRPr="006537CC" w:rsidRDefault="004D799C" w:rsidP="004D799C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F71D66">
        <w:rPr>
          <w:i/>
          <w:sz w:val="22"/>
          <w:szCs w:val="22"/>
        </w:rPr>
        <w:t>2.1</w:t>
      </w:r>
    </w:p>
    <w:p w:rsidR="004D799C" w:rsidRDefault="004D799C" w:rsidP="004D799C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Pr="00582D35">
        <w:rPr>
          <w:i/>
          <w:sz w:val="22"/>
          <w:szCs w:val="22"/>
        </w:rPr>
        <w:t xml:space="preserve"> </w:t>
      </w:r>
    </w:p>
    <w:p w:rsidR="004D799C" w:rsidRPr="009247AC" w:rsidRDefault="004D799C" w:rsidP="004D799C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278"/>
      </w:tblGrid>
      <w:tr w:rsidR="004D799C" w:rsidRPr="00E7277F" w:rsidTr="000A6A16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Сумма в 2025</w:t>
            </w:r>
          </w:p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году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63790,5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61513,4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63790,5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10357,8</w:t>
            </w:r>
          </w:p>
        </w:tc>
      </w:tr>
      <w:tr w:rsidR="004D799C" w:rsidRPr="00E205BE" w:rsidTr="000A6A16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1493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25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4D799C" w:rsidRPr="00E205BE" w:rsidTr="00F71D66">
        <w:trPr>
          <w:trHeight w:val="142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4D799C" w:rsidRPr="00E205BE" w:rsidTr="00F71D66">
        <w:trPr>
          <w:trHeight w:val="204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4D799C" w:rsidRPr="00E205BE" w:rsidTr="00F71D66">
        <w:trPr>
          <w:trHeight w:val="8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F71D66">
        <w:trPr>
          <w:trHeight w:val="125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531,2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531,2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4D799C" w:rsidRPr="00E205BE" w:rsidTr="00F71D66">
        <w:trPr>
          <w:trHeight w:val="92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4D799C" w:rsidRPr="00E205BE" w:rsidTr="00F71D66">
        <w:trPr>
          <w:trHeight w:val="7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4D799C" w:rsidRPr="00E205BE" w:rsidTr="00F71D66">
        <w:trPr>
          <w:trHeight w:val="11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1187,7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703479" w:rsidRDefault="004D799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703479" w:rsidRDefault="004D799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703479" w:rsidRDefault="004D799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703479" w:rsidRDefault="004D799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Иные закупки товаров, работ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4742,0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205BE">
              <w:rPr>
                <w:color w:val="000000"/>
                <w:sz w:val="22"/>
                <w:szCs w:val="22"/>
              </w:rPr>
              <w:t>742,2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4742,2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0A6A16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38438,5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lastRenderedPageBreak/>
              <w:t>Непрограмное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4D799C" w:rsidRPr="00E205BE" w:rsidTr="000A6A16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D799C" w:rsidRPr="00E205BE" w:rsidTr="00F71D66">
        <w:trPr>
          <w:trHeight w:val="94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F71D66">
        <w:trPr>
          <w:trHeight w:val="67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F71D66">
        <w:trPr>
          <w:trHeight w:val="92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7171,4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E1293E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D799C" w:rsidRPr="00E205BE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E1293E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D799C" w:rsidRPr="00E205BE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4D799C" w:rsidRPr="00E205BE" w:rsidTr="00F71D66">
        <w:trPr>
          <w:trHeight w:val="74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E1293E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D799C" w:rsidRPr="00E205BE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E1293E" w:rsidP="000A6A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D799C" w:rsidRPr="00E205BE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E1293E" w:rsidP="000A6A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D799C" w:rsidRPr="00E205BE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4D799C" w:rsidRPr="00E205BE" w:rsidTr="00F71D66">
        <w:trPr>
          <w:trHeight w:val="11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E1293E" w:rsidP="000A6A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D799C" w:rsidRPr="00E205BE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Pr="00E205BE">
              <w:rPr>
                <w:b/>
                <w:bCs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30887,1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30887,1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30887,1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4D799C" w:rsidRPr="00E205BE" w:rsidTr="00F71D66">
        <w:trPr>
          <w:trHeight w:val="52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4D799C" w:rsidRPr="00E205BE" w:rsidTr="00F71D66">
        <w:trPr>
          <w:trHeight w:val="92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F71D66">
        <w:trPr>
          <w:trHeight w:val="95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F71D66">
        <w:trPr>
          <w:trHeight w:val="96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</w:t>
            </w:r>
            <w:r w:rsidRPr="00E205BE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4D799C" w:rsidRPr="00E205BE" w:rsidTr="00F71D66">
        <w:trPr>
          <w:trHeight w:val="8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Pr="00E205BE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4D799C" w:rsidRPr="00E205BE" w:rsidTr="00F71D66">
        <w:trPr>
          <w:trHeight w:val="9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Pr="00E205BE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lastRenderedPageBreak/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4470,8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4D799C" w:rsidRPr="00E205BE" w:rsidTr="00F71D66">
        <w:trPr>
          <w:trHeight w:val="67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4D799C" w:rsidRPr="00E205BE" w:rsidTr="00F71D66">
        <w:trPr>
          <w:trHeight w:val="61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925B58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B6644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B6644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B6644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B6644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B6644C" w:rsidRDefault="004D799C" w:rsidP="000A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925B58" w:rsidRDefault="004D799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B6644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925B58" w:rsidRDefault="004D799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4D799C" w:rsidRPr="00E205BE" w:rsidTr="00F71D66">
        <w:trPr>
          <w:trHeight w:val="2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5BE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D799C" w:rsidRPr="00A84645" w:rsidTr="00F71D66">
        <w:trPr>
          <w:trHeight w:val="28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A84645" w:rsidRDefault="004D799C" w:rsidP="000A6A16">
            <w:pPr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A84645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A84645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A84645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A84645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A84645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A84645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3271,6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Бюджетные инвестиции на приобретение объектов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F71D66">
        <w:trPr>
          <w:trHeight w:val="3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628,1</w:t>
            </w:r>
          </w:p>
        </w:tc>
      </w:tr>
      <w:tr w:rsidR="004D799C" w:rsidRPr="00E205BE" w:rsidTr="00F71D66">
        <w:trPr>
          <w:trHeight w:val="38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528,1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99C" w:rsidRPr="00E205BE" w:rsidTr="000A6A16">
        <w:trPr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D799C" w:rsidRPr="00E205BE" w:rsidTr="000A6A16">
        <w:trPr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</w:tbl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4D799C">
        <w:rPr>
          <w:i/>
          <w:sz w:val="22"/>
          <w:szCs w:val="22"/>
        </w:rPr>
        <w:t>3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0D00C3" w:rsidRPr="006537CC">
        <w:rPr>
          <w:i/>
          <w:sz w:val="22"/>
          <w:szCs w:val="22"/>
        </w:rPr>
        <w:t xml:space="preserve"> </w:t>
      </w:r>
      <w:r w:rsidR="00D12419">
        <w:rPr>
          <w:i/>
          <w:sz w:val="22"/>
          <w:szCs w:val="22"/>
        </w:rPr>
        <w:t>20</w:t>
      </w:r>
      <w:r w:rsidR="000D00C3" w:rsidRPr="006537CC">
        <w:rPr>
          <w:i/>
          <w:sz w:val="22"/>
          <w:szCs w:val="22"/>
        </w:rPr>
        <w:t xml:space="preserve">  </w:t>
      </w:r>
      <w:r w:rsidR="00E92C11">
        <w:rPr>
          <w:i/>
          <w:sz w:val="22"/>
          <w:szCs w:val="22"/>
        </w:rPr>
        <w:t xml:space="preserve">» </w:t>
      </w:r>
      <w:r w:rsidR="003C34A4">
        <w:rPr>
          <w:i/>
          <w:sz w:val="22"/>
          <w:szCs w:val="22"/>
        </w:rPr>
        <w:t xml:space="preserve">ноября </w:t>
      </w:r>
      <w:r w:rsidRPr="006537CC">
        <w:rPr>
          <w:i/>
          <w:sz w:val="22"/>
          <w:szCs w:val="22"/>
        </w:rPr>
        <w:t>2023г. №</w:t>
      </w:r>
      <w:r w:rsidR="00D12419">
        <w:rPr>
          <w:i/>
          <w:sz w:val="22"/>
          <w:szCs w:val="22"/>
        </w:rPr>
        <w:t>3</w:t>
      </w:r>
      <w:r w:rsidR="006E551F">
        <w:rPr>
          <w:i/>
          <w:sz w:val="22"/>
          <w:szCs w:val="22"/>
        </w:rPr>
        <w:t>0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3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решению Совета</w:t>
      </w:r>
    </w:p>
    <w:p w:rsidR="00582D35" w:rsidRPr="009247AC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="00582D35"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="00582D35"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>Объем межбюджетных трансфертов,</w:t>
      </w: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6537CC">
        <w:rPr>
          <w:sz w:val="22"/>
          <w:szCs w:val="22"/>
        </w:rPr>
        <w:t xml:space="preserve"> </w:t>
      </w:r>
      <w:r w:rsidRPr="006537CC">
        <w:rPr>
          <w:b/>
          <w:sz w:val="22"/>
          <w:szCs w:val="22"/>
        </w:rPr>
        <w:t>и плановый период 2024 и 2025 годов</w:t>
      </w:r>
    </w:p>
    <w:p w:rsidR="00E205BE" w:rsidRPr="006537CC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ab/>
        <w:t>(тыс. руб.)</w:t>
      </w:r>
    </w:p>
    <w:tbl>
      <w:tblPr>
        <w:tblW w:w="9975" w:type="dxa"/>
        <w:tblInd w:w="98" w:type="dxa"/>
        <w:tblLook w:val="04A0"/>
      </w:tblPr>
      <w:tblGrid>
        <w:gridCol w:w="5255"/>
        <w:gridCol w:w="1460"/>
        <w:gridCol w:w="1420"/>
        <w:gridCol w:w="1840"/>
      </w:tblGrid>
      <w:tr w:rsidR="00715B6D" w:rsidRPr="006537CC" w:rsidTr="00715B6D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D0278A" w:rsidRPr="00AB2600" w:rsidTr="00612F3B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D0278A" w:rsidRPr="00AB2600" w:rsidTr="00612F3B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612F3B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612F3B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D0278A" w:rsidRPr="00AB2600" w:rsidTr="00612F3B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AB2600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B2600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AB2600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</w:tr>
      <w:tr w:rsidR="00D0278A" w:rsidRPr="00AB2600" w:rsidTr="00612F3B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0278A" w:rsidRPr="00AB2600" w:rsidTr="00612F3B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78A" w:rsidRPr="00AB2600" w:rsidTr="00612F3B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2890,5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3815,2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D0278A" w:rsidRPr="00AB2600" w:rsidTr="00612F3B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оказание помощи в ремонте и (или</w:t>
            </w:r>
            <w:proofErr w:type="gramStart"/>
            <w:r w:rsidRPr="00AB2600">
              <w:rPr>
                <w:iCs/>
                <w:color w:val="000000"/>
                <w:sz w:val="22"/>
                <w:szCs w:val="22"/>
              </w:rPr>
              <w:t>)п</w:t>
            </w:r>
            <w:proofErr w:type="gramEnd"/>
            <w:r w:rsidRPr="00AB2600">
              <w:rPr>
                <w:iCs/>
                <w:color w:val="000000"/>
                <w:sz w:val="22"/>
                <w:szCs w:val="22"/>
              </w:rPr>
              <w:t>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0278A" w:rsidRPr="00AB2600" w:rsidTr="00612F3B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AB2600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AB2600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lastRenderedPageBreak/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0278A" w:rsidRPr="00AB2600" w:rsidTr="00612F3B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 xml:space="preserve">на реализацию основного мероприятия "Повышение </w:t>
            </w:r>
            <w:proofErr w:type="gramStart"/>
            <w:r w:rsidRPr="00AB2600">
              <w:rPr>
                <w:iCs/>
                <w:color w:val="000000"/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AB2600">
              <w:rPr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 к</w:t>
            </w:r>
            <w:r w:rsidR="00750A5F">
              <w:rPr>
                <w:iCs/>
                <w:color w:val="000000"/>
                <w:sz w:val="22"/>
                <w:szCs w:val="22"/>
              </w:rPr>
              <w:t>а</w:t>
            </w:r>
            <w:r w:rsidRPr="00223E79">
              <w:rPr>
                <w:iCs/>
                <w:color w:val="000000"/>
                <w:sz w:val="22"/>
                <w:szCs w:val="22"/>
              </w:rPr>
              <w:t>питальный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750A5F" w:rsidRDefault="00D0278A" w:rsidP="00612F3B">
            <w:pPr>
              <w:jc w:val="center"/>
              <w:rPr>
                <w:sz w:val="22"/>
                <w:szCs w:val="22"/>
              </w:rPr>
            </w:pPr>
            <w:r w:rsidRPr="00750A5F">
              <w:rPr>
                <w:sz w:val="22"/>
                <w:szCs w:val="22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Default="00D0278A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На </w:t>
            </w:r>
            <w:r w:rsidR="00750A5F">
              <w:rPr>
                <w:iCs/>
                <w:color w:val="000000"/>
                <w:sz w:val="22"/>
                <w:szCs w:val="22"/>
              </w:rPr>
              <w:t>оплату расходов (вознаграждение</w:t>
            </w:r>
            <w:r>
              <w:rPr>
                <w:iCs/>
                <w:color w:val="000000"/>
                <w:sz w:val="22"/>
                <w:szCs w:val="22"/>
              </w:rPr>
              <w:t>)</w:t>
            </w:r>
            <w:r w:rsidR="00750A5F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750A5F" w:rsidRDefault="00D0278A" w:rsidP="00612F3B">
            <w:pPr>
              <w:jc w:val="center"/>
              <w:rPr>
                <w:sz w:val="22"/>
                <w:szCs w:val="22"/>
              </w:rPr>
            </w:pPr>
            <w:r w:rsidRPr="00750A5F">
              <w:rPr>
                <w:sz w:val="22"/>
                <w:szCs w:val="22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6537CC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8381,3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D0278A" w:rsidRPr="00AB2600" w:rsidTr="00612F3B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D0278A" w:rsidRPr="00AB2600" w:rsidTr="00612F3B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0278A" w:rsidRPr="00AB2600" w:rsidTr="00612F3B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rFonts w:ascii="Symbol" w:hAnsi="Symbol"/>
                <w:sz w:val="20"/>
              </w:rPr>
            </w:pPr>
          </w:p>
        </w:tc>
      </w:tr>
    </w:tbl>
    <w:p w:rsidR="00D0278A" w:rsidRPr="00AB2600" w:rsidRDefault="00D0278A" w:rsidP="00D0278A">
      <w:pPr>
        <w:jc w:val="both"/>
        <w:rPr>
          <w:b/>
          <w:bCs/>
          <w:sz w:val="22"/>
          <w:szCs w:val="22"/>
        </w:rPr>
      </w:pPr>
    </w:p>
    <w:p w:rsidR="00D0278A" w:rsidRPr="00AB2600" w:rsidRDefault="00D0278A" w:rsidP="00D0278A">
      <w:pPr>
        <w:rPr>
          <w:sz w:val="22"/>
          <w:szCs w:val="22"/>
        </w:rPr>
      </w:pPr>
    </w:p>
    <w:p w:rsidR="00D0278A" w:rsidRPr="00AB2600" w:rsidRDefault="00D0278A" w:rsidP="00D0278A">
      <w:pPr>
        <w:rPr>
          <w:sz w:val="22"/>
          <w:szCs w:val="22"/>
        </w:rPr>
      </w:pPr>
    </w:p>
    <w:p w:rsidR="00715B6D" w:rsidRPr="006537CC" w:rsidRDefault="00715B6D" w:rsidP="00715B6D">
      <w:pPr>
        <w:rPr>
          <w:sz w:val="22"/>
          <w:szCs w:val="22"/>
        </w:rPr>
      </w:pPr>
    </w:p>
    <w:p w:rsidR="00715B6D" w:rsidRPr="006537CC" w:rsidRDefault="00715B6D" w:rsidP="00715B6D">
      <w:pPr>
        <w:rPr>
          <w:sz w:val="22"/>
          <w:szCs w:val="22"/>
        </w:rPr>
      </w:pPr>
    </w:p>
    <w:p w:rsidR="00715B6D" w:rsidRPr="006537CC" w:rsidRDefault="00715B6D" w:rsidP="00715B6D">
      <w:pPr>
        <w:rPr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</w:t>
      </w:r>
      <w:r w:rsidR="006E551F">
        <w:rPr>
          <w:i/>
          <w:sz w:val="22"/>
          <w:szCs w:val="22"/>
        </w:rPr>
        <w:t xml:space="preserve"> </w:t>
      </w:r>
      <w:r w:rsidR="004D799C">
        <w:rPr>
          <w:i/>
          <w:sz w:val="22"/>
          <w:szCs w:val="22"/>
        </w:rPr>
        <w:t>4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B87B59" w:rsidRPr="006537CC">
        <w:rPr>
          <w:i/>
          <w:sz w:val="22"/>
          <w:szCs w:val="22"/>
        </w:rPr>
        <w:t xml:space="preserve"> </w:t>
      </w:r>
      <w:r w:rsidR="00D12419">
        <w:rPr>
          <w:i/>
          <w:sz w:val="22"/>
          <w:szCs w:val="22"/>
        </w:rPr>
        <w:t>20</w:t>
      </w:r>
      <w:r w:rsidRPr="006537CC">
        <w:rPr>
          <w:i/>
          <w:sz w:val="22"/>
          <w:szCs w:val="22"/>
        </w:rPr>
        <w:t xml:space="preserve">» </w:t>
      </w:r>
      <w:r w:rsidR="00E92C11">
        <w:rPr>
          <w:i/>
          <w:sz w:val="22"/>
          <w:szCs w:val="22"/>
        </w:rPr>
        <w:t xml:space="preserve"> </w:t>
      </w:r>
      <w:r w:rsidR="00750A5F">
        <w:rPr>
          <w:i/>
          <w:sz w:val="22"/>
          <w:szCs w:val="22"/>
        </w:rPr>
        <w:t>ноября</w:t>
      </w:r>
      <w:r w:rsidRPr="006537CC">
        <w:rPr>
          <w:i/>
          <w:sz w:val="22"/>
          <w:szCs w:val="22"/>
        </w:rPr>
        <w:t>2023г. №</w:t>
      </w:r>
      <w:r w:rsidR="00D12419">
        <w:rPr>
          <w:i/>
          <w:sz w:val="22"/>
          <w:szCs w:val="22"/>
        </w:rPr>
        <w:t>3</w:t>
      </w:r>
      <w:r w:rsidR="006E551F">
        <w:rPr>
          <w:i/>
          <w:sz w:val="22"/>
          <w:szCs w:val="22"/>
        </w:rPr>
        <w:t>0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5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="00582D35" w:rsidRPr="00582D35">
        <w:rPr>
          <w:i/>
          <w:sz w:val="22"/>
          <w:szCs w:val="22"/>
        </w:rPr>
        <w:t xml:space="preserve"> </w:t>
      </w:r>
    </w:p>
    <w:p w:rsidR="00582D35" w:rsidRPr="009247AC" w:rsidRDefault="00582D35" w:rsidP="00582D35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Pr="006537CC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6537CC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6537CC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Источники финансирования </w:t>
      </w:r>
    </w:p>
    <w:p w:rsidR="00E205BE" w:rsidRPr="006537CC" w:rsidRDefault="00E205BE" w:rsidP="00E205BE">
      <w:pPr>
        <w:pStyle w:val="10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6537CC" w:rsidRDefault="00E205BE" w:rsidP="00E205BE">
      <w:pPr>
        <w:pStyle w:val="10"/>
        <w:rPr>
          <w:sz w:val="22"/>
          <w:szCs w:val="22"/>
        </w:rPr>
      </w:pPr>
      <w:r w:rsidRPr="006537CC">
        <w:rPr>
          <w:b/>
          <w:sz w:val="22"/>
          <w:szCs w:val="22"/>
        </w:rPr>
        <w:t>плановый  период 2024 и 2025 годов.</w:t>
      </w:r>
    </w:p>
    <w:p w:rsidR="00E205BE" w:rsidRPr="006537CC" w:rsidRDefault="00E205BE" w:rsidP="00E205BE">
      <w:pPr>
        <w:jc w:val="right"/>
        <w:rPr>
          <w:sz w:val="22"/>
          <w:szCs w:val="22"/>
        </w:rPr>
      </w:pPr>
      <w:r w:rsidRPr="006537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6537CC">
        <w:rPr>
          <w:sz w:val="22"/>
          <w:szCs w:val="22"/>
        </w:rPr>
        <w:t>.р</w:t>
      </w:r>
      <w:proofErr w:type="gramEnd"/>
      <w:r w:rsidRPr="006537CC">
        <w:rPr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Наименование</w:t>
            </w:r>
          </w:p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proofErr w:type="gramStart"/>
            <w:r w:rsidRPr="006537CC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37C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 xml:space="preserve">Уменьшение прочих остатков денежных </w:t>
            </w:r>
            <w:r w:rsidRPr="006537CC">
              <w:rPr>
                <w:sz w:val="22"/>
                <w:szCs w:val="22"/>
              </w:rPr>
              <w:lastRenderedPageBreak/>
              <w:t>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 w:rsidP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 w:rsidRPr="006537CC">
        <w:rPr>
          <w:sz w:val="22"/>
          <w:szCs w:val="22"/>
        </w:rPr>
        <w:tab/>
      </w:r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C8" w:rsidRDefault="00F709C8">
      <w:r>
        <w:separator/>
      </w:r>
    </w:p>
  </w:endnote>
  <w:endnote w:type="continuationSeparator" w:id="1">
    <w:p w:rsidR="00F709C8" w:rsidRDefault="00F7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C8" w:rsidRDefault="00F709C8">
      <w:r>
        <w:separator/>
      </w:r>
    </w:p>
  </w:footnote>
  <w:footnote w:type="continuationSeparator" w:id="1">
    <w:p w:rsidR="00F709C8" w:rsidRDefault="00F7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9" w:rsidRDefault="009C5219">
    <w:pPr>
      <w:pStyle w:val="af0"/>
    </w:pPr>
  </w:p>
  <w:p w:rsidR="009C5219" w:rsidRDefault="009C5219">
    <w:pPr>
      <w:pStyle w:val="af0"/>
    </w:pPr>
  </w:p>
  <w:p w:rsidR="009C5219" w:rsidRDefault="009C52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079C9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01FF"/>
    <w:rsid w:val="0003198F"/>
    <w:rsid w:val="00032BE7"/>
    <w:rsid w:val="0003349F"/>
    <w:rsid w:val="0003352D"/>
    <w:rsid w:val="00035534"/>
    <w:rsid w:val="00036E5B"/>
    <w:rsid w:val="00036E7B"/>
    <w:rsid w:val="000424BD"/>
    <w:rsid w:val="00042593"/>
    <w:rsid w:val="00042A6F"/>
    <w:rsid w:val="00043CBA"/>
    <w:rsid w:val="0004494D"/>
    <w:rsid w:val="000453DD"/>
    <w:rsid w:val="000457AA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00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31B8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29A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3070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3E79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35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6B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1266"/>
    <w:rsid w:val="0035257C"/>
    <w:rsid w:val="00353EF5"/>
    <w:rsid w:val="00356A59"/>
    <w:rsid w:val="00356D65"/>
    <w:rsid w:val="003650B1"/>
    <w:rsid w:val="0036621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34A4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5D23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C64"/>
    <w:rsid w:val="004110C2"/>
    <w:rsid w:val="0041192F"/>
    <w:rsid w:val="00411F1D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2FAC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07A1"/>
    <w:rsid w:val="004C6813"/>
    <w:rsid w:val="004C6CEB"/>
    <w:rsid w:val="004D07FF"/>
    <w:rsid w:val="004D24FD"/>
    <w:rsid w:val="004D4398"/>
    <w:rsid w:val="004D50A1"/>
    <w:rsid w:val="004D66B4"/>
    <w:rsid w:val="004D7171"/>
    <w:rsid w:val="004D799C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2A6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4DA7"/>
    <w:rsid w:val="00562580"/>
    <w:rsid w:val="00563346"/>
    <w:rsid w:val="0056628D"/>
    <w:rsid w:val="00567157"/>
    <w:rsid w:val="005675CF"/>
    <w:rsid w:val="005707B0"/>
    <w:rsid w:val="00571458"/>
    <w:rsid w:val="00574E10"/>
    <w:rsid w:val="0058171B"/>
    <w:rsid w:val="00582D35"/>
    <w:rsid w:val="00586CFC"/>
    <w:rsid w:val="0058718D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3CFD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7CC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E93"/>
    <w:rsid w:val="006D6F96"/>
    <w:rsid w:val="006E37B6"/>
    <w:rsid w:val="006E4732"/>
    <w:rsid w:val="006E4742"/>
    <w:rsid w:val="006E551F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6F49"/>
    <w:rsid w:val="00707AD4"/>
    <w:rsid w:val="0071084A"/>
    <w:rsid w:val="00711AEF"/>
    <w:rsid w:val="007142FD"/>
    <w:rsid w:val="00715B6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372E2"/>
    <w:rsid w:val="007402C1"/>
    <w:rsid w:val="00745BFC"/>
    <w:rsid w:val="00745DD6"/>
    <w:rsid w:val="00747EB7"/>
    <w:rsid w:val="007501E8"/>
    <w:rsid w:val="00750973"/>
    <w:rsid w:val="00750A5F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94F8E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130B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277C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1AF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2A28"/>
    <w:rsid w:val="009C2F66"/>
    <w:rsid w:val="009C5006"/>
    <w:rsid w:val="009C5219"/>
    <w:rsid w:val="009C703D"/>
    <w:rsid w:val="009C720B"/>
    <w:rsid w:val="009D0A71"/>
    <w:rsid w:val="009E152F"/>
    <w:rsid w:val="009E1C2F"/>
    <w:rsid w:val="009E6A78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1079"/>
    <w:rsid w:val="00AC2B4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537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600B"/>
    <w:rsid w:val="00B77C06"/>
    <w:rsid w:val="00B81A3C"/>
    <w:rsid w:val="00B82354"/>
    <w:rsid w:val="00B866C0"/>
    <w:rsid w:val="00B868C4"/>
    <w:rsid w:val="00B87B59"/>
    <w:rsid w:val="00B91A22"/>
    <w:rsid w:val="00B93FB6"/>
    <w:rsid w:val="00B94436"/>
    <w:rsid w:val="00B9599E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240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54D5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4137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4DD2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6021"/>
    <w:rsid w:val="00CF7904"/>
    <w:rsid w:val="00D0035B"/>
    <w:rsid w:val="00D02685"/>
    <w:rsid w:val="00D0278A"/>
    <w:rsid w:val="00D04A2E"/>
    <w:rsid w:val="00D05D4D"/>
    <w:rsid w:val="00D0716A"/>
    <w:rsid w:val="00D07C05"/>
    <w:rsid w:val="00D107FD"/>
    <w:rsid w:val="00D11B0B"/>
    <w:rsid w:val="00D12419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11B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941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293E"/>
    <w:rsid w:val="00E14C10"/>
    <w:rsid w:val="00E17DD4"/>
    <w:rsid w:val="00E17F4A"/>
    <w:rsid w:val="00E205BE"/>
    <w:rsid w:val="00E22340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2B57"/>
    <w:rsid w:val="00E64B42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2C11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46B"/>
    <w:rsid w:val="00EC7D52"/>
    <w:rsid w:val="00ED05EA"/>
    <w:rsid w:val="00ED26E0"/>
    <w:rsid w:val="00ED3007"/>
    <w:rsid w:val="00ED5283"/>
    <w:rsid w:val="00ED6A07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9C8"/>
    <w:rsid w:val="00F70AEA"/>
    <w:rsid w:val="00F71D66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D0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E92C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E92C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92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92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8FF9A-0FA3-411E-A66D-03BC690A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5853</Words>
  <Characters>41393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2022-10-12T02:32:00Z</cp:lastPrinted>
  <dcterms:created xsi:type="dcterms:W3CDTF">2024-01-23T09:06:00Z</dcterms:created>
  <dcterms:modified xsi:type="dcterms:W3CDTF">2024-01-23T09:06:00Z</dcterms:modified>
</cp:coreProperties>
</file>