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BEE" w:rsidRPr="00A061CE" w:rsidRDefault="00432BEE" w:rsidP="00432B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61CE">
        <w:rPr>
          <w:rFonts w:ascii="Times New Roman" w:hAnsi="Times New Roman"/>
          <w:sz w:val="24"/>
          <w:szCs w:val="24"/>
        </w:rPr>
        <w:t>Томская область</w:t>
      </w:r>
    </w:p>
    <w:p w:rsidR="00432BEE" w:rsidRPr="00A061CE" w:rsidRDefault="00432BEE" w:rsidP="00432B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61CE">
        <w:rPr>
          <w:rFonts w:ascii="Times New Roman" w:hAnsi="Times New Roman"/>
          <w:sz w:val="24"/>
          <w:szCs w:val="24"/>
        </w:rPr>
        <w:t>Томский район</w:t>
      </w:r>
    </w:p>
    <w:p w:rsidR="00432BEE" w:rsidRPr="00A061CE" w:rsidRDefault="00432BEE" w:rsidP="00432B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61CE">
        <w:rPr>
          <w:rFonts w:ascii="Times New Roman" w:hAnsi="Times New Roman"/>
          <w:sz w:val="24"/>
          <w:szCs w:val="24"/>
        </w:rPr>
        <w:t>Муниципальное образование «Зональненское сельское поселение»</w:t>
      </w:r>
    </w:p>
    <w:p w:rsidR="00432BEE" w:rsidRPr="00A061CE" w:rsidRDefault="00432BEE" w:rsidP="00432B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32BEE" w:rsidRPr="00A061CE" w:rsidRDefault="00432BEE" w:rsidP="00432BEE">
      <w:pPr>
        <w:spacing w:after="0" w:line="240" w:lineRule="auto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432BEE" w:rsidRPr="00A061CE" w:rsidRDefault="00432BEE" w:rsidP="00432B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61CE">
        <w:rPr>
          <w:rFonts w:ascii="Times New Roman" w:hAnsi="Times New Roman"/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432BEE" w:rsidRPr="00A061CE" w:rsidRDefault="00432BEE" w:rsidP="00432B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61CE">
        <w:rPr>
          <w:rFonts w:ascii="Times New Roman" w:hAnsi="Times New Roman"/>
          <w:sz w:val="24"/>
          <w:szCs w:val="24"/>
        </w:rPr>
        <w:t>правовых актов органов местного самоуправления Зональненского сельского поселения</w:t>
      </w:r>
    </w:p>
    <w:p w:rsidR="00432BEE" w:rsidRPr="00A061CE" w:rsidRDefault="00432BEE" w:rsidP="00432B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61CE">
        <w:rPr>
          <w:rFonts w:ascii="Times New Roman" w:hAnsi="Times New Roman"/>
          <w:sz w:val="24"/>
          <w:szCs w:val="24"/>
        </w:rPr>
        <w:t>и иной официальной информации</w:t>
      </w:r>
    </w:p>
    <w:p w:rsidR="00432BEE" w:rsidRDefault="00432BEE" w:rsidP="00432BE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061C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Издается с 2005г.  </w:t>
      </w:r>
    </w:p>
    <w:p w:rsidR="00432BEE" w:rsidRPr="002D064C" w:rsidRDefault="00432BEE" w:rsidP="00432BEE">
      <w:pPr>
        <w:spacing w:after="0"/>
        <w:ind w:left="284"/>
        <w:rPr>
          <w:rFonts w:ascii="Times New Roman" w:hAnsi="Times New Roman"/>
          <w:sz w:val="24"/>
          <w:szCs w:val="24"/>
        </w:rPr>
      </w:pPr>
      <w:r w:rsidRPr="002D064C">
        <w:rPr>
          <w:rFonts w:ascii="Times New Roman" w:hAnsi="Times New Roman"/>
          <w:sz w:val="24"/>
          <w:szCs w:val="24"/>
        </w:rPr>
        <w:t xml:space="preserve">п. Зональная Станция                                                                         </w:t>
      </w:r>
      <w:r w:rsidR="00434323">
        <w:rPr>
          <w:rFonts w:ascii="Times New Roman" w:hAnsi="Times New Roman"/>
          <w:sz w:val="24"/>
          <w:szCs w:val="24"/>
        </w:rPr>
        <w:tab/>
        <w:t xml:space="preserve">       </w:t>
      </w:r>
      <w:r w:rsidRPr="002D064C">
        <w:rPr>
          <w:rFonts w:ascii="Times New Roman" w:hAnsi="Times New Roman"/>
          <w:sz w:val="24"/>
          <w:szCs w:val="24"/>
        </w:rPr>
        <w:t xml:space="preserve">№ </w:t>
      </w:r>
      <w:r w:rsidR="00434323">
        <w:rPr>
          <w:rFonts w:ascii="Times New Roman" w:hAnsi="Times New Roman"/>
          <w:sz w:val="24"/>
          <w:szCs w:val="24"/>
        </w:rPr>
        <w:t>6</w:t>
      </w:r>
      <w:r w:rsidR="004C6565">
        <w:rPr>
          <w:rFonts w:ascii="Times New Roman" w:hAnsi="Times New Roman"/>
          <w:sz w:val="24"/>
          <w:szCs w:val="24"/>
        </w:rPr>
        <w:t>3</w:t>
      </w:r>
      <w:r w:rsidR="007A325D">
        <w:rPr>
          <w:rFonts w:ascii="Times New Roman" w:hAnsi="Times New Roman"/>
          <w:sz w:val="24"/>
          <w:szCs w:val="24"/>
        </w:rPr>
        <w:t>3</w:t>
      </w:r>
      <w:r w:rsidR="004C6565">
        <w:rPr>
          <w:rFonts w:ascii="Times New Roman" w:hAnsi="Times New Roman"/>
          <w:sz w:val="24"/>
          <w:szCs w:val="24"/>
        </w:rPr>
        <w:t xml:space="preserve"> </w:t>
      </w:r>
      <w:r w:rsidRPr="002D064C">
        <w:rPr>
          <w:rFonts w:ascii="Times New Roman" w:hAnsi="Times New Roman"/>
          <w:sz w:val="24"/>
          <w:szCs w:val="24"/>
        </w:rPr>
        <w:t xml:space="preserve">от </w:t>
      </w:r>
      <w:r w:rsidR="007F253E">
        <w:rPr>
          <w:rFonts w:ascii="Times New Roman" w:hAnsi="Times New Roman"/>
          <w:sz w:val="24"/>
          <w:szCs w:val="24"/>
        </w:rPr>
        <w:t>19</w:t>
      </w:r>
      <w:r>
        <w:rPr>
          <w:rFonts w:ascii="Times New Roman" w:hAnsi="Times New Roman"/>
          <w:sz w:val="24"/>
          <w:szCs w:val="24"/>
        </w:rPr>
        <w:t>.0</w:t>
      </w:r>
      <w:r w:rsidR="007F253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.201</w:t>
      </w:r>
      <w:r w:rsidR="00434323">
        <w:rPr>
          <w:rFonts w:ascii="Times New Roman" w:hAnsi="Times New Roman"/>
          <w:sz w:val="24"/>
          <w:szCs w:val="24"/>
        </w:rPr>
        <w:t>6</w:t>
      </w:r>
    </w:p>
    <w:p w:rsidR="00432BEE" w:rsidRPr="00D82308" w:rsidRDefault="00432BEE" w:rsidP="00432BEE">
      <w:pPr>
        <w:pBdr>
          <w:bottom w:val="single" w:sz="12" w:space="1" w:color="auto"/>
        </w:pBdr>
        <w:spacing w:after="0"/>
        <w:rPr>
          <w:rFonts w:ascii="Times New Roman" w:hAnsi="Times New Roman"/>
          <w:b/>
          <w:kern w:val="3"/>
          <w:sz w:val="24"/>
          <w:szCs w:val="24"/>
          <w:lang w:eastAsia="zh-CN" w:bidi="hi-IN"/>
        </w:rPr>
      </w:pPr>
      <w:bookmarkStart w:id="0" w:name="_GoBack"/>
      <w:bookmarkEnd w:id="0"/>
    </w:p>
    <w:p w:rsidR="007F253E" w:rsidRDefault="007F253E" w:rsidP="007F253E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7F253E" w:rsidRPr="007F253E" w:rsidRDefault="007F253E" w:rsidP="007F253E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7F253E">
        <w:rPr>
          <w:rFonts w:ascii="Times New Roman" w:hAnsi="Times New Roman"/>
          <w:sz w:val="28"/>
          <w:szCs w:val="20"/>
        </w:rPr>
        <w:t>Муниципальное образование «Зональненское сельское поселение»</w:t>
      </w:r>
    </w:p>
    <w:p w:rsidR="007F253E" w:rsidRPr="007F253E" w:rsidRDefault="007F253E" w:rsidP="007F253E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7F253E" w:rsidRPr="007F253E" w:rsidRDefault="007F253E" w:rsidP="007F253E">
      <w:pPr>
        <w:keepNext/>
        <w:spacing w:after="0" w:line="240" w:lineRule="auto"/>
        <w:jc w:val="center"/>
        <w:outlineLvl w:val="0"/>
        <w:rPr>
          <w:rFonts w:ascii="Times New Roman" w:hAnsi="Times New Roman"/>
          <w:sz w:val="32"/>
          <w:szCs w:val="20"/>
        </w:rPr>
      </w:pPr>
      <w:r w:rsidRPr="007F253E">
        <w:rPr>
          <w:rFonts w:ascii="Times New Roman" w:hAnsi="Times New Roman"/>
          <w:sz w:val="32"/>
          <w:szCs w:val="20"/>
        </w:rPr>
        <w:t>Администрация Зональненского сельского поселения</w:t>
      </w:r>
    </w:p>
    <w:p w:rsidR="007F253E" w:rsidRPr="007F253E" w:rsidRDefault="007F253E" w:rsidP="007F253E">
      <w:pPr>
        <w:spacing w:after="0" w:line="240" w:lineRule="auto"/>
        <w:rPr>
          <w:rFonts w:ascii="Times New Roman" w:hAnsi="Times New Roman"/>
          <w:sz w:val="32"/>
          <w:szCs w:val="20"/>
        </w:rPr>
      </w:pPr>
    </w:p>
    <w:p w:rsidR="007F253E" w:rsidRPr="007F253E" w:rsidRDefault="007F253E" w:rsidP="007F253E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proofErr w:type="gramStart"/>
      <w:r w:rsidRPr="007F253E">
        <w:rPr>
          <w:rFonts w:ascii="Times New Roman" w:hAnsi="Times New Roman"/>
          <w:sz w:val="28"/>
          <w:szCs w:val="20"/>
        </w:rPr>
        <w:t>П</w:t>
      </w:r>
      <w:proofErr w:type="gramEnd"/>
      <w:r w:rsidRPr="007F253E">
        <w:rPr>
          <w:rFonts w:ascii="Times New Roman" w:hAnsi="Times New Roman"/>
          <w:sz w:val="28"/>
          <w:szCs w:val="20"/>
        </w:rPr>
        <w:t xml:space="preserve"> О С Т А Н О В Л Е Н И Е</w:t>
      </w:r>
    </w:p>
    <w:p w:rsidR="007F253E" w:rsidRPr="007F253E" w:rsidRDefault="007F253E" w:rsidP="007F253E">
      <w:pPr>
        <w:spacing w:after="0" w:line="240" w:lineRule="auto"/>
        <w:rPr>
          <w:rFonts w:ascii="Times New Roman" w:hAnsi="Times New Roman"/>
          <w:b/>
          <w:sz w:val="32"/>
          <w:szCs w:val="20"/>
        </w:rPr>
      </w:pPr>
    </w:p>
    <w:p w:rsidR="007F253E" w:rsidRPr="007F253E" w:rsidRDefault="007F253E" w:rsidP="007F253E">
      <w:pPr>
        <w:spacing w:after="0" w:line="240" w:lineRule="auto"/>
        <w:rPr>
          <w:rFonts w:ascii="Times New Roman" w:hAnsi="Times New Roman"/>
          <w:sz w:val="28"/>
          <w:szCs w:val="20"/>
        </w:rPr>
      </w:pPr>
      <w:r w:rsidRPr="007F253E">
        <w:rPr>
          <w:rFonts w:ascii="Times New Roman" w:hAnsi="Times New Roman"/>
          <w:sz w:val="28"/>
          <w:szCs w:val="20"/>
        </w:rPr>
        <w:t xml:space="preserve">«15» января  2016 г.                                                                            </w:t>
      </w:r>
      <w:r w:rsidRPr="007F253E">
        <w:rPr>
          <w:rFonts w:ascii="Times New Roman" w:hAnsi="Times New Roman"/>
          <w:sz w:val="28"/>
          <w:szCs w:val="20"/>
        </w:rPr>
        <w:tab/>
      </w:r>
      <w:r w:rsidRPr="007F253E">
        <w:rPr>
          <w:rFonts w:ascii="Times New Roman" w:hAnsi="Times New Roman"/>
          <w:sz w:val="28"/>
          <w:szCs w:val="20"/>
        </w:rPr>
        <w:tab/>
        <w:t xml:space="preserve">  № 5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F253E" w:rsidRPr="007F253E" w:rsidRDefault="007F253E" w:rsidP="007F253E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5868"/>
      </w:tblGrid>
      <w:tr w:rsidR="007F253E" w:rsidRPr="007F253E" w:rsidTr="00A05E67">
        <w:trPr>
          <w:trHeight w:val="853"/>
        </w:trPr>
        <w:tc>
          <w:tcPr>
            <w:tcW w:w="5868" w:type="dxa"/>
            <w:shd w:val="clear" w:color="auto" w:fill="auto"/>
          </w:tcPr>
          <w:p w:rsidR="007F253E" w:rsidRPr="007F253E" w:rsidRDefault="007F253E" w:rsidP="007F25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253E">
              <w:rPr>
                <w:rFonts w:ascii="Times New Roman" w:hAnsi="Times New Roman"/>
                <w:sz w:val="28"/>
                <w:szCs w:val="28"/>
              </w:rPr>
              <w:t xml:space="preserve">О внесении изменений </w:t>
            </w:r>
          </w:p>
          <w:p w:rsidR="007F253E" w:rsidRPr="007F253E" w:rsidRDefault="007F253E" w:rsidP="007F25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253E">
              <w:rPr>
                <w:rFonts w:ascii="Times New Roman" w:hAnsi="Times New Roman"/>
                <w:sz w:val="28"/>
                <w:szCs w:val="28"/>
              </w:rPr>
              <w:t>в состав общественной комиссии</w:t>
            </w:r>
          </w:p>
          <w:p w:rsidR="007F253E" w:rsidRPr="007F253E" w:rsidRDefault="007F253E" w:rsidP="007F25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253E">
              <w:rPr>
                <w:rFonts w:ascii="Times New Roman" w:hAnsi="Times New Roman"/>
                <w:sz w:val="28"/>
                <w:szCs w:val="28"/>
              </w:rPr>
              <w:t>по жилищным вопросам</w:t>
            </w:r>
          </w:p>
          <w:p w:rsidR="007F253E" w:rsidRPr="007F253E" w:rsidRDefault="007F253E" w:rsidP="007F25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F253E" w:rsidRPr="007F253E" w:rsidRDefault="007F253E" w:rsidP="007F253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F253E">
        <w:rPr>
          <w:rFonts w:ascii="Times New Roman" w:hAnsi="Times New Roman"/>
          <w:sz w:val="28"/>
          <w:szCs w:val="28"/>
        </w:rPr>
        <w:t xml:space="preserve">   </w:t>
      </w:r>
    </w:p>
    <w:p w:rsidR="007F253E" w:rsidRPr="007F253E" w:rsidRDefault="007F253E" w:rsidP="007F25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253E">
        <w:rPr>
          <w:rFonts w:ascii="Times New Roman" w:hAnsi="Times New Roman"/>
          <w:sz w:val="28"/>
          <w:szCs w:val="28"/>
        </w:rPr>
        <w:t xml:space="preserve">   В связи с изменением кадрового состава Администрации Зональненского сельского поселения, в целях эффективной работы общественной комиссии по жилищным вопросам при Администрации Зональненского сельского поселения:</w:t>
      </w:r>
    </w:p>
    <w:p w:rsidR="007F253E" w:rsidRPr="007F253E" w:rsidRDefault="007F253E" w:rsidP="007F253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253E" w:rsidRPr="007F253E" w:rsidRDefault="007F253E" w:rsidP="007F25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F253E" w:rsidRPr="007F253E" w:rsidRDefault="007F253E" w:rsidP="007F253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F253E">
        <w:rPr>
          <w:rFonts w:ascii="Times New Roman" w:hAnsi="Times New Roman"/>
          <w:sz w:val="28"/>
          <w:szCs w:val="28"/>
        </w:rPr>
        <w:t>ПОСТАНОВЛЯЮ:</w:t>
      </w:r>
    </w:p>
    <w:p w:rsidR="007F253E" w:rsidRPr="007F253E" w:rsidRDefault="007F253E" w:rsidP="007F253E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7F253E" w:rsidRPr="007F253E" w:rsidRDefault="007F253E" w:rsidP="007F253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253E">
        <w:rPr>
          <w:rFonts w:ascii="Times New Roman" w:hAnsi="Times New Roman"/>
          <w:sz w:val="28"/>
          <w:szCs w:val="28"/>
        </w:rPr>
        <w:t>Внести изменения в состав общественной комиссии  по жилищным вопросам Администрации Зональненского сельского поселения, назначив ее в составе:</w:t>
      </w:r>
    </w:p>
    <w:p w:rsidR="007F253E" w:rsidRPr="007F253E" w:rsidRDefault="007F253E" w:rsidP="007F253E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7F253E">
        <w:rPr>
          <w:rFonts w:ascii="Times New Roman" w:hAnsi="Times New Roman"/>
          <w:sz w:val="28"/>
          <w:szCs w:val="28"/>
        </w:rPr>
        <w:t>Председатель комиссии:</w:t>
      </w:r>
    </w:p>
    <w:p w:rsidR="007F253E" w:rsidRPr="007F253E" w:rsidRDefault="007F253E" w:rsidP="007F25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253E">
        <w:rPr>
          <w:rFonts w:ascii="Times New Roman" w:hAnsi="Times New Roman"/>
          <w:sz w:val="28"/>
          <w:szCs w:val="28"/>
        </w:rPr>
        <w:t>Гусев Евгений Владимирович, Глава поселения (Глава Администрации)</w:t>
      </w:r>
    </w:p>
    <w:p w:rsidR="007F253E" w:rsidRPr="007F253E" w:rsidRDefault="007F253E" w:rsidP="007F253E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7F253E">
        <w:rPr>
          <w:rFonts w:ascii="Times New Roman" w:hAnsi="Times New Roman"/>
          <w:sz w:val="28"/>
          <w:szCs w:val="28"/>
        </w:rPr>
        <w:t>Заместитель председателя комиссии:</w:t>
      </w:r>
    </w:p>
    <w:p w:rsidR="007F253E" w:rsidRPr="007F253E" w:rsidRDefault="007F253E" w:rsidP="007F25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253E">
        <w:rPr>
          <w:rFonts w:ascii="Times New Roman" w:hAnsi="Times New Roman"/>
          <w:sz w:val="28"/>
          <w:szCs w:val="28"/>
        </w:rPr>
        <w:t>Потехин Юрий Витальевич, Заместитель Главы Администрации</w:t>
      </w:r>
    </w:p>
    <w:p w:rsidR="007F253E" w:rsidRPr="007F253E" w:rsidRDefault="007F253E" w:rsidP="007F253E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7F253E">
        <w:rPr>
          <w:rFonts w:ascii="Times New Roman" w:hAnsi="Times New Roman"/>
          <w:sz w:val="28"/>
          <w:szCs w:val="28"/>
        </w:rPr>
        <w:t>Секретарь комиссии:</w:t>
      </w:r>
    </w:p>
    <w:p w:rsidR="007F253E" w:rsidRPr="007F253E" w:rsidRDefault="007F253E" w:rsidP="007F25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253E">
        <w:rPr>
          <w:rFonts w:ascii="Times New Roman" w:hAnsi="Times New Roman"/>
          <w:sz w:val="28"/>
          <w:szCs w:val="28"/>
        </w:rPr>
        <w:t>Горлова Юлия Евгеньевна, Управляющий делами Администрации Зональненского сельского поселения</w:t>
      </w:r>
    </w:p>
    <w:p w:rsidR="007F253E" w:rsidRPr="007F253E" w:rsidRDefault="007F253E" w:rsidP="007F253E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7F253E">
        <w:rPr>
          <w:rFonts w:ascii="Times New Roman" w:hAnsi="Times New Roman"/>
          <w:sz w:val="28"/>
          <w:szCs w:val="28"/>
        </w:rPr>
        <w:t>Члены комиссии:</w:t>
      </w:r>
    </w:p>
    <w:p w:rsidR="007F253E" w:rsidRPr="007F253E" w:rsidRDefault="007F253E" w:rsidP="007F25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F253E">
        <w:rPr>
          <w:rFonts w:ascii="Times New Roman" w:hAnsi="Times New Roman"/>
          <w:sz w:val="28"/>
          <w:szCs w:val="28"/>
        </w:rPr>
        <w:t>Саломаха</w:t>
      </w:r>
      <w:proofErr w:type="spellEnd"/>
      <w:r w:rsidRPr="007F253E">
        <w:rPr>
          <w:rFonts w:ascii="Times New Roman" w:hAnsi="Times New Roman"/>
          <w:sz w:val="28"/>
          <w:szCs w:val="28"/>
        </w:rPr>
        <w:t xml:space="preserve"> Людмила Николаевна, специалист 1 категории по работе с населением по вопросам социального обеспечения Администрации Зональненского сельского поселения</w:t>
      </w:r>
    </w:p>
    <w:p w:rsidR="007F253E" w:rsidRPr="007F253E" w:rsidRDefault="007F253E" w:rsidP="007F25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253E">
        <w:rPr>
          <w:rFonts w:ascii="Times New Roman" w:hAnsi="Times New Roman"/>
          <w:sz w:val="28"/>
          <w:szCs w:val="28"/>
        </w:rPr>
        <w:t>Кравцова Ирина Владимировна, специалист 1 категории по управлению муниципальным имуществом Администрации Зональненского сельского поселения.</w:t>
      </w:r>
    </w:p>
    <w:p w:rsidR="007F253E" w:rsidRPr="007F253E" w:rsidRDefault="007F253E" w:rsidP="007F253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7F253E">
        <w:rPr>
          <w:rFonts w:ascii="Times New Roman" w:hAnsi="Times New Roman"/>
          <w:sz w:val="28"/>
          <w:szCs w:val="20"/>
        </w:rPr>
        <w:lastRenderedPageBreak/>
        <w:t>Проводить заседания комиссии по мере поступления заявлений от граждан, но не реже одного раза в месяц, заседания считаются правомочными, если на них  присутствуют не менее половины членов комиссии.</w:t>
      </w:r>
    </w:p>
    <w:p w:rsidR="007F253E" w:rsidRPr="007F253E" w:rsidRDefault="007F253E" w:rsidP="007F253E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7F253E" w:rsidRPr="007F253E" w:rsidRDefault="007F253E" w:rsidP="007F253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F253E">
        <w:rPr>
          <w:rFonts w:ascii="Times New Roman" w:hAnsi="Times New Roman"/>
          <w:sz w:val="28"/>
          <w:szCs w:val="28"/>
        </w:rPr>
        <w:t xml:space="preserve">Глава поселения                                                        </w:t>
      </w:r>
    </w:p>
    <w:p w:rsidR="007F253E" w:rsidRPr="007F253E" w:rsidRDefault="007F253E" w:rsidP="007F253E">
      <w:pPr>
        <w:spacing w:after="0" w:line="360" w:lineRule="auto"/>
        <w:jc w:val="both"/>
        <w:rPr>
          <w:rFonts w:ascii="Times New Roman" w:hAnsi="Times New Roman"/>
          <w:sz w:val="28"/>
          <w:szCs w:val="20"/>
        </w:rPr>
      </w:pPr>
      <w:r w:rsidRPr="007F253E">
        <w:rPr>
          <w:rFonts w:ascii="Times New Roman" w:hAnsi="Times New Roman"/>
          <w:sz w:val="28"/>
          <w:szCs w:val="20"/>
        </w:rPr>
        <w:t xml:space="preserve">(Глава </w:t>
      </w:r>
      <w:r w:rsidRPr="007F253E">
        <w:rPr>
          <w:rFonts w:ascii="Times New Roman" w:hAnsi="Times New Roman"/>
          <w:sz w:val="28"/>
          <w:szCs w:val="28"/>
        </w:rPr>
        <w:t>Администрации</w:t>
      </w:r>
      <w:r w:rsidRPr="007F253E">
        <w:rPr>
          <w:rFonts w:ascii="Times New Roman" w:hAnsi="Times New Roman"/>
          <w:sz w:val="28"/>
          <w:szCs w:val="20"/>
        </w:rPr>
        <w:t>)                                                                         Е. В. Гусев</w:t>
      </w:r>
    </w:p>
    <w:p w:rsidR="007F253E" w:rsidRDefault="007F253E" w:rsidP="007F253E">
      <w:pPr>
        <w:spacing w:after="0" w:line="360" w:lineRule="auto"/>
        <w:jc w:val="center"/>
        <w:rPr>
          <w:rFonts w:ascii="Times New Roman" w:hAnsi="Times New Roman"/>
          <w:b/>
          <w:color w:val="FF0000"/>
          <w:sz w:val="28"/>
          <w:szCs w:val="20"/>
        </w:rPr>
      </w:pPr>
    </w:p>
    <w:sectPr w:rsidR="007F253E" w:rsidSect="004D41B0">
      <w:pgSz w:w="11906" w:h="16838" w:code="9"/>
      <w:pgMar w:top="284" w:right="851" w:bottom="28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330B4"/>
    <w:multiLevelType w:val="hybridMultilevel"/>
    <w:tmpl w:val="444EF882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633EF5"/>
    <w:multiLevelType w:val="hybridMultilevel"/>
    <w:tmpl w:val="90BAD59C"/>
    <w:lvl w:ilvl="0" w:tplc="009251A4">
      <w:start w:val="1"/>
      <w:numFmt w:val="decimal"/>
      <w:lvlText w:val="%1."/>
      <w:lvlJc w:val="left"/>
      <w:pPr>
        <w:ind w:left="1617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2175D86"/>
    <w:multiLevelType w:val="hybridMultilevel"/>
    <w:tmpl w:val="16C25F5E"/>
    <w:lvl w:ilvl="0" w:tplc="54CA21D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9A30A1"/>
    <w:multiLevelType w:val="hybridMultilevel"/>
    <w:tmpl w:val="B108F3F2"/>
    <w:lvl w:ilvl="0" w:tplc="FFFFFFFF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61757A"/>
    <w:multiLevelType w:val="hybridMultilevel"/>
    <w:tmpl w:val="A2506EDA"/>
    <w:lvl w:ilvl="0" w:tplc="315641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2BEE"/>
    <w:rsid w:val="00044B74"/>
    <w:rsid w:val="001D24E6"/>
    <w:rsid w:val="001D340A"/>
    <w:rsid w:val="00222A41"/>
    <w:rsid w:val="00230D96"/>
    <w:rsid w:val="00432BEE"/>
    <w:rsid w:val="00434323"/>
    <w:rsid w:val="004C6565"/>
    <w:rsid w:val="006505C0"/>
    <w:rsid w:val="006E32B5"/>
    <w:rsid w:val="007A325D"/>
    <w:rsid w:val="007F253E"/>
    <w:rsid w:val="007F3531"/>
    <w:rsid w:val="0081752A"/>
    <w:rsid w:val="00822A5A"/>
    <w:rsid w:val="00841862"/>
    <w:rsid w:val="00910137"/>
    <w:rsid w:val="009C6361"/>
    <w:rsid w:val="009C67F8"/>
    <w:rsid w:val="00AE248E"/>
    <w:rsid w:val="00B86E6D"/>
    <w:rsid w:val="00C812DD"/>
    <w:rsid w:val="00CD518C"/>
    <w:rsid w:val="00D60CB1"/>
    <w:rsid w:val="00F130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BEE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qFormat/>
    <w:rsid w:val="00434323"/>
    <w:pPr>
      <w:keepNext/>
      <w:spacing w:after="0" w:line="240" w:lineRule="auto"/>
      <w:outlineLvl w:val="2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34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footer"/>
    <w:basedOn w:val="a"/>
    <w:link w:val="a4"/>
    <w:unhideWhenUsed/>
    <w:rsid w:val="00434323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4">
    <w:name w:val="Нижний колонтитул Знак"/>
    <w:basedOn w:val="a0"/>
    <w:link w:val="a3"/>
    <w:rsid w:val="00434323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4C65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BE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4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4</cp:revision>
  <cp:lastPrinted>2016-01-27T07:25:00Z</cp:lastPrinted>
  <dcterms:created xsi:type="dcterms:W3CDTF">2016-02-05T09:10:00Z</dcterms:created>
  <dcterms:modified xsi:type="dcterms:W3CDTF">2016-02-05T09:23:00Z</dcterms:modified>
</cp:coreProperties>
</file>