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8B5ED8">
        <w:rPr>
          <w:sz w:val="24"/>
          <w:szCs w:val="24"/>
        </w:rPr>
        <w:t>3</w:t>
      </w:r>
      <w:r w:rsidR="00012921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851A55">
        <w:rPr>
          <w:sz w:val="24"/>
          <w:szCs w:val="24"/>
        </w:rPr>
        <w:t>25</w:t>
      </w:r>
      <w:r w:rsidR="008B1E01">
        <w:rPr>
          <w:sz w:val="24"/>
          <w:szCs w:val="24"/>
        </w:rPr>
        <w:t>.08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Муниципальное образование «Зональненское сельское поселение»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Администрация Зональненского сельского поселения</w:t>
      </w:r>
    </w:p>
    <w:p w:rsidR="00825B0E" w:rsidRPr="00825B0E" w:rsidRDefault="00825B0E" w:rsidP="00825B0E">
      <w:pPr>
        <w:jc w:val="center"/>
        <w:rPr>
          <w:b/>
          <w:szCs w:val="28"/>
        </w:rPr>
      </w:pPr>
    </w:p>
    <w:p w:rsidR="008B1E01" w:rsidRPr="008B1E01" w:rsidRDefault="008B1E01" w:rsidP="008B1E01">
      <w:pPr>
        <w:jc w:val="center"/>
        <w:rPr>
          <w:b/>
        </w:rPr>
      </w:pPr>
      <w:r w:rsidRPr="008B1E01">
        <w:rPr>
          <w:b/>
        </w:rPr>
        <w:t>П О С Т А Н О В Л Е Н И Е</w:t>
      </w:r>
    </w:p>
    <w:p w:rsidR="008B1E01" w:rsidRPr="008B1E01" w:rsidRDefault="008B1E01" w:rsidP="008B1E01">
      <w:pPr>
        <w:rPr>
          <w:b/>
          <w:sz w:val="24"/>
          <w:szCs w:val="24"/>
        </w:rPr>
      </w:pPr>
    </w:p>
    <w:p w:rsidR="00A63883" w:rsidRPr="00A63883" w:rsidRDefault="00A63883" w:rsidP="00A63883">
      <w:pPr>
        <w:rPr>
          <w:sz w:val="24"/>
          <w:szCs w:val="24"/>
        </w:rPr>
      </w:pPr>
      <w:r w:rsidRPr="00A63883">
        <w:rPr>
          <w:sz w:val="24"/>
          <w:szCs w:val="24"/>
        </w:rPr>
        <w:t>«</w:t>
      </w:r>
      <w:r w:rsidR="00D92C04">
        <w:rPr>
          <w:sz w:val="24"/>
          <w:szCs w:val="24"/>
        </w:rPr>
        <w:t>2</w:t>
      </w:r>
      <w:r w:rsidR="00127609">
        <w:rPr>
          <w:sz w:val="24"/>
          <w:szCs w:val="24"/>
        </w:rPr>
        <w:t>5</w:t>
      </w:r>
      <w:r w:rsidRPr="00A63883">
        <w:rPr>
          <w:sz w:val="24"/>
          <w:szCs w:val="24"/>
        </w:rPr>
        <w:t>» августа 2017 г.                                                                                                            № 3</w:t>
      </w:r>
      <w:r w:rsidR="00D92C04">
        <w:rPr>
          <w:sz w:val="24"/>
          <w:szCs w:val="24"/>
        </w:rPr>
        <w:t>6</w:t>
      </w:r>
      <w:r w:rsidR="00127609">
        <w:rPr>
          <w:sz w:val="24"/>
          <w:szCs w:val="24"/>
        </w:rPr>
        <w:t>2</w:t>
      </w:r>
      <w:r w:rsidRPr="00A63883">
        <w:rPr>
          <w:sz w:val="24"/>
          <w:szCs w:val="24"/>
        </w:rPr>
        <w:t xml:space="preserve">                </w:t>
      </w:r>
    </w:p>
    <w:p w:rsidR="00A63883" w:rsidRPr="00A63883" w:rsidRDefault="00A63883" w:rsidP="00A63883">
      <w:pPr>
        <w:rPr>
          <w:sz w:val="24"/>
          <w:szCs w:val="24"/>
        </w:rPr>
      </w:pPr>
    </w:p>
    <w:p w:rsidR="00127609" w:rsidRDefault="00127609" w:rsidP="00127609">
      <w:pPr>
        <w:pStyle w:val="Standard"/>
        <w:snapToGrid w:val="0"/>
      </w:pPr>
      <w:r w:rsidRPr="005E08E4">
        <w:t xml:space="preserve">О внесении изменений в Постановление </w:t>
      </w:r>
    </w:p>
    <w:p w:rsidR="00127609" w:rsidRDefault="00127609" w:rsidP="00127609">
      <w:pPr>
        <w:pStyle w:val="Standard"/>
        <w:snapToGrid w:val="0"/>
      </w:pPr>
      <w:r w:rsidRPr="005E08E4">
        <w:t xml:space="preserve">Администрации Зональненского сельского </w:t>
      </w:r>
    </w:p>
    <w:p w:rsidR="00127609" w:rsidRDefault="00127609" w:rsidP="00127609">
      <w:pPr>
        <w:pStyle w:val="Standard"/>
        <w:snapToGrid w:val="0"/>
        <w:rPr>
          <w:rFonts w:cs="Times New Roman"/>
        </w:rPr>
      </w:pPr>
      <w:r w:rsidRPr="005E08E4">
        <w:t xml:space="preserve">поселения от </w:t>
      </w:r>
      <w:r>
        <w:t>28.01.2015</w:t>
      </w:r>
      <w:r w:rsidRPr="005E08E4">
        <w:t xml:space="preserve"> № </w:t>
      </w:r>
      <w:r>
        <w:t>40</w:t>
      </w:r>
      <w:r w:rsidRPr="005E08E4">
        <w:t xml:space="preserve"> "</w:t>
      </w:r>
      <w:r w:rsidRPr="00A65E0F">
        <w:rPr>
          <w:rFonts w:cs="Times New Roman"/>
        </w:rPr>
        <w:t xml:space="preserve">Об утверждении </w:t>
      </w:r>
    </w:p>
    <w:p w:rsidR="00127609" w:rsidRPr="00A65E0F" w:rsidRDefault="00127609" w:rsidP="00127609">
      <w:pPr>
        <w:pStyle w:val="Standard"/>
        <w:snapToGrid w:val="0"/>
        <w:rPr>
          <w:rFonts w:cs="Times New Roman"/>
        </w:rPr>
      </w:pPr>
      <w:r w:rsidRPr="00A65E0F">
        <w:rPr>
          <w:rFonts w:cs="Times New Roman"/>
          <w:bCs/>
          <w:color w:val="000000"/>
        </w:rPr>
        <w:t xml:space="preserve">Административного  регламента </w:t>
      </w:r>
    </w:p>
    <w:p w:rsidR="00127609" w:rsidRPr="00A65E0F" w:rsidRDefault="00127609" w:rsidP="00127609">
      <w:pPr>
        <w:pStyle w:val="Standard"/>
        <w:snapToGrid w:val="0"/>
        <w:rPr>
          <w:rFonts w:cs="Times New Roman"/>
        </w:rPr>
      </w:pPr>
      <w:r w:rsidRPr="00A65E0F">
        <w:rPr>
          <w:rFonts w:cs="Times New Roman"/>
        </w:rPr>
        <w:t xml:space="preserve">предоставления  муниципальной услуги </w:t>
      </w:r>
    </w:p>
    <w:p w:rsidR="00127609" w:rsidRDefault="00127609" w:rsidP="00127609">
      <w:pPr>
        <w:pStyle w:val="afe"/>
        <w:tabs>
          <w:tab w:val="left" w:pos="441"/>
          <w:tab w:val="left" w:pos="4678"/>
        </w:tabs>
        <w:ind w:right="4108"/>
        <w:rPr>
          <w:rFonts w:eastAsia="PMingLiU"/>
        </w:rPr>
      </w:pPr>
      <w:r w:rsidRPr="00A65E0F">
        <w:t>«</w:t>
      </w:r>
      <w:r w:rsidRPr="00A31E1B">
        <w:rPr>
          <w:rFonts w:eastAsia="PMingLiU"/>
        </w:rPr>
        <w:t xml:space="preserve">Выдача градостроительного плана </w:t>
      </w:r>
    </w:p>
    <w:p w:rsidR="00127609" w:rsidRPr="005E08E4" w:rsidRDefault="00127609" w:rsidP="00127609">
      <w:pPr>
        <w:pStyle w:val="afe"/>
        <w:tabs>
          <w:tab w:val="left" w:pos="441"/>
          <w:tab w:val="left" w:pos="4678"/>
        </w:tabs>
        <w:ind w:right="4108"/>
      </w:pPr>
      <w:r w:rsidRPr="00A31E1B">
        <w:rPr>
          <w:rFonts w:eastAsia="PMingLiU"/>
        </w:rPr>
        <w:t>земельного участка</w:t>
      </w:r>
      <w:r w:rsidRPr="00A65E0F">
        <w:t>»</w:t>
      </w:r>
      <w:r w:rsidRPr="005E08E4">
        <w:t>"</w:t>
      </w:r>
    </w:p>
    <w:p w:rsidR="00127609" w:rsidRPr="005E08E4" w:rsidRDefault="00127609" w:rsidP="00127609">
      <w:pPr>
        <w:pStyle w:val="a5"/>
        <w:spacing w:line="276" w:lineRule="auto"/>
        <w:ind w:firstLine="0"/>
        <w:rPr>
          <w:sz w:val="24"/>
          <w:szCs w:val="24"/>
        </w:rPr>
      </w:pPr>
    </w:p>
    <w:p w:rsidR="00127609" w:rsidRPr="00A21CEA" w:rsidRDefault="00127609" w:rsidP="00127609">
      <w:pPr>
        <w:pStyle w:val="afe"/>
        <w:tabs>
          <w:tab w:val="left" w:pos="441"/>
        </w:tabs>
        <w:ind w:firstLine="851"/>
        <w:jc w:val="both"/>
      </w:pPr>
      <w:r w:rsidRPr="00A21CEA">
        <w:t xml:space="preserve">В соответствии с Федеральным законом от 03 июля 2016 года №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 в целях приведения нормативного акта в соответствие с действующим законодательством, </w:t>
      </w:r>
    </w:p>
    <w:p w:rsidR="00127609" w:rsidRPr="00A21CEA" w:rsidRDefault="00127609" w:rsidP="00127609">
      <w:pPr>
        <w:pStyle w:val="a5"/>
        <w:spacing w:line="276" w:lineRule="auto"/>
        <w:ind w:firstLine="851"/>
        <w:jc w:val="both"/>
        <w:rPr>
          <w:sz w:val="24"/>
          <w:szCs w:val="24"/>
        </w:rPr>
      </w:pPr>
    </w:p>
    <w:p w:rsidR="00127609" w:rsidRPr="00A21CEA" w:rsidRDefault="00127609" w:rsidP="00127609">
      <w:pPr>
        <w:spacing w:line="276" w:lineRule="auto"/>
        <w:jc w:val="both"/>
        <w:rPr>
          <w:b/>
          <w:sz w:val="24"/>
          <w:szCs w:val="24"/>
        </w:rPr>
      </w:pPr>
      <w:r w:rsidRPr="00A21CEA">
        <w:rPr>
          <w:b/>
          <w:sz w:val="24"/>
          <w:szCs w:val="24"/>
        </w:rPr>
        <w:t xml:space="preserve">ПОСТАНОВЛЯЮ: </w:t>
      </w:r>
    </w:p>
    <w:p w:rsidR="00127609" w:rsidRPr="00A21CEA" w:rsidRDefault="00127609" w:rsidP="00127609">
      <w:pPr>
        <w:jc w:val="both"/>
        <w:rPr>
          <w:b/>
          <w:sz w:val="24"/>
          <w:szCs w:val="24"/>
        </w:rPr>
      </w:pPr>
    </w:p>
    <w:p w:rsidR="00127609" w:rsidRPr="00A21CEA" w:rsidRDefault="00127609" w:rsidP="00127609">
      <w:pPr>
        <w:pStyle w:val="afe"/>
        <w:numPr>
          <w:ilvl w:val="0"/>
          <w:numId w:val="10"/>
        </w:numPr>
        <w:tabs>
          <w:tab w:val="left" w:pos="426"/>
        </w:tabs>
        <w:ind w:left="0" w:firstLine="360"/>
        <w:jc w:val="both"/>
      </w:pPr>
      <w:r w:rsidRPr="00A21CEA">
        <w:t>Внести изменения в Постановление Администрации Зональненского сельского поселения от 28.01.2015 № 40 "Об утверждении Административного  регламента предоставления  муниципальной услуги «Выдача градостроительного плана земельного участка»" следующего содержания: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1) п. 24 Административного регламента изложить в следующей редакции: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"24.</w:t>
      </w:r>
      <w:r w:rsidRPr="00A21CEA">
        <w:tab/>
        <w:t>Органы и организации, участвующие в предоставлении муниципальной услуги: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Управление Федеральной налоговой службы по Томской области;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Департамент по культуре Томской области;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Организации, осуществляющие эксплуатацию сетей инженерно-технического обеспечения.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lastRenderedPageBreak/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Департаментом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Управлением Федеральной налоговой службы по Томской области для предоставления выписки из государственного реестра о юридическом лице;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Организациями, осуществляющими эксплуатацию сетей инженерно-технического обеспечения, в части направления и обработки запроса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обеспечения";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2) п. 26, часть "а" Административного регламента изложить в следующей редакции: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"а) выдача градостроительного плана земельного участка";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3) п. 89 Административного регламента дополнить информацией следующего содержания: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"Организации, осуществляющие эксплуатацию сетей инженерно-технического обеспечения";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4) п. 97, часть "в" Административного регламента изложить в следующей редакции: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"в) при признании возможным выдачу градостроительного плана земельного участка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 и направляет подготовленные документы на подписание Главе Администрации Зональненского сельского поселения";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5) п. 99 Административного регламента изложить в следующей редакции: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"99. Подписанный Главой Администрации Зональненского сельского поселения градостроительный план земельного участка или уведомление об отказе в предоставлении муниципальной услуги регистрируются в срок не позднее одного рабочего дня с даты подписания и передаются специалисту, ответственному за подготовку документов";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6) п. 100 Административного регламента изложить в следующей редакции: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"100.</w:t>
      </w:r>
      <w:r w:rsidRPr="00A21CEA">
        <w:tab/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 или уведомления об отказе в предоставлении муниципальной услуги";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7) п. 101 Административного регламента изложить в следующей редакции:</w:t>
      </w:r>
    </w:p>
    <w:p w:rsidR="00127609" w:rsidRPr="00A21CEA" w:rsidRDefault="00127609" w:rsidP="00127609">
      <w:pPr>
        <w:pStyle w:val="afe"/>
        <w:tabs>
          <w:tab w:val="left" w:pos="426"/>
        </w:tabs>
        <w:ind w:firstLine="426"/>
        <w:jc w:val="both"/>
      </w:pPr>
      <w:r w:rsidRPr="00A21CEA">
        <w:t>"101.</w:t>
      </w:r>
      <w:r w:rsidRPr="00A21CEA">
        <w:tab/>
        <w:t>Способом фиксации результата является регистрация документов, оформляющих решение: градостроительного плана земельного участка или уведомления об отказе в предоставлении муниципальной услуги";</w:t>
      </w:r>
    </w:p>
    <w:p w:rsidR="00127609" w:rsidRPr="00A21CEA" w:rsidRDefault="00127609" w:rsidP="00127609">
      <w:pPr>
        <w:pStyle w:val="afe"/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</w:pPr>
      <w:r w:rsidRPr="00A21CEA">
        <w:t xml:space="preserve">Опубликовать данное постановление в официальном печатном издании "Информационный бюллетень" Зональненского сельского поселения и на официальном сайте МО «Зональненское сельское поселение» в сети "Интернет" (адрес сайта: </w:t>
      </w:r>
      <w:r w:rsidRPr="00A21CEA">
        <w:rPr>
          <w:lang w:val="en-US"/>
        </w:rPr>
        <w:t>www</w:t>
      </w:r>
      <w:r w:rsidRPr="00A21CEA">
        <w:t>.</w:t>
      </w:r>
      <w:proofErr w:type="spellStart"/>
      <w:r w:rsidRPr="00A21CEA">
        <w:rPr>
          <w:lang w:val="en-US"/>
        </w:rPr>
        <w:t>admzsp</w:t>
      </w:r>
      <w:proofErr w:type="spellEnd"/>
      <w:r w:rsidRPr="00A21CEA">
        <w:t>.</w:t>
      </w:r>
      <w:proofErr w:type="spellStart"/>
      <w:r w:rsidRPr="00A21CEA">
        <w:rPr>
          <w:lang w:val="en-US"/>
        </w:rPr>
        <w:t>ru</w:t>
      </w:r>
      <w:proofErr w:type="spellEnd"/>
      <w:r w:rsidRPr="00A21CEA">
        <w:t>).</w:t>
      </w:r>
    </w:p>
    <w:p w:rsidR="00127609" w:rsidRPr="00A21CEA" w:rsidRDefault="00127609" w:rsidP="00127609">
      <w:pPr>
        <w:pStyle w:val="afe"/>
        <w:numPr>
          <w:ilvl w:val="0"/>
          <w:numId w:val="10"/>
        </w:numPr>
        <w:tabs>
          <w:tab w:val="left" w:pos="426"/>
        </w:tabs>
        <w:ind w:left="0" w:firstLine="426"/>
        <w:jc w:val="both"/>
      </w:pPr>
      <w:r w:rsidRPr="00A21CEA">
        <w:t>Контроль за исполнением данного постановления оставляю за собой.</w:t>
      </w:r>
    </w:p>
    <w:p w:rsidR="00127609" w:rsidRDefault="00127609" w:rsidP="00127609">
      <w:pPr>
        <w:pStyle w:val="afe"/>
        <w:tabs>
          <w:tab w:val="left" w:pos="426"/>
          <w:tab w:val="left" w:pos="709"/>
        </w:tabs>
        <w:spacing w:line="276" w:lineRule="auto"/>
        <w:jc w:val="both"/>
      </w:pPr>
    </w:p>
    <w:p w:rsidR="00127609" w:rsidRPr="00A21CEA" w:rsidRDefault="00127609" w:rsidP="00127609">
      <w:pPr>
        <w:pStyle w:val="afe"/>
        <w:tabs>
          <w:tab w:val="left" w:pos="426"/>
          <w:tab w:val="left" w:pos="709"/>
        </w:tabs>
        <w:spacing w:line="276" w:lineRule="auto"/>
        <w:jc w:val="both"/>
      </w:pPr>
    </w:p>
    <w:p w:rsidR="00127609" w:rsidRPr="00A21CEA" w:rsidRDefault="00127609" w:rsidP="00127609">
      <w:pPr>
        <w:pStyle w:val="afe"/>
        <w:tabs>
          <w:tab w:val="left" w:pos="426"/>
          <w:tab w:val="left" w:pos="709"/>
        </w:tabs>
        <w:jc w:val="both"/>
      </w:pPr>
      <w:r w:rsidRPr="00A21CEA">
        <w:t>Глава поселения</w:t>
      </w:r>
    </w:p>
    <w:p w:rsidR="00127609" w:rsidRDefault="00127609" w:rsidP="00127609">
      <w:pPr>
        <w:pStyle w:val="afe"/>
        <w:tabs>
          <w:tab w:val="left" w:pos="426"/>
          <w:tab w:val="left" w:pos="709"/>
        </w:tabs>
        <w:jc w:val="both"/>
      </w:pPr>
      <w:r w:rsidRPr="00A21CEA">
        <w:t>(Глава Администрации)</w:t>
      </w:r>
      <w:r w:rsidRPr="00A21CEA">
        <w:tab/>
      </w:r>
      <w:r w:rsidRPr="00A21CEA">
        <w:tab/>
      </w:r>
      <w:r w:rsidRPr="00A21CEA">
        <w:tab/>
      </w:r>
      <w:r w:rsidRPr="00A21CEA">
        <w:tab/>
      </w:r>
      <w:r w:rsidRPr="00A21CEA">
        <w:tab/>
        <w:t xml:space="preserve">                                       Е.В. Гусев</w:t>
      </w:r>
    </w:p>
    <w:sectPr w:rsidR="00127609" w:rsidSect="008E6B41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D0" w:rsidRDefault="006777D0">
      <w:r>
        <w:separator/>
      </w:r>
    </w:p>
  </w:endnote>
  <w:endnote w:type="continuationSeparator" w:id="0">
    <w:p w:rsidR="006777D0" w:rsidRDefault="0067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D0" w:rsidRDefault="006777D0">
      <w:r>
        <w:separator/>
      </w:r>
    </w:p>
  </w:footnote>
  <w:footnote w:type="continuationSeparator" w:id="0">
    <w:p w:rsidR="006777D0" w:rsidRDefault="00677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3EF5"/>
    <w:rsid w:val="00356D65"/>
    <w:rsid w:val="00375B62"/>
    <w:rsid w:val="003A62F3"/>
    <w:rsid w:val="003B4A67"/>
    <w:rsid w:val="003C201F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55926"/>
    <w:rsid w:val="00661C1B"/>
    <w:rsid w:val="00661E24"/>
    <w:rsid w:val="00671BB5"/>
    <w:rsid w:val="006748F3"/>
    <w:rsid w:val="006777D0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92C04"/>
    <w:rsid w:val="00DA2CB2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2017-08-25T04:11:00Z</cp:lastPrinted>
  <dcterms:created xsi:type="dcterms:W3CDTF">2017-08-25T04:11:00Z</dcterms:created>
  <dcterms:modified xsi:type="dcterms:W3CDTF">2017-08-25T04:12:00Z</dcterms:modified>
</cp:coreProperties>
</file>