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BF" w:rsidRPr="00164BA9" w:rsidRDefault="005C45BF" w:rsidP="005C45BF">
      <w:pPr>
        <w:spacing w:after="0" w:line="240" w:lineRule="auto"/>
        <w:jc w:val="center"/>
        <w:rPr>
          <w:rFonts w:ascii="Times New Roman" w:eastAsia="Times New Roman" w:hAnsi="Times New Roman"/>
          <w:b/>
          <w:lang w:eastAsia="ru-RU"/>
        </w:rPr>
      </w:pPr>
      <w:r w:rsidRPr="00164BA9">
        <w:rPr>
          <w:rFonts w:ascii="Times New Roman" w:eastAsia="Times New Roman" w:hAnsi="Times New Roman"/>
          <w:b/>
          <w:lang w:eastAsia="ru-RU"/>
        </w:rPr>
        <w:t>ТОМСКАЯ ОБЛАСТЬ</w:t>
      </w:r>
    </w:p>
    <w:p w:rsidR="005C45BF" w:rsidRPr="00164BA9" w:rsidRDefault="005C45BF" w:rsidP="005C45BF">
      <w:pPr>
        <w:spacing w:after="0" w:line="240" w:lineRule="auto"/>
        <w:jc w:val="center"/>
        <w:rPr>
          <w:rFonts w:ascii="Times New Roman" w:eastAsia="Times New Roman" w:hAnsi="Times New Roman"/>
          <w:b/>
          <w:lang w:eastAsia="ru-RU"/>
        </w:rPr>
      </w:pPr>
      <w:r w:rsidRPr="00164BA9">
        <w:rPr>
          <w:rFonts w:ascii="Times New Roman" w:eastAsia="Times New Roman" w:hAnsi="Times New Roman"/>
          <w:b/>
          <w:lang w:eastAsia="ru-RU"/>
        </w:rPr>
        <w:t>ТОМСКИЙ РАЙОН</w:t>
      </w:r>
    </w:p>
    <w:p w:rsidR="005C45BF" w:rsidRPr="00164BA9" w:rsidRDefault="005C45BF" w:rsidP="005C45BF">
      <w:pPr>
        <w:spacing w:after="0" w:line="240" w:lineRule="auto"/>
        <w:jc w:val="center"/>
        <w:rPr>
          <w:rFonts w:ascii="Times New Roman" w:eastAsia="Times New Roman" w:hAnsi="Times New Roman"/>
          <w:b/>
          <w:lang w:eastAsia="ru-RU"/>
        </w:rPr>
      </w:pPr>
      <w:r w:rsidRPr="00164BA9">
        <w:rPr>
          <w:rFonts w:ascii="Times New Roman" w:eastAsia="Times New Roman" w:hAnsi="Times New Roman"/>
          <w:b/>
          <w:lang w:eastAsia="ru-RU"/>
        </w:rPr>
        <w:t>СОВЕТ  ЗОНАЛЬНЕНСКОГО  СЕЛЬСКОГО  ПОСЕЛЕНИЯ</w:t>
      </w:r>
    </w:p>
    <w:p w:rsidR="005C45BF" w:rsidRPr="00164BA9" w:rsidRDefault="005C45BF" w:rsidP="005C45BF">
      <w:pPr>
        <w:spacing w:after="0" w:line="240" w:lineRule="auto"/>
        <w:jc w:val="center"/>
        <w:rPr>
          <w:rFonts w:ascii="Times New Roman" w:eastAsia="Times New Roman" w:hAnsi="Times New Roman"/>
          <w:b/>
          <w:lang w:eastAsia="ru-RU"/>
        </w:rPr>
      </w:pPr>
    </w:p>
    <w:p w:rsidR="005C45BF" w:rsidRPr="00164BA9" w:rsidRDefault="005C45BF" w:rsidP="005C45BF">
      <w:pPr>
        <w:spacing w:after="0" w:line="240" w:lineRule="auto"/>
        <w:jc w:val="center"/>
        <w:rPr>
          <w:rFonts w:ascii="Times New Roman" w:eastAsia="Times New Roman" w:hAnsi="Times New Roman"/>
          <w:b/>
          <w:lang w:eastAsia="ru-RU"/>
        </w:rPr>
      </w:pPr>
      <w:r w:rsidRPr="00164BA9">
        <w:rPr>
          <w:rFonts w:ascii="Times New Roman" w:eastAsia="Times New Roman" w:hAnsi="Times New Roman"/>
          <w:b/>
          <w:lang w:eastAsia="ru-RU"/>
        </w:rPr>
        <w:t>РЕШЕНИЕ № 11</w:t>
      </w:r>
    </w:p>
    <w:p w:rsidR="005C45BF" w:rsidRPr="00164BA9" w:rsidRDefault="005C45BF" w:rsidP="005C45BF"/>
    <w:p w:rsidR="005C45BF" w:rsidRPr="00164BA9" w:rsidRDefault="005C45BF" w:rsidP="005C45BF">
      <w:pPr>
        <w:pStyle w:val="a9"/>
        <w:tabs>
          <w:tab w:val="clear" w:pos="4677"/>
          <w:tab w:val="clear" w:pos="9355"/>
        </w:tabs>
        <w:ind w:left="142" w:firstLine="142"/>
        <w:rPr>
          <w:b/>
          <w:sz w:val="22"/>
          <w:szCs w:val="22"/>
        </w:rPr>
      </w:pPr>
      <w:r w:rsidRPr="00164BA9">
        <w:rPr>
          <w:b/>
          <w:sz w:val="22"/>
          <w:szCs w:val="22"/>
        </w:rPr>
        <w:t>п. Зональная Станция</w:t>
      </w:r>
      <w:r w:rsidRPr="00164BA9">
        <w:rPr>
          <w:b/>
          <w:sz w:val="22"/>
          <w:szCs w:val="22"/>
        </w:rPr>
        <w:tab/>
      </w:r>
      <w:r w:rsidRPr="00164BA9">
        <w:rPr>
          <w:b/>
          <w:sz w:val="22"/>
          <w:szCs w:val="22"/>
        </w:rPr>
        <w:tab/>
      </w:r>
      <w:r w:rsidRPr="00164BA9">
        <w:rPr>
          <w:b/>
          <w:sz w:val="22"/>
          <w:szCs w:val="22"/>
        </w:rPr>
        <w:tab/>
      </w:r>
      <w:r w:rsidRPr="00164BA9">
        <w:rPr>
          <w:b/>
          <w:sz w:val="22"/>
          <w:szCs w:val="22"/>
        </w:rPr>
        <w:tab/>
      </w:r>
      <w:r w:rsidRPr="00164BA9">
        <w:rPr>
          <w:b/>
          <w:sz w:val="22"/>
          <w:szCs w:val="22"/>
        </w:rPr>
        <w:tab/>
      </w:r>
      <w:r w:rsidRPr="00164BA9">
        <w:rPr>
          <w:b/>
          <w:sz w:val="22"/>
          <w:szCs w:val="22"/>
        </w:rPr>
        <w:tab/>
        <w:t xml:space="preserve">       «17» марта 2020 г.</w:t>
      </w:r>
    </w:p>
    <w:p w:rsidR="005C45BF" w:rsidRPr="00164BA9" w:rsidRDefault="003B078F" w:rsidP="005C45BF">
      <w:pPr>
        <w:pStyle w:val="a9"/>
        <w:tabs>
          <w:tab w:val="clear" w:pos="4677"/>
          <w:tab w:val="clear" w:pos="9355"/>
        </w:tabs>
        <w:ind w:left="142" w:firstLine="142"/>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3</w:t>
      </w:r>
      <w:bookmarkStart w:id="0" w:name="_GoBack"/>
      <w:bookmarkEnd w:id="0"/>
      <w:r w:rsidR="005C45BF" w:rsidRPr="00164BA9">
        <w:rPr>
          <w:b/>
          <w:sz w:val="22"/>
          <w:szCs w:val="22"/>
        </w:rPr>
        <w:t>-е очередное собрание</w:t>
      </w:r>
    </w:p>
    <w:p w:rsidR="005C45BF" w:rsidRPr="00164BA9" w:rsidRDefault="005C45BF" w:rsidP="005C45BF">
      <w:pPr>
        <w:pStyle w:val="a9"/>
        <w:tabs>
          <w:tab w:val="clear" w:pos="4677"/>
          <w:tab w:val="clear" w:pos="9355"/>
        </w:tabs>
        <w:ind w:left="142" w:firstLine="142"/>
        <w:rPr>
          <w:b/>
          <w:sz w:val="22"/>
          <w:szCs w:val="22"/>
        </w:rPr>
      </w:pPr>
      <w:r w:rsidRPr="00164BA9">
        <w:rPr>
          <w:b/>
          <w:sz w:val="22"/>
          <w:szCs w:val="22"/>
        </w:rPr>
        <w:t xml:space="preserve">                                                                                                             V -ого созыва</w:t>
      </w:r>
      <w:r w:rsidRPr="00164BA9">
        <w:rPr>
          <w:b/>
          <w:sz w:val="22"/>
          <w:szCs w:val="22"/>
        </w:rPr>
        <w:tab/>
      </w:r>
    </w:p>
    <w:p w:rsidR="005C45BF" w:rsidRPr="00164BA9" w:rsidRDefault="005C45BF" w:rsidP="005C45BF">
      <w:pPr>
        <w:pStyle w:val="a9"/>
        <w:tabs>
          <w:tab w:val="clear" w:pos="4677"/>
          <w:tab w:val="clear" w:pos="9355"/>
        </w:tabs>
        <w:ind w:left="142" w:firstLine="142"/>
        <w:rPr>
          <w:b/>
          <w:sz w:val="22"/>
          <w:szCs w:val="22"/>
        </w:rPr>
      </w:pPr>
    </w:p>
    <w:p w:rsidR="005C45BF" w:rsidRPr="00164BA9" w:rsidRDefault="005C45BF" w:rsidP="005C45BF">
      <w:pPr>
        <w:pStyle w:val="a5"/>
        <w:ind w:left="5670"/>
        <w:rPr>
          <w:sz w:val="22"/>
          <w:szCs w:val="22"/>
        </w:rPr>
      </w:pPr>
    </w:p>
    <w:p w:rsidR="00724119" w:rsidRPr="00164BA9" w:rsidRDefault="00724119" w:rsidP="005D4F02">
      <w:pPr>
        <w:pStyle w:val="14"/>
        <w:spacing w:line="240" w:lineRule="auto"/>
        <w:ind w:firstLine="0"/>
        <w:jc w:val="left"/>
        <w:rPr>
          <w:bCs/>
          <w:sz w:val="22"/>
          <w:szCs w:val="22"/>
        </w:rPr>
      </w:pPr>
      <w:r w:rsidRPr="00164BA9">
        <w:rPr>
          <w:sz w:val="22"/>
          <w:szCs w:val="22"/>
        </w:rPr>
        <w:t xml:space="preserve">Об  утверждении </w:t>
      </w:r>
      <w:r w:rsidRPr="00164BA9">
        <w:rPr>
          <w:bCs/>
          <w:sz w:val="22"/>
          <w:szCs w:val="22"/>
        </w:rPr>
        <w:t xml:space="preserve">Положения  </w:t>
      </w:r>
    </w:p>
    <w:p w:rsidR="00724119" w:rsidRPr="00164BA9" w:rsidRDefault="00724119" w:rsidP="005D4F02">
      <w:pPr>
        <w:pStyle w:val="14"/>
        <w:spacing w:line="240" w:lineRule="auto"/>
        <w:ind w:firstLine="0"/>
        <w:jc w:val="left"/>
        <w:rPr>
          <w:bCs/>
          <w:sz w:val="22"/>
          <w:szCs w:val="22"/>
        </w:rPr>
      </w:pPr>
      <w:r w:rsidRPr="00164BA9">
        <w:rPr>
          <w:bCs/>
          <w:sz w:val="22"/>
          <w:szCs w:val="22"/>
        </w:rPr>
        <w:t xml:space="preserve">«О порядке распоряжения и управления имуществом, </w:t>
      </w:r>
    </w:p>
    <w:p w:rsidR="00724119" w:rsidRPr="00164BA9" w:rsidRDefault="00724119" w:rsidP="005D4F02">
      <w:pPr>
        <w:pStyle w:val="14"/>
        <w:spacing w:line="240" w:lineRule="auto"/>
        <w:ind w:firstLine="0"/>
        <w:jc w:val="left"/>
        <w:rPr>
          <w:sz w:val="22"/>
          <w:szCs w:val="22"/>
        </w:rPr>
      </w:pPr>
      <w:r w:rsidRPr="00164BA9">
        <w:rPr>
          <w:bCs/>
          <w:sz w:val="22"/>
          <w:szCs w:val="22"/>
        </w:rPr>
        <w:t>находящимся в муниципальной собственности</w:t>
      </w:r>
      <w:r w:rsidRPr="00164BA9">
        <w:rPr>
          <w:b/>
          <w:bCs/>
          <w:sz w:val="22"/>
          <w:szCs w:val="22"/>
        </w:rPr>
        <w:t xml:space="preserve"> </w:t>
      </w:r>
      <w:r w:rsidRPr="00164BA9">
        <w:rPr>
          <w:sz w:val="22"/>
          <w:szCs w:val="22"/>
        </w:rPr>
        <w:t xml:space="preserve"> </w:t>
      </w:r>
    </w:p>
    <w:p w:rsidR="00724119" w:rsidRPr="00164BA9" w:rsidRDefault="00724119" w:rsidP="005D4F02">
      <w:pPr>
        <w:spacing w:after="0" w:line="240" w:lineRule="auto"/>
        <w:jc w:val="both"/>
        <w:rPr>
          <w:rFonts w:ascii="Times New Roman" w:hAnsi="Times New Roman"/>
        </w:rPr>
      </w:pPr>
      <w:r w:rsidRPr="00164BA9">
        <w:rPr>
          <w:rFonts w:ascii="Times New Roman" w:hAnsi="Times New Roman"/>
        </w:rPr>
        <w:t xml:space="preserve">муниципального  образования </w:t>
      </w:r>
      <w:r w:rsidR="00B213FD" w:rsidRPr="00164BA9">
        <w:rPr>
          <w:rFonts w:ascii="Times New Roman" w:hAnsi="Times New Roman"/>
        </w:rPr>
        <w:t>«Зональненское сельское поселение»</w:t>
      </w:r>
    </w:p>
    <w:p w:rsidR="00724119" w:rsidRPr="00164BA9" w:rsidRDefault="00724119" w:rsidP="005D4F02">
      <w:pPr>
        <w:spacing w:after="0" w:line="240" w:lineRule="auto"/>
        <w:jc w:val="both"/>
        <w:rPr>
          <w:rFonts w:ascii="Times New Roman" w:hAnsi="Times New Roman"/>
        </w:rPr>
      </w:pPr>
    </w:p>
    <w:p w:rsidR="00724119" w:rsidRPr="00164BA9" w:rsidRDefault="00724119" w:rsidP="005D4F02">
      <w:pPr>
        <w:spacing w:after="0" w:line="240" w:lineRule="auto"/>
        <w:jc w:val="both"/>
        <w:rPr>
          <w:rFonts w:ascii="Times New Roman" w:hAnsi="Times New Roman"/>
        </w:rPr>
      </w:pPr>
      <w:r w:rsidRPr="00164BA9">
        <w:rPr>
          <w:rFonts w:ascii="Times New Roman" w:hAnsi="Times New Roman"/>
        </w:rPr>
        <w:t xml:space="preserve">     В соответствии с Конституцией Российской Федерации, Гражданским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14 ноября 2002 года №161-ФЗ «О государственных и муниципальных унитарных предприятиях», в целях совершенствования порядка распоряжения и управления имуществом, находящимся в  муниципальной собственности муниципального образования </w:t>
      </w:r>
      <w:r w:rsidR="00B213FD" w:rsidRPr="00164BA9">
        <w:rPr>
          <w:rFonts w:ascii="Times New Roman" w:hAnsi="Times New Roman"/>
        </w:rPr>
        <w:t>«Зональненское сельское поселение»</w:t>
      </w:r>
      <w:r w:rsidRPr="00164BA9">
        <w:rPr>
          <w:rFonts w:ascii="Times New Roman" w:hAnsi="Times New Roman"/>
        </w:rPr>
        <w:t xml:space="preserve">,  в том числе земельными участками, расположенными в границах муниципального образования </w:t>
      </w:r>
      <w:r w:rsidR="00B213FD" w:rsidRPr="00164BA9">
        <w:rPr>
          <w:rFonts w:ascii="Times New Roman" w:hAnsi="Times New Roman"/>
        </w:rPr>
        <w:t>«Зональненское сельское поселение»</w:t>
      </w:r>
      <w:r w:rsidRPr="00164BA9">
        <w:rPr>
          <w:rFonts w:ascii="Times New Roman" w:hAnsi="Times New Roman"/>
        </w:rPr>
        <w:t xml:space="preserve">, руководствуясь Уставом муниципального образования  </w:t>
      </w:r>
      <w:r w:rsidR="00B213FD" w:rsidRPr="00164BA9">
        <w:rPr>
          <w:rFonts w:ascii="Times New Roman" w:hAnsi="Times New Roman"/>
        </w:rPr>
        <w:t>«Зональненское сельское поселение»</w:t>
      </w:r>
      <w:r w:rsidRPr="00164BA9">
        <w:rPr>
          <w:rFonts w:ascii="Times New Roman" w:hAnsi="Times New Roman"/>
        </w:rPr>
        <w:t xml:space="preserve">, </w:t>
      </w:r>
    </w:p>
    <w:p w:rsidR="00724119" w:rsidRPr="00164BA9" w:rsidRDefault="00724119" w:rsidP="00EA4EA8">
      <w:pPr>
        <w:spacing w:after="0" w:line="240" w:lineRule="auto"/>
        <w:ind w:left="360"/>
        <w:jc w:val="both"/>
        <w:rPr>
          <w:rFonts w:ascii="Times New Roman" w:hAnsi="Times New Roman"/>
          <w:lang w:eastAsia="ru-RU"/>
        </w:rPr>
      </w:pPr>
    </w:p>
    <w:p w:rsidR="00724119" w:rsidRPr="00164BA9" w:rsidRDefault="00724119" w:rsidP="00EA4EA8">
      <w:pPr>
        <w:spacing w:after="0" w:line="240" w:lineRule="auto"/>
        <w:ind w:left="-540"/>
        <w:jc w:val="both"/>
        <w:rPr>
          <w:rFonts w:ascii="Times New Roman" w:hAnsi="Times New Roman"/>
          <w:b/>
          <w:lang w:eastAsia="ru-RU"/>
        </w:rPr>
      </w:pPr>
      <w:r w:rsidRPr="00164BA9">
        <w:rPr>
          <w:rFonts w:ascii="Times New Roman" w:hAnsi="Times New Roman"/>
          <w:lang w:eastAsia="ru-RU"/>
        </w:rPr>
        <w:tab/>
      </w:r>
      <w:r w:rsidRPr="00164BA9">
        <w:rPr>
          <w:rFonts w:ascii="Times New Roman" w:hAnsi="Times New Roman"/>
          <w:lang w:eastAsia="ru-RU"/>
        </w:rPr>
        <w:tab/>
        <w:t xml:space="preserve">    </w:t>
      </w:r>
      <w:r w:rsidRPr="00164BA9">
        <w:rPr>
          <w:rFonts w:ascii="Times New Roman" w:hAnsi="Times New Roman"/>
          <w:b/>
          <w:lang w:eastAsia="ru-RU"/>
        </w:rPr>
        <w:t xml:space="preserve">СОВЕТ </w:t>
      </w:r>
      <w:r w:rsidR="00B213FD" w:rsidRPr="00164BA9">
        <w:rPr>
          <w:rFonts w:ascii="Times New Roman" w:hAnsi="Times New Roman"/>
          <w:b/>
          <w:lang w:eastAsia="ru-RU"/>
        </w:rPr>
        <w:t>ЗОНАЛЬНЕНСКОГО СЕЛЬСКОГО ПОСЕЛЕНИЯ</w:t>
      </w:r>
      <w:r w:rsidRPr="00164BA9">
        <w:rPr>
          <w:rFonts w:ascii="Times New Roman" w:hAnsi="Times New Roman"/>
          <w:b/>
          <w:lang w:eastAsia="ru-RU"/>
        </w:rPr>
        <w:t xml:space="preserve"> РЕШИЛ:</w:t>
      </w:r>
    </w:p>
    <w:p w:rsidR="00724119" w:rsidRPr="00164BA9" w:rsidRDefault="00724119" w:rsidP="00EA4EA8">
      <w:pPr>
        <w:spacing w:after="0" w:line="240" w:lineRule="auto"/>
        <w:ind w:left="-540"/>
        <w:jc w:val="both"/>
        <w:rPr>
          <w:rFonts w:ascii="Times New Roman" w:hAnsi="Times New Roman"/>
          <w:b/>
          <w:lang w:eastAsia="ru-RU"/>
        </w:rPr>
      </w:pPr>
    </w:p>
    <w:p w:rsidR="00724119" w:rsidRPr="00164BA9" w:rsidRDefault="00724119" w:rsidP="005D4F02">
      <w:pPr>
        <w:numPr>
          <w:ilvl w:val="0"/>
          <w:numId w:val="4"/>
        </w:numPr>
        <w:spacing w:after="0" w:line="240" w:lineRule="auto"/>
        <w:jc w:val="both"/>
        <w:rPr>
          <w:rFonts w:ascii="Times New Roman" w:hAnsi="Times New Roman"/>
        </w:rPr>
      </w:pPr>
      <w:r w:rsidRPr="00164BA9">
        <w:rPr>
          <w:rFonts w:ascii="Times New Roman" w:hAnsi="Times New Roman"/>
        </w:rPr>
        <w:t xml:space="preserve">Утвердить Положение о порядке распоряжения и управления  имуществом, находящимся в муниципальной собственности   муниципального  образования </w:t>
      </w:r>
      <w:r w:rsidR="00B213FD" w:rsidRPr="00164BA9">
        <w:rPr>
          <w:rFonts w:ascii="Times New Roman" w:hAnsi="Times New Roman"/>
        </w:rPr>
        <w:t>«Зональненское сельское поселение»</w:t>
      </w:r>
      <w:r w:rsidRPr="00164BA9">
        <w:rPr>
          <w:rFonts w:ascii="Times New Roman" w:hAnsi="Times New Roman"/>
        </w:rPr>
        <w:t xml:space="preserve"> (приложение 1).</w:t>
      </w:r>
    </w:p>
    <w:p w:rsidR="00724119" w:rsidRPr="00164BA9" w:rsidRDefault="00724119" w:rsidP="005D4F02">
      <w:pPr>
        <w:numPr>
          <w:ilvl w:val="0"/>
          <w:numId w:val="4"/>
        </w:numPr>
        <w:spacing w:after="0" w:line="240" w:lineRule="auto"/>
        <w:jc w:val="both"/>
        <w:rPr>
          <w:rFonts w:ascii="Times New Roman" w:hAnsi="Times New Roman"/>
        </w:rPr>
      </w:pPr>
      <w:r w:rsidRPr="00164BA9">
        <w:rPr>
          <w:rFonts w:ascii="Times New Roman" w:hAnsi="Times New Roman"/>
        </w:rPr>
        <w:t xml:space="preserve">Рекомендовать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создать комиссию по распоряжению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утвердив ее состав.</w:t>
      </w:r>
    </w:p>
    <w:p w:rsidR="00724119" w:rsidRPr="00164BA9" w:rsidRDefault="00724119" w:rsidP="005D4F02">
      <w:pPr>
        <w:numPr>
          <w:ilvl w:val="0"/>
          <w:numId w:val="4"/>
        </w:numPr>
        <w:spacing w:after="0" w:line="240" w:lineRule="auto"/>
        <w:jc w:val="both"/>
        <w:rPr>
          <w:rFonts w:ascii="Times New Roman" w:hAnsi="Times New Roman"/>
        </w:rPr>
      </w:pPr>
      <w:r w:rsidRPr="00164BA9">
        <w:rPr>
          <w:rFonts w:ascii="Times New Roman" w:hAnsi="Times New Roman"/>
        </w:rPr>
        <w:t xml:space="preserve">Утвердить Положение о комиссии по распоряжению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(приложение 2).</w:t>
      </w:r>
    </w:p>
    <w:p w:rsidR="00724119" w:rsidRPr="00164BA9" w:rsidRDefault="00724119" w:rsidP="00EA4EA8">
      <w:pPr>
        <w:numPr>
          <w:ilvl w:val="0"/>
          <w:numId w:val="4"/>
        </w:numPr>
        <w:spacing w:after="0" w:line="240" w:lineRule="auto"/>
        <w:jc w:val="both"/>
        <w:rPr>
          <w:rFonts w:ascii="Times New Roman" w:hAnsi="Times New Roman"/>
          <w:lang w:eastAsia="ru-RU"/>
        </w:rPr>
      </w:pPr>
      <w:r w:rsidRPr="00164BA9">
        <w:rPr>
          <w:rFonts w:ascii="Times New Roman" w:hAnsi="Times New Roman"/>
          <w:lang w:eastAsia="ru-RU"/>
        </w:rPr>
        <w:t>Настоящее решение вступает в силу с момента его подписания, опубликования и обнародования в установленном законом порядке.</w:t>
      </w:r>
    </w:p>
    <w:p w:rsidR="00724119" w:rsidRPr="00164BA9" w:rsidRDefault="00724119" w:rsidP="00EA4EA8">
      <w:pPr>
        <w:numPr>
          <w:ilvl w:val="0"/>
          <w:numId w:val="4"/>
        </w:numPr>
        <w:spacing w:after="0" w:line="240" w:lineRule="auto"/>
        <w:jc w:val="both"/>
        <w:rPr>
          <w:rFonts w:ascii="Times New Roman" w:hAnsi="Times New Roman"/>
          <w:lang w:eastAsia="ru-RU"/>
        </w:rPr>
      </w:pPr>
      <w:r w:rsidRPr="00164BA9">
        <w:rPr>
          <w:rFonts w:ascii="Times New Roman" w:hAnsi="Times New Roman"/>
          <w:lang w:eastAsia="ru-RU"/>
        </w:rPr>
        <w:t xml:space="preserve">Направить настоящее решение Главе </w:t>
      </w:r>
      <w:r w:rsidR="00B213FD" w:rsidRPr="00164BA9">
        <w:rPr>
          <w:rFonts w:ascii="Times New Roman" w:hAnsi="Times New Roman"/>
          <w:lang w:eastAsia="ru-RU"/>
        </w:rPr>
        <w:t>Зональненского сельского поселения</w:t>
      </w:r>
      <w:r w:rsidRPr="00164BA9">
        <w:rPr>
          <w:rFonts w:ascii="Times New Roman" w:hAnsi="Times New Roman"/>
          <w:lang w:eastAsia="ru-RU"/>
        </w:rPr>
        <w:t xml:space="preserve"> для подписания и опубликования в печатном средстве массовой информации официального издания «Информационный бюллетень </w:t>
      </w:r>
      <w:r w:rsidR="00B213FD" w:rsidRPr="00164BA9">
        <w:rPr>
          <w:rFonts w:ascii="Times New Roman" w:hAnsi="Times New Roman"/>
          <w:lang w:eastAsia="ru-RU"/>
        </w:rPr>
        <w:t>Зональненского сельского поселения</w:t>
      </w:r>
      <w:r w:rsidRPr="00164BA9">
        <w:rPr>
          <w:rFonts w:ascii="Times New Roman" w:hAnsi="Times New Roman"/>
          <w:lang w:eastAsia="ru-RU"/>
        </w:rPr>
        <w:t xml:space="preserve">» и обнародования </w:t>
      </w:r>
      <w:r w:rsidRPr="00164BA9">
        <w:rPr>
          <w:rFonts w:ascii="Times New Roman" w:hAnsi="Times New Roman"/>
        </w:rPr>
        <w:t xml:space="preserve">на официальном информационном сайте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сети «Интернет» (адрес сайта </w:t>
      </w:r>
      <w:hyperlink r:id="rId5" w:history="1">
        <w:r w:rsidR="003F2F3B" w:rsidRPr="00164BA9">
          <w:rPr>
            <w:rStyle w:val="a6"/>
          </w:rPr>
          <w:t>http://www.admzsp.ru/</w:t>
        </w:r>
      </w:hyperlink>
      <w:r w:rsidRPr="00164BA9">
        <w:rPr>
          <w:rFonts w:ascii="Times New Roman" w:hAnsi="Times New Roman"/>
        </w:rPr>
        <w:t>).</w:t>
      </w:r>
    </w:p>
    <w:p w:rsidR="00724119" w:rsidRPr="00164BA9" w:rsidRDefault="00724119" w:rsidP="00EA4EA8">
      <w:pPr>
        <w:numPr>
          <w:ilvl w:val="0"/>
          <w:numId w:val="4"/>
        </w:numPr>
        <w:spacing w:after="0" w:line="240" w:lineRule="auto"/>
        <w:jc w:val="both"/>
        <w:rPr>
          <w:rFonts w:ascii="Times New Roman" w:hAnsi="Times New Roman"/>
          <w:lang w:eastAsia="ru-RU"/>
        </w:rPr>
      </w:pPr>
      <w:r w:rsidRPr="00164BA9">
        <w:rPr>
          <w:rFonts w:ascii="Times New Roman" w:hAnsi="Times New Roman"/>
          <w:lang w:eastAsia="ru-RU"/>
        </w:rPr>
        <w:t xml:space="preserve"> Контроль за исполнением настоящего решения возложить на </w:t>
      </w:r>
      <w:r w:rsidR="003F2F3B" w:rsidRPr="00164BA9">
        <w:rPr>
          <w:rFonts w:ascii="Times New Roman" w:hAnsi="Times New Roman"/>
          <w:lang w:eastAsia="ru-RU"/>
        </w:rPr>
        <w:t xml:space="preserve">Главу Администрации Зональненского </w:t>
      </w:r>
      <w:r w:rsidR="00B213FD" w:rsidRPr="00164BA9">
        <w:rPr>
          <w:rFonts w:ascii="Times New Roman" w:hAnsi="Times New Roman"/>
          <w:lang w:eastAsia="ru-RU"/>
        </w:rPr>
        <w:t>сельского поселения</w:t>
      </w:r>
      <w:r w:rsidR="003F2F3B" w:rsidRPr="00164BA9">
        <w:rPr>
          <w:rFonts w:ascii="Times New Roman" w:hAnsi="Times New Roman"/>
          <w:lang w:eastAsia="ru-RU"/>
        </w:rPr>
        <w:t xml:space="preserve"> Е.А</w:t>
      </w:r>
      <w:r w:rsidRPr="00164BA9">
        <w:rPr>
          <w:rFonts w:ascii="Times New Roman" w:hAnsi="Times New Roman"/>
          <w:lang w:eastAsia="ru-RU"/>
        </w:rPr>
        <w:t>.</w:t>
      </w:r>
      <w:r w:rsidR="003F2F3B" w:rsidRPr="00164BA9">
        <w:rPr>
          <w:rFonts w:ascii="Times New Roman" w:hAnsi="Times New Roman"/>
          <w:lang w:eastAsia="ru-RU"/>
        </w:rPr>
        <w:t xml:space="preserve"> Коновалова.</w:t>
      </w:r>
    </w:p>
    <w:p w:rsidR="00724119" w:rsidRPr="00164BA9" w:rsidRDefault="00724119" w:rsidP="00EA4EA8">
      <w:pPr>
        <w:spacing w:after="0" w:line="240" w:lineRule="auto"/>
        <w:rPr>
          <w:rFonts w:ascii="Times New Roman" w:hAnsi="Times New Roman"/>
          <w:lang w:eastAsia="ru-RU"/>
        </w:rPr>
      </w:pPr>
    </w:p>
    <w:p w:rsidR="00724119" w:rsidRPr="00164BA9" w:rsidRDefault="00724119" w:rsidP="00EA4EA8">
      <w:pPr>
        <w:spacing w:after="0" w:line="240" w:lineRule="auto"/>
        <w:rPr>
          <w:rFonts w:ascii="Times New Roman" w:hAnsi="Times New Roman"/>
          <w:lang w:eastAsia="ru-RU"/>
        </w:rPr>
      </w:pPr>
    </w:p>
    <w:p w:rsidR="00724119" w:rsidRPr="00164BA9" w:rsidRDefault="00724119" w:rsidP="00EA4EA8">
      <w:pPr>
        <w:spacing w:after="0" w:line="240" w:lineRule="auto"/>
        <w:rPr>
          <w:rFonts w:ascii="Times New Roman" w:hAnsi="Times New Roman"/>
          <w:lang w:eastAsia="ru-RU"/>
        </w:rPr>
      </w:pPr>
      <w:r w:rsidRPr="00164BA9">
        <w:rPr>
          <w:rFonts w:ascii="Times New Roman" w:hAnsi="Times New Roman"/>
          <w:lang w:eastAsia="ru-RU"/>
        </w:rPr>
        <w:t>Председатель Совета</w:t>
      </w:r>
    </w:p>
    <w:p w:rsidR="00724119" w:rsidRPr="00164BA9" w:rsidRDefault="00B213FD" w:rsidP="00EA4EA8">
      <w:pPr>
        <w:spacing w:after="0" w:line="240" w:lineRule="auto"/>
        <w:rPr>
          <w:rFonts w:ascii="Times New Roman" w:hAnsi="Times New Roman"/>
          <w:lang w:eastAsia="ru-RU"/>
        </w:rPr>
      </w:pPr>
      <w:r w:rsidRPr="00164BA9">
        <w:rPr>
          <w:rFonts w:ascii="Times New Roman" w:hAnsi="Times New Roman"/>
          <w:lang w:eastAsia="ru-RU"/>
        </w:rPr>
        <w:t>Зональненского сельского поселения</w:t>
      </w:r>
      <w:r w:rsidR="00724119" w:rsidRPr="00164BA9">
        <w:rPr>
          <w:rFonts w:ascii="Times New Roman" w:hAnsi="Times New Roman"/>
          <w:lang w:eastAsia="ru-RU"/>
        </w:rPr>
        <w:t xml:space="preserve">                                                             </w:t>
      </w:r>
      <w:r w:rsidR="003F2F3B" w:rsidRPr="00164BA9">
        <w:rPr>
          <w:rFonts w:ascii="Times New Roman" w:hAnsi="Times New Roman"/>
          <w:lang w:eastAsia="ru-RU"/>
        </w:rPr>
        <w:t>Е. А. Коновалова</w:t>
      </w:r>
    </w:p>
    <w:p w:rsidR="00724119" w:rsidRPr="00164BA9" w:rsidRDefault="00724119" w:rsidP="00EA4EA8">
      <w:pPr>
        <w:spacing w:after="0" w:line="240" w:lineRule="auto"/>
        <w:rPr>
          <w:rFonts w:ascii="Times New Roman" w:hAnsi="Times New Roman"/>
          <w:lang w:eastAsia="ru-RU"/>
        </w:rPr>
      </w:pPr>
    </w:p>
    <w:p w:rsidR="00724119" w:rsidRPr="00164BA9" w:rsidRDefault="00724119" w:rsidP="00EA4EA8">
      <w:pPr>
        <w:spacing w:after="0" w:line="240" w:lineRule="auto"/>
        <w:rPr>
          <w:rFonts w:ascii="Times New Roman" w:hAnsi="Times New Roman"/>
          <w:b/>
          <w:lang w:eastAsia="ru-RU"/>
        </w:rPr>
      </w:pPr>
      <w:r w:rsidRPr="00164BA9">
        <w:rPr>
          <w:rFonts w:ascii="Times New Roman" w:hAnsi="Times New Roman"/>
          <w:lang w:eastAsia="ru-RU"/>
        </w:rPr>
        <w:t xml:space="preserve">Глава </w:t>
      </w:r>
      <w:r w:rsidR="00B213FD" w:rsidRPr="00164BA9">
        <w:rPr>
          <w:rFonts w:ascii="Times New Roman" w:hAnsi="Times New Roman"/>
          <w:lang w:eastAsia="ru-RU"/>
        </w:rPr>
        <w:t>Зональненского сельского поселения</w:t>
      </w:r>
      <w:r w:rsidRPr="00164BA9">
        <w:rPr>
          <w:rFonts w:ascii="Times New Roman" w:hAnsi="Times New Roman"/>
          <w:lang w:eastAsia="ru-RU"/>
        </w:rPr>
        <w:t xml:space="preserve">                              </w:t>
      </w:r>
      <w:r w:rsidR="003F2F3B" w:rsidRPr="00164BA9">
        <w:rPr>
          <w:rFonts w:ascii="Times New Roman" w:hAnsi="Times New Roman"/>
          <w:lang w:eastAsia="ru-RU"/>
        </w:rPr>
        <w:t xml:space="preserve">                    Е. А. Коновалова</w:t>
      </w:r>
    </w:p>
    <w:p w:rsidR="00724119" w:rsidRPr="00164BA9" w:rsidRDefault="00724119" w:rsidP="00EA4EA8">
      <w:pPr>
        <w:spacing w:after="0" w:line="240" w:lineRule="auto"/>
        <w:rPr>
          <w:rFonts w:ascii="Times New Roman" w:hAnsi="Times New Roman"/>
          <w:lang w:eastAsia="ru-RU"/>
        </w:rPr>
      </w:pPr>
    </w:p>
    <w:p w:rsidR="00724119" w:rsidRDefault="00724119" w:rsidP="00EA4EA8">
      <w:pPr>
        <w:spacing w:after="0" w:line="240" w:lineRule="auto"/>
        <w:rPr>
          <w:rFonts w:ascii="Times New Roman" w:hAnsi="Times New Roman"/>
          <w:lang w:eastAsia="ru-RU"/>
        </w:rPr>
      </w:pPr>
    </w:p>
    <w:p w:rsidR="00164BA9" w:rsidRDefault="00164BA9" w:rsidP="00EA4EA8">
      <w:pPr>
        <w:spacing w:after="0" w:line="240" w:lineRule="auto"/>
        <w:rPr>
          <w:rFonts w:ascii="Times New Roman" w:hAnsi="Times New Roman"/>
          <w:lang w:eastAsia="ru-RU"/>
        </w:rPr>
      </w:pPr>
    </w:p>
    <w:p w:rsidR="00164BA9" w:rsidRDefault="00164BA9" w:rsidP="00EA4EA8">
      <w:pPr>
        <w:spacing w:after="0" w:line="240" w:lineRule="auto"/>
        <w:rPr>
          <w:rFonts w:ascii="Times New Roman" w:hAnsi="Times New Roman"/>
          <w:lang w:eastAsia="ru-RU"/>
        </w:rPr>
      </w:pPr>
    </w:p>
    <w:p w:rsidR="00164BA9" w:rsidRDefault="00164BA9" w:rsidP="00EA4EA8">
      <w:pPr>
        <w:spacing w:after="0" w:line="240" w:lineRule="auto"/>
        <w:rPr>
          <w:rFonts w:ascii="Times New Roman" w:hAnsi="Times New Roman"/>
          <w:lang w:eastAsia="ru-RU"/>
        </w:rPr>
      </w:pPr>
    </w:p>
    <w:p w:rsidR="00164BA9" w:rsidRPr="00164BA9" w:rsidRDefault="00164BA9" w:rsidP="00EA4EA8">
      <w:pPr>
        <w:spacing w:after="0" w:line="240" w:lineRule="auto"/>
        <w:rPr>
          <w:rFonts w:ascii="Times New Roman" w:hAnsi="Times New Roman"/>
          <w:lang w:eastAsia="ru-RU"/>
        </w:rPr>
      </w:pPr>
    </w:p>
    <w:p w:rsidR="00724119" w:rsidRPr="00164BA9" w:rsidRDefault="00724119" w:rsidP="00EA4EA8">
      <w:pPr>
        <w:spacing w:after="0" w:line="240" w:lineRule="auto"/>
        <w:rPr>
          <w:rFonts w:ascii="Times New Roman" w:hAnsi="Times New Roman"/>
          <w:lang w:eastAsia="ru-RU"/>
        </w:rPr>
      </w:pPr>
    </w:p>
    <w:p w:rsidR="00724119" w:rsidRPr="00164BA9" w:rsidRDefault="00724119" w:rsidP="00EA4EA8">
      <w:pPr>
        <w:spacing w:after="0" w:line="240" w:lineRule="auto"/>
        <w:rPr>
          <w:rFonts w:ascii="Times New Roman" w:hAnsi="Times New Roman"/>
          <w:lang w:eastAsia="ru-RU"/>
        </w:rPr>
      </w:pPr>
    </w:p>
    <w:p w:rsidR="003F2F3B" w:rsidRPr="00164BA9" w:rsidRDefault="003F2F3B" w:rsidP="003F2F3B">
      <w:pPr>
        <w:widowControl w:val="0"/>
        <w:wordWrap w:val="0"/>
        <w:autoSpaceDE w:val="0"/>
        <w:autoSpaceDN w:val="0"/>
        <w:spacing w:after="0" w:line="240" w:lineRule="auto"/>
        <w:ind w:left="5529"/>
        <w:jc w:val="right"/>
        <w:rPr>
          <w:rFonts w:ascii="Times New Roman" w:eastAsia="Arial" w:hAnsi="Times New Roman"/>
          <w:kern w:val="2"/>
          <w:lang w:eastAsia="ko-KR"/>
        </w:rPr>
      </w:pPr>
      <w:r w:rsidRPr="00164BA9">
        <w:rPr>
          <w:rFonts w:ascii="Times New Roman" w:eastAsia="Arial" w:hAnsi="Times New Roman"/>
          <w:kern w:val="2"/>
          <w:lang w:eastAsia="ko-KR"/>
        </w:rPr>
        <w:lastRenderedPageBreak/>
        <w:t>Приложение №1 к Решению Совета Зональненского сельского поселения от 17.03.2020г. №11</w:t>
      </w:r>
    </w:p>
    <w:p w:rsidR="003F2F3B" w:rsidRPr="00164BA9" w:rsidRDefault="003F2F3B" w:rsidP="003F2F3B">
      <w:pPr>
        <w:spacing w:after="0"/>
        <w:jc w:val="right"/>
        <w:rPr>
          <w:rFonts w:ascii="Times New Roman" w:eastAsia="Times New Roman" w:hAnsi="Times New Roman"/>
        </w:rPr>
      </w:pPr>
    </w:p>
    <w:p w:rsidR="00724119" w:rsidRPr="00164BA9" w:rsidRDefault="00724119" w:rsidP="005D4F02">
      <w:pPr>
        <w:spacing w:after="0" w:line="240" w:lineRule="auto"/>
        <w:jc w:val="right"/>
        <w:rPr>
          <w:rFonts w:ascii="Times New Roman" w:hAnsi="Times New Roman"/>
        </w:rPr>
      </w:pPr>
    </w:p>
    <w:p w:rsidR="00724119" w:rsidRPr="00164BA9" w:rsidRDefault="00724119" w:rsidP="005D4F02">
      <w:pPr>
        <w:spacing w:after="0" w:line="240" w:lineRule="auto"/>
        <w:jc w:val="right"/>
        <w:rPr>
          <w:rFonts w:ascii="Times New Roman" w:hAnsi="Times New Roman"/>
        </w:rPr>
      </w:pPr>
    </w:p>
    <w:p w:rsidR="00724119" w:rsidRPr="00164BA9" w:rsidRDefault="00724119" w:rsidP="005D4F02">
      <w:pPr>
        <w:pStyle w:val="ConsTitle"/>
        <w:widowControl/>
        <w:jc w:val="center"/>
        <w:rPr>
          <w:rFonts w:ascii="Times New Roman" w:hAnsi="Times New Roman"/>
          <w:sz w:val="22"/>
          <w:szCs w:val="22"/>
        </w:rPr>
      </w:pPr>
      <w:r w:rsidRPr="00164BA9">
        <w:rPr>
          <w:rFonts w:ascii="Times New Roman" w:hAnsi="Times New Roman"/>
          <w:sz w:val="22"/>
          <w:szCs w:val="22"/>
        </w:rPr>
        <w:t xml:space="preserve">ПОЛОЖЕНИЕ </w:t>
      </w:r>
    </w:p>
    <w:p w:rsidR="00724119" w:rsidRPr="00164BA9" w:rsidRDefault="00724119" w:rsidP="005D4F02">
      <w:pPr>
        <w:spacing w:after="0" w:line="240" w:lineRule="auto"/>
        <w:jc w:val="center"/>
        <w:rPr>
          <w:rFonts w:ascii="Times New Roman" w:hAnsi="Times New Roman"/>
          <w:b/>
          <w:caps/>
        </w:rPr>
      </w:pPr>
      <w:r w:rsidRPr="00164BA9">
        <w:rPr>
          <w:rFonts w:ascii="Times New Roman" w:hAnsi="Times New Roman"/>
          <w:b/>
        </w:rPr>
        <w:t xml:space="preserve">О </w:t>
      </w:r>
      <w:r w:rsidRPr="00164BA9">
        <w:rPr>
          <w:rFonts w:ascii="Times New Roman" w:hAnsi="Times New Roman"/>
          <w:b/>
          <w:caps/>
        </w:rPr>
        <w:t xml:space="preserve">порядке распоряжения и управления имуществом, </w:t>
      </w:r>
    </w:p>
    <w:p w:rsidR="00724119" w:rsidRPr="00164BA9" w:rsidRDefault="00724119" w:rsidP="005D4F02">
      <w:pPr>
        <w:spacing w:after="0" w:line="240" w:lineRule="auto"/>
        <w:jc w:val="center"/>
        <w:rPr>
          <w:rFonts w:ascii="Times New Roman" w:hAnsi="Times New Roman"/>
          <w:b/>
          <w:bCs/>
        </w:rPr>
      </w:pPr>
      <w:r w:rsidRPr="00164BA9">
        <w:rPr>
          <w:rFonts w:ascii="Times New Roman" w:hAnsi="Times New Roman"/>
          <w:b/>
          <w:caps/>
        </w:rPr>
        <w:t>находящимся в муниципальной собственности</w:t>
      </w:r>
      <w:r w:rsidRPr="00164BA9">
        <w:rPr>
          <w:rFonts w:ascii="Times New Roman" w:hAnsi="Times New Roman"/>
          <w:b/>
          <w:bCs/>
        </w:rPr>
        <w:t xml:space="preserve"> </w:t>
      </w:r>
    </w:p>
    <w:p w:rsidR="00724119" w:rsidRPr="00164BA9" w:rsidRDefault="00724119" w:rsidP="005D4F02">
      <w:pPr>
        <w:spacing w:after="0" w:line="240" w:lineRule="auto"/>
        <w:jc w:val="center"/>
        <w:rPr>
          <w:rFonts w:ascii="Times New Roman" w:hAnsi="Times New Roman"/>
          <w:b/>
          <w:caps/>
        </w:rPr>
      </w:pPr>
      <w:r w:rsidRPr="00164BA9">
        <w:rPr>
          <w:rFonts w:ascii="Times New Roman" w:hAnsi="Times New Roman"/>
          <w:b/>
          <w:caps/>
        </w:rPr>
        <w:t xml:space="preserve">муниципального образования </w:t>
      </w:r>
    </w:p>
    <w:p w:rsidR="00724119" w:rsidRPr="00164BA9" w:rsidRDefault="00B213FD" w:rsidP="005D4F02">
      <w:pPr>
        <w:spacing w:after="0" w:line="240" w:lineRule="auto"/>
        <w:jc w:val="center"/>
        <w:rPr>
          <w:rFonts w:ascii="Times New Roman" w:hAnsi="Times New Roman"/>
          <w:b/>
        </w:rPr>
      </w:pPr>
      <w:r w:rsidRPr="00164BA9">
        <w:rPr>
          <w:rFonts w:ascii="Times New Roman" w:hAnsi="Times New Roman"/>
          <w:b/>
          <w:caps/>
        </w:rPr>
        <w:t>«Зональненское сельское поселение»</w:t>
      </w:r>
      <w:r w:rsidR="00724119" w:rsidRPr="00164BA9">
        <w:rPr>
          <w:rFonts w:ascii="Times New Roman" w:hAnsi="Times New Roman"/>
          <w:b/>
          <w:caps/>
        </w:rPr>
        <w:t xml:space="preserve">  </w:t>
      </w:r>
    </w:p>
    <w:p w:rsidR="00724119" w:rsidRPr="00164BA9" w:rsidRDefault="00724119" w:rsidP="005D4F02">
      <w:pPr>
        <w:pStyle w:val="1"/>
        <w:spacing w:before="0" w:after="0"/>
        <w:jc w:val="center"/>
        <w:rPr>
          <w:rFonts w:ascii="Times New Roman" w:hAnsi="Times New Roman"/>
          <w:caps/>
          <w:sz w:val="22"/>
          <w:szCs w:val="22"/>
        </w:rPr>
      </w:pPr>
    </w:p>
    <w:p w:rsidR="00724119" w:rsidRPr="00164BA9" w:rsidRDefault="00724119" w:rsidP="005D4F02">
      <w:pPr>
        <w:pStyle w:val="1"/>
        <w:spacing w:before="0" w:after="0"/>
        <w:jc w:val="center"/>
        <w:rPr>
          <w:rFonts w:ascii="Times New Roman" w:hAnsi="Times New Roman"/>
          <w:caps/>
          <w:sz w:val="22"/>
          <w:szCs w:val="22"/>
        </w:rPr>
      </w:pPr>
      <w:r w:rsidRPr="00164BA9">
        <w:rPr>
          <w:rFonts w:ascii="Times New Roman" w:hAnsi="Times New Roman"/>
          <w:caps/>
          <w:sz w:val="22"/>
          <w:szCs w:val="22"/>
        </w:rPr>
        <w:t xml:space="preserve">ГЛАВА </w:t>
      </w:r>
      <w:r w:rsidRPr="00164BA9">
        <w:rPr>
          <w:rFonts w:ascii="Times New Roman" w:hAnsi="Times New Roman"/>
          <w:caps/>
          <w:sz w:val="22"/>
          <w:szCs w:val="22"/>
          <w:lang w:val="en-US"/>
        </w:rPr>
        <w:t>I</w:t>
      </w:r>
      <w:r w:rsidRPr="00164BA9">
        <w:rPr>
          <w:rFonts w:ascii="Times New Roman" w:hAnsi="Times New Roman"/>
          <w:caps/>
          <w:sz w:val="22"/>
          <w:szCs w:val="22"/>
        </w:rPr>
        <w:t>. Общие положения</w:t>
      </w:r>
    </w:p>
    <w:p w:rsidR="00724119" w:rsidRPr="00164BA9" w:rsidRDefault="00724119" w:rsidP="005D4F02">
      <w:pPr>
        <w:pStyle w:val="2"/>
        <w:spacing w:before="0" w:after="0"/>
        <w:rPr>
          <w:rFonts w:ascii="Times New Roman" w:hAnsi="Times New Roman"/>
          <w:i w:val="0"/>
          <w:sz w:val="22"/>
          <w:szCs w:val="22"/>
        </w:rPr>
      </w:pPr>
    </w:p>
    <w:p w:rsidR="00724119" w:rsidRPr="00164BA9" w:rsidRDefault="00724119" w:rsidP="005D4F02">
      <w:pPr>
        <w:pStyle w:val="2"/>
        <w:spacing w:before="0" w:after="0"/>
        <w:rPr>
          <w:rFonts w:ascii="Times New Roman" w:hAnsi="Times New Roman"/>
          <w:i w:val="0"/>
          <w:sz w:val="22"/>
          <w:szCs w:val="22"/>
        </w:rPr>
      </w:pPr>
      <w:r w:rsidRPr="00164BA9">
        <w:rPr>
          <w:rFonts w:ascii="Times New Roman" w:hAnsi="Times New Roman"/>
          <w:i w:val="0"/>
          <w:sz w:val="22"/>
          <w:szCs w:val="22"/>
        </w:rPr>
        <w:t>Статья 1. Основные положения</w:t>
      </w:r>
    </w:p>
    <w:p w:rsidR="00724119" w:rsidRPr="00164BA9" w:rsidRDefault="00724119" w:rsidP="005D4F02">
      <w:pPr>
        <w:pStyle w:val="14"/>
        <w:numPr>
          <w:ilvl w:val="0"/>
          <w:numId w:val="9"/>
        </w:numPr>
        <w:overflowPunct w:val="0"/>
        <w:autoSpaceDE w:val="0"/>
        <w:autoSpaceDN w:val="0"/>
        <w:adjustRightInd w:val="0"/>
        <w:spacing w:line="240" w:lineRule="auto"/>
        <w:ind w:left="0" w:firstLine="0"/>
        <w:textAlignment w:val="baseline"/>
        <w:rPr>
          <w:sz w:val="22"/>
          <w:szCs w:val="22"/>
        </w:rPr>
      </w:pPr>
      <w:r w:rsidRPr="00164BA9">
        <w:rPr>
          <w:sz w:val="22"/>
          <w:szCs w:val="22"/>
        </w:rPr>
        <w:t xml:space="preserve">Настоящее положение устанавливает основные принципы управления и распоряжения  имуществом, находящимся в муниципальной собственности, полномочия органов местного самоуправления в этой сфере, определяет правовое положение муниципальных унитарных предприятий и муниципальных учреждений, регламентирует порядок управления и распоряжения, в том числе отчуждения, муниципального имущества в различных формах.  </w:t>
      </w:r>
    </w:p>
    <w:p w:rsidR="00724119" w:rsidRPr="00164BA9" w:rsidRDefault="00724119" w:rsidP="005D4F02">
      <w:pPr>
        <w:pStyle w:val="14"/>
        <w:numPr>
          <w:ilvl w:val="0"/>
          <w:numId w:val="9"/>
        </w:numPr>
        <w:overflowPunct w:val="0"/>
        <w:autoSpaceDE w:val="0"/>
        <w:autoSpaceDN w:val="0"/>
        <w:adjustRightInd w:val="0"/>
        <w:spacing w:line="240" w:lineRule="auto"/>
        <w:ind w:left="0" w:firstLine="0"/>
        <w:textAlignment w:val="baseline"/>
        <w:rPr>
          <w:sz w:val="22"/>
          <w:szCs w:val="22"/>
        </w:rPr>
      </w:pPr>
      <w:r w:rsidRPr="00164BA9">
        <w:rPr>
          <w:sz w:val="22"/>
          <w:szCs w:val="22"/>
        </w:rPr>
        <w:t xml:space="preserve">Настоящее положение разработано в соответствии с Конституцией Российской Федерации, Гражданским кодексом Российской Федерации, Федеральным законом «Об общих принципах организации местного самоуправления в Российской Федерации», Федеральным законом «О приватизации государственного и муниципального имущества», Федеральным законом «О государственных и муниципальных унитарных предприятиях», Уставом (Основным законом) Томской области, иными нормативными правовыми актами Российской Федерации и Томской области, Уставом муниципального образования </w:t>
      </w:r>
      <w:r w:rsidR="00B213FD" w:rsidRPr="00164BA9">
        <w:rPr>
          <w:sz w:val="22"/>
          <w:szCs w:val="22"/>
        </w:rPr>
        <w:t>«Зональненское сельское поселение»</w:t>
      </w:r>
      <w:r w:rsidRPr="00164BA9">
        <w:rPr>
          <w:sz w:val="22"/>
          <w:szCs w:val="22"/>
        </w:rPr>
        <w:t xml:space="preserve">  </w:t>
      </w:r>
    </w:p>
    <w:p w:rsidR="00724119" w:rsidRPr="00164BA9" w:rsidRDefault="00724119" w:rsidP="005D4F02">
      <w:pPr>
        <w:pStyle w:val="14"/>
        <w:numPr>
          <w:ilvl w:val="0"/>
          <w:numId w:val="9"/>
        </w:numPr>
        <w:overflowPunct w:val="0"/>
        <w:autoSpaceDE w:val="0"/>
        <w:autoSpaceDN w:val="0"/>
        <w:adjustRightInd w:val="0"/>
        <w:spacing w:line="240" w:lineRule="auto"/>
        <w:ind w:left="0" w:firstLine="0"/>
        <w:textAlignment w:val="baseline"/>
        <w:rPr>
          <w:sz w:val="22"/>
          <w:szCs w:val="22"/>
        </w:rPr>
      </w:pPr>
      <w:r w:rsidRPr="00164BA9">
        <w:rPr>
          <w:sz w:val="22"/>
          <w:szCs w:val="22"/>
        </w:rPr>
        <w:t>Основными задачами управления и распоряжения муниципальной собственностью являются:</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повышение эффективности использования муниципального имущества;</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осуществление контроля за сохранностью и использованием объектов муниципальной собственности;</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создание благоприятной экономической среды для привлечения инвестиций в развитие инфраструктуры муниципального образования;</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 xml:space="preserve">создание условий для пополнения местного бюджета и исполнения социальных программ муниципального образования. </w:t>
      </w:r>
    </w:p>
    <w:p w:rsidR="00724119" w:rsidRPr="00164BA9" w:rsidRDefault="00724119" w:rsidP="004A092D">
      <w:pPr>
        <w:pStyle w:val="14"/>
        <w:numPr>
          <w:ilvl w:val="0"/>
          <w:numId w:val="9"/>
        </w:numPr>
        <w:tabs>
          <w:tab w:val="clear" w:pos="360"/>
        </w:tabs>
        <w:overflowPunct w:val="0"/>
        <w:autoSpaceDE w:val="0"/>
        <w:autoSpaceDN w:val="0"/>
        <w:adjustRightInd w:val="0"/>
        <w:spacing w:line="240" w:lineRule="auto"/>
        <w:textAlignment w:val="baseline"/>
        <w:rPr>
          <w:sz w:val="22"/>
          <w:szCs w:val="22"/>
        </w:rPr>
      </w:pPr>
      <w:r w:rsidRPr="00164BA9">
        <w:rPr>
          <w:sz w:val="22"/>
          <w:szCs w:val="22"/>
        </w:rPr>
        <w:t>Основания приобретения права муниципальной собственности на имущество установлены гражданским законодательством Российской Федерации.</w:t>
      </w:r>
    </w:p>
    <w:p w:rsidR="00724119" w:rsidRPr="00164BA9" w:rsidRDefault="00724119" w:rsidP="004A092D">
      <w:pPr>
        <w:pStyle w:val="14"/>
        <w:overflowPunct w:val="0"/>
        <w:autoSpaceDE w:val="0"/>
        <w:autoSpaceDN w:val="0"/>
        <w:adjustRightInd w:val="0"/>
        <w:spacing w:line="240" w:lineRule="auto"/>
        <w:ind w:left="360" w:hanging="360"/>
        <w:textAlignment w:val="baseline"/>
        <w:rPr>
          <w:sz w:val="22"/>
          <w:szCs w:val="22"/>
        </w:rPr>
      </w:pPr>
      <w:r w:rsidRPr="00164BA9">
        <w:rPr>
          <w:sz w:val="22"/>
          <w:szCs w:val="22"/>
        </w:rPr>
        <w:t>5.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Положением.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w:t>
      </w:r>
    </w:p>
    <w:p w:rsidR="00724119" w:rsidRPr="00164BA9" w:rsidRDefault="00724119" w:rsidP="005D4F02">
      <w:pPr>
        <w:pStyle w:val="14"/>
        <w:overflowPunct w:val="0"/>
        <w:autoSpaceDE w:val="0"/>
        <w:autoSpaceDN w:val="0"/>
        <w:adjustRightInd w:val="0"/>
        <w:spacing w:line="240" w:lineRule="auto"/>
        <w:ind w:firstLine="0"/>
        <w:jc w:val="left"/>
        <w:textAlignment w:val="baseline"/>
        <w:rPr>
          <w:b/>
          <w:sz w:val="22"/>
          <w:szCs w:val="22"/>
        </w:rPr>
      </w:pPr>
    </w:p>
    <w:p w:rsidR="00724119" w:rsidRPr="00164BA9" w:rsidRDefault="00724119" w:rsidP="005D4F02">
      <w:pPr>
        <w:pStyle w:val="14"/>
        <w:overflowPunct w:val="0"/>
        <w:autoSpaceDE w:val="0"/>
        <w:autoSpaceDN w:val="0"/>
        <w:adjustRightInd w:val="0"/>
        <w:spacing w:line="240" w:lineRule="auto"/>
        <w:ind w:firstLine="0"/>
        <w:jc w:val="left"/>
        <w:textAlignment w:val="baseline"/>
        <w:rPr>
          <w:b/>
          <w:sz w:val="22"/>
          <w:szCs w:val="22"/>
        </w:rPr>
      </w:pPr>
      <w:r w:rsidRPr="00164BA9">
        <w:rPr>
          <w:b/>
          <w:sz w:val="22"/>
          <w:szCs w:val="22"/>
        </w:rPr>
        <w:t>Статья 2. Объекты муниципальной собственности</w:t>
      </w:r>
    </w:p>
    <w:p w:rsidR="00724119" w:rsidRPr="00164BA9" w:rsidRDefault="00724119" w:rsidP="005D4F02">
      <w:pPr>
        <w:pStyle w:val="ConsNormal"/>
        <w:ind w:right="0" w:firstLine="0"/>
        <w:jc w:val="both"/>
        <w:rPr>
          <w:rFonts w:ascii="Times New Roman" w:hAnsi="Times New Roman"/>
          <w:sz w:val="22"/>
          <w:szCs w:val="22"/>
        </w:rPr>
      </w:pPr>
      <w:r w:rsidRPr="00164BA9">
        <w:rPr>
          <w:rFonts w:ascii="Times New Roman" w:hAnsi="Times New Roman"/>
          <w:sz w:val="22"/>
          <w:szCs w:val="22"/>
        </w:rPr>
        <w:t>6.   В собственности муниципального образования может находиться:</w:t>
      </w:r>
    </w:p>
    <w:p w:rsidR="00724119" w:rsidRPr="00164BA9" w:rsidRDefault="00724119" w:rsidP="005D4F02">
      <w:pPr>
        <w:pStyle w:val="ConsNormal"/>
        <w:ind w:right="0" w:firstLine="540"/>
        <w:jc w:val="both"/>
        <w:rPr>
          <w:rFonts w:ascii="Times New Roman" w:hAnsi="Times New Roman"/>
          <w:sz w:val="22"/>
          <w:szCs w:val="22"/>
        </w:rPr>
      </w:pPr>
      <w:r w:rsidRPr="00164BA9">
        <w:rPr>
          <w:rFonts w:ascii="Times New Roman" w:hAnsi="Times New Roman"/>
          <w:sz w:val="22"/>
          <w:szCs w:val="22"/>
        </w:rPr>
        <w:t>- имущество, предназначенное для решения вопросов местного значения;</w:t>
      </w:r>
    </w:p>
    <w:p w:rsidR="00724119" w:rsidRPr="00164BA9" w:rsidRDefault="00724119" w:rsidP="005D4F02">
      <w:pPr>
        <w:pStyle w:val="ConsNormal"/>
        <w:ind w:right="0" w:firstLine="540"/>
        <w:jc w:val="both"/>
        <w:rPr>
          <w:rFonts w:ascii="Times New Roman" w:hAnsi="Times New Roman"/>
          <w:sz w:val="22"/>
          <w:szCs w:val="22"/>
        </w:rPr>
      </w:pPr>
      <w:r w:rsidRPr="00164BA9">
        <w:rPr>
          <w:rFonts w:ascii="Times New Roman" w:hAnsi="Times New Roman"/>
          <w:sz w:val="22"/>
          <w:szCs w:val="22"/>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Томской области;</w:t>
      </w:r>
    </w:p>
    <w:p w:rsidR="00724119" w:rsidRPr="00164BA9" w:rsidRDefault="00724119" w:rsidP="005D4F02">
      <w:pPr>
        <w:pStyle w:val="ConsNormal"/>
        <w:ind w:right="0" w:firstLine="540"/>
        <w:jc w:val="both"/>
        <w:rPr>
          <w:rFonts w:ascii="Times New Roman" w:hAnsi="Times New Roman"/>
          <w:sz w:val="22"/>
          <w:szCs w:val="22"/>
        </w:rPr>
      </w:pPr>
      <w:r w:rsidRPr="00164BA9">
        <w:rPr>
          <w:rFonts w:ascii="Times New Roman" w:hAnsi="Times New Roman"/>
          <w:sz w:val="22"/>
          <w:szCs w:val="22"/>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органов местного самоуправления.</w:t>
      </w:r>
    </w:p>
    <w:p w:rsidR="00724119" w:rsidRPr="00164BA9" w:rsidRDefault="00724119" w:rsidP="005D4F02">
      <w:pPr>
        <w:pStyle w:val="ConsNormal"/>
        <w:ind w:right="0" w:firstLine="540"/>
        <w:jc w:val="both"/>
        <w:rPr>
          <w:rFonts w:ascii="Times New Roman" w:hAnsi="Times New Roman"/>
          <w:sz w:val="22"/>
          <w:szCs w:val="22"/>
        </w:rPr>
      </w:pPr>
      <w:r w:rsidRPr="00164BA9">
        <w:rPr>
          <w:rFonts w:ascii="Times New Roman" w:hAnsi="Times New Roman"/>
          <w:sz w:val="22"/>
          <w:szCs w:val="22"/>
        </w:rPr>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24119" w:rsidRPr="00164BA9" w:rsidRDefault="00724119" w:rsidP="005D4F02">
      <w:pPr>
        <w:pStyle w:val="ConsNormal"/>
        <w:ind w:right="0" w:firstLine="0"/>
        <w:jc w:val="both"/>
        <w:rPr>
          <w:rFonts w:ascii="Times New Roman" w:hAnsi="Times New Roman"/>
          <w:sz w:val="22"/>
          <w:szCs w:val="22"/>
        </w:rPr>
      </w:pPr>
      <w:r w:rsidRPr="00164BA9">
        <w:rPr>
          <w:rFonts w:ascii="Times New Roman" w:hAnsi="Times New Roman"/>
          <w:sz w:val="22"/>
          <w:szCs w:val="22"/>
        </w:rPr>
        <w:t>7.   К имуществу, предназначенному для решения вопросов местного значения, относятся:</w:t>
      </w:r>
    </w:p>
    <w:p w:rsidR="00724119" w:rsidRPr="00164BA9" w:rsidRDefault="00724119" w:rsidP="004A092D">
      <w:pPr>
        <w:numPr>
          <w:ilvl w:val="0"/>
          <w:numId w:val="10"/>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lastRenderedPageBreak/>
        <w:t>имущество, предназначенное для организации охраны общественного порядка в границах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пассажирский транспорт и другое имущество, предназначенные для транспортного обслуживания населения в границах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предупреждения и ликвидации последствий чрезвычайных ситуаций в границах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обеспечения первичных мер пожарной безопасности;</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библиотек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организации досуга и обеспечения жителей поселения услугами организаций культуры;</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развития на территории поселения физической культуры и массового спорта;</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сбора и вывоза бытовых отходов и мусора;</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включая земельные участки, предназначенные для организации ритуальных услуг и содержания мест захоронения;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официального опубликования (обнародования) муниципальных правовых актов, иной официальной информации;</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земельные участки, отнесенные к муниципальной собственности поселения в соответствии с федеральными законами;</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пруды, обводненные карьеры на территории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 xml:space="preserve">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724119" w:rsidRPr="00164BA9"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имущество, предназначенное для обеспечения безопасности людей на водных объектах, охраны их жизни и здоровья;</w:t>
      </w:r>
    </w:p>
    <w:p w:rsidR="00724119" w:rsidRPr="007C2AD8"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164BA9">
        <w:rPr>
          <w:rFonts w:ascii="Times New Roman" w:hAnsi="Times New Roman"/>
          <w:sz w:val="22"/>
          <w:szCs w:val="22"/>
        </w:rPr>
        <w:t xml:space="preserve">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w:t>
      </w:r>
      <w:r w:rsidRPr="007C2AD8">
        <w:rPr>
          <w:rFonts w:ascii="Times New Roman" w:hAnsi="Times New Roman"/>
          <w:sz w:val="22"/>
          <w:szCs w:val="22"/>
        </w:rPr>
        <w:t>предпринимательства;</w:t>
      </w:r>
    </w:p>
    <w:p w:rsidR="00724119" w:rsidRPr="007C2AD8" w:rsidRDefault="00724119" w:rsidP="004A092D">
      <w:pPr>
        <w:pStyle w:val="ConsNormal"/>
        <w:widowControl/>
        <w:numPr>
          <w:ilvl w:val="0"/>
          <w:numId w:val="10"/>
        </w:numPr>
        <w:tabs>
          <w:tab w:val="clear" w:pos="720"/>
        </w:tabs>
        <w:ind w:left="0" w:right="0"/>
        <w:jc w:val="both"/>
        <w:rPr>
          <w:rFonts w:ascii="Times New Roman" w:hAnsi="Times New Roman"/>
          <w:sz w:val="22"/>
          <w:szCs w:val="22"/>
        </w:rPr>
      </w:pPr>
      <w:r w:rsidRPr="007C2AD8">
        <w:rPr>
          <w:rFonts w:ascii="Times New Roman" w:hAnsi="Times New Roman"/>
          <w:sz w:val="22"/>
          <w:szCs w:val="22"/>
        </w:rPr>
        <w:t>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724119" w:rsidRPr="007C2AD8" w:rsidRDefault="00724119" w:rsidP="004A092D">
      <w:pPr>
        <w:pStyle w:val="14"/>
        <w:numPr>
          <w:ilvl w:val="0"/>
          <w:numId w:val="8"/>
        </w:numPr>
        <w:tabs>
          <w:tab w:val="clear" w:pos="1440"/>
        </w:tabs>
        <w:overflowPunct w:val="0"/>
        <w:autoSpaceDE w:val="0"/>
        <w:autoSpaceDN w:val="0"/>
        <w:adjustRightInd w:val="0"/>
        <w:spacing w:line="240" w:lineRule="auto"/>
        <w:ind w:left="540" w:hanging="540"/>
        <w:textAlignment w:val="baseline"/>
        <w:rPr>
          <w:sz w:val="22"/>
          <w:szCs w:val="22"/>
        </w:rPr>
      </w:pPr>
      <w:r w:rsidRPr="007C2AD8">
        <w:rPr>
          <w:sz w:val="22"/>
          <w:szCs w:val="22"/>
        </w:rPr>
        <w:t xml:space="preserve">В целях создания единой информационной базы по объектам муниципальной собственности  для учета муниципального имущества Администрацией </w:t>
      </w:r>
      <w:r w:rsidR="00B213FD" w:rsidRPr="007C2AD8">
        <w:rPr>
          <w:sz w:val="22"/>
          <w:szCs w:val="22"/>
        </w:rPr>
        <w:t>Зональненского сельского поселения</w:t>
      </w:r>
      <w:r w:rsidRPr="007C2AD8">
        <w:rPr>
          <w:sz w:val="22"/>
          <w:szCs w:val="22"/>
        </w:rPr>
        <w:t xml:space="preserve"> по управлению муниципальным имуществом ведется реестр объектов муниципальной собственности. Порядок ведения и содержание данного реестра устанавливается Положением о Реестре объектов муниципальной собственности, утверждаемым Главой </w:t>
      </w:r>
      <w:r w:rsidR="00B213FD" w:rsidRPr="007C2AD8">
        <w:rPr>
          <w:sz w:val="22"/>
          <w:szCs w:val="22"/>
        </w:rPr>
        <w:t>Зональненского сельского поселения</w:t>
      </w:r>
      <w:r w:rsidRPr="007C2AD8">
        <w:rPr>
          <w:sz w:val="22"/>
          <w:szCs w:val="22"/>
        </w:rPr>
        <w:t>.</w:t>
      </w:r>
    </w:p>
    <w:p w:rsidR="00724119" w:rsidRPr="00164BA9" w:rsidRDefault="00724119" w:rsidP="004A092D">
      <w:pPr>
        <w:pStyle w:val="14"/>
        <w:numPr>
          <w:ilvl w:val="0"/>
          <w:numId w:val="8"/>
        </w:numPr>
        <w:tabs>
          <w:tab w:val="clear" w:pos="1440"/>
        </w:tabs>
        <w:overflowPunct w:val="0"/>
        <w:autoSpaceDE w:val="0"/>
        <w:autoSpaceDN w:val="0"/>
        <w:adjustRightInd w:val="0"/>
        <w:spacing w:line="240" w:lineRule="auto"/>
        <w:ind w:left="540" w:hanging="540"/>
        <w:textAlignment w:val="baseline"/>
        <w:rPr>
          <w:sz w:val="22"/>
          <w:szCs w:val="22"/>
        </w:rPr>
      </w:pPr>
      <w:r w:rsidRPr="007C2AD8">
        <w:rPr>
          <w:sz w:val="22"/>
          <w:szCs w:val="22"/>
        </w:rPr>
        <w:t xml:space="preserve">Муниципальную казну </w:t>
      </w:r>
      <w:r w:rsidR="00B213FD" w:rsidRPr="007C2AD8">
        <w:rPr>
          <w:sz w:val="22"/>
          <w:szCs w:val="22"/>
        </w:rPr>
        <w:t>Зональненского</w:t>
      </w:r>
      <w:r w:rsidR="00B213FD" w:rsidRPr="00164BA9">
        <w:rPr>
          <w:sz w:val="22"/>
          <w:szCs w:val="22"/>
        </w:rPr>
        <w:t xml:space="preserve"> сельского поселения</w:t>
      </w:r>
      <w:r w:rsidRPr="00164BA9">
        <w:rPr>
          <w:sz w:val="22"/>
          <w:szCs w:val="22"/>
        </w:rPr>
        <w:t xml:space="preserve"> составляют средства районного бюджета и муниципальное имущество, не закрепленное за муниципальными унитарными предприятиями и учреждениями на праве хозяйственного ведения и оперативного управления.</w:t>
      </w:r>
    </w:p>
    <w:p w:rsidR="00724119" w:rsidRPr="00164BA9" w:rsidRDefault="00724119" w:rsidP="004A092D">
      <w:pPr>
        <w:pStyle w:val="14"/>
        <w:numPr>
          <w:ilvl w:val="0"/>
          <w:numId w:val="8"/>
        </w:numPr>
        <w:tabs>
          <w:tab w:val="clear" w:pos="1440"/>
        </w:tabs>
        <w:overflowPunct w:val="0"/>
        <w:autoSpaceDE w:val="0"/>
        <w:autoSpaceDN w:val="0"/>
        <w:adjustRightInd w:val="0"/>
        <w:spacing w:line="240" w:lineRule="auto"/>
        <w:ind w:left="540" w:hanging="540"/>
        <w:textAlignment w:val="baseline"/>
        <w:rPr>
          <w:sz w:val="22"/>
          <w:szCs w:val="22"/>
        </w:rPr>
      </w:pPr>
      <w:r w:rsidRPr="00164BA9">
        <w:rPr>
          <w:sz w:val="22"/>
          <w:szCs w:val="22"/>
        </w:rPr>
        <w:t xml:space="preserve">Имущество муниципальной казны </w:t>
      </w:r>
      <w:r w:rsidR="00B213FD" w:rsidRPr="00164BA9">
        <w:rPr>
          <w:sz w:val="22"/>
          <w:szCs w:val="22"/>
        </w:rPr>
        <w:t>Зональненского сельского поселения</w:t>
      </w:r>
      <w:r w:rsidRPr="00164BA9">
        <w:rPr>
          <w:sz w:val="22"/>
          <w:szCs w:val="22"/>
        </w:rPr>
        <w:t xml:space="preserve"> может быть передано юридическим и физическим лицам в хозяйственное ведение, оперативное управление, аренду, безвозмездное пользование, доверительное управление, залог (ипотеку), отчуждено в порядке, установленном действующим законодательством и настоящим Положением.</w:t>
      </w:r>
    </w:p>
    <w:p w:rsidR="00724119" w:rsidRPr="00164BA9" w:rsidRDefault="00724119" w:rsidP="004A092D">
      <w:pPr>
        <w:pStyle w:val="14"/>
        <w:numPr>
          <w:ilvl w:val="0"/>
          <w:numId w:val="8"/>
        </w:numPr>
        <w:tabs>
          <w:tab w:val="clear" w:pos="1440"/>
        </w:tabs>
        <w:overflowPunct w:val="0"/>
        <w:autoSpaceDE w:val="0"/>
        <w:autoSpaceDN w:val="0"/>
        <w:adjustRightInd w:val="0"/>
        <w:spacing w:line="240" w:lineRule="auto"/>
        <w:ind w:left="540" w:hanging="540"/>
        <w:textAlignment w:val="baseline"/>
        <w:rPr>
          <w:sz w:val="22"/>
          <w:szCs w:val="22"/>
        </w:rPr>
      </w:pPr>
      <w:r w:rsidRPr="00164BA9">
        <w:rPr>
          <w:sz w:val="22"/>
          <w:szCs w:val="22"/>
        </w:rPr>
        <w:t>Основания приобретения и прекращения права собственности на муниципальное имущество устанавливаются действующим законодательством.</w:t>
      </w:r>
    </w:p>
    <w:p w:rsidR="00724119" w:rsidRPr="00164BA9" w:rsidRDefault="00724119" w:rsidP="005D4F02">
      <w:pPr>
        <w:adjustRightInd w:val="0"/>
        <w:spacing w:after="0" w:line="240" w:lineRule="auto"/>
        <w:ind w:firstLine="540"/>
        <w:outlineLvl w:val="1"/>
        <w:rPr>
          <w:rFonts w:ascii="Times New Roman" w:hAnsi="Times New Roman"/>
          <w:b/>
        </w:rPr>
      </w:pPr>
    </w:p>
    <w:p w:rsidR="00724119" w:rsidRPr="00164BA9" w:rsidRDefault="00724119" w:rsidP="005D4F02">
      <w:pPr>
        <w:adjustRightInd w:val="0"/>
        <w:spacing w:after="0" w:line="240" w:lineRule="auto"/>
        <w:ind w:firstLine="540"/>
        <w:outlineLvl w:val="1"/>
        <w:rPr>
          <w:rFonts w:ascii="Times New Roman" w:hAnsi="Times New Roman"/>
          <w:b/>
        </w:rPr>
      </w:pPr>
      <w:r w:rsidRPr="00164BA9">
        <w:rPr>
          <w:rFonts w:ascii="Times New Roman" w:hAnsi="Times New Roman"/>
          <w:b/>
        </w:rPr>
        <w:t xml:space="preserve">Статья 3. Право муниципальной собственности </w:t>
      </w:r>
      <w:r w:rsidR="00DD2784" w:rsidRPr="00164BA9">
        <w:rPr>
          <w:rFonts w:ascii="Times New Roman" w:hAnsi="Times New Roman"/>
          <w:b/>
        </w:rPr>
        <w:t>Зональненского</w:t>
      </w:r>
      <w:r w:rsidRPr="00164BA9">
        <w:rPr>
          <w:rFonts w:ascii="Times New Roman" w:hAnsi="Times New Roman"/>
          <w:b/>
        </w:rPr>
        <w:t xml:space="preserve"> сельского </w:t>
      </w:r>
    </w:p>
    <w:p w:rsidR="00724119" w:rsidRPr="00164BA9" w:rsidRDefault="00724119" w:rsidP="005D4F02">
      <w:pPr>
        <w:adjustRightInd w:val="0"/>
        <w:spacing w:after="0" w:line="240" w:lineRule="auto"/>
        <w:ind w:firstLine="540"/>
        <w:outlineLvl w:val="1"/>
        <w:rPr>
          <w:rFonts w:ascii="Times New Roman" w:hAnsi="Times New Roman"/>
          <w:b/>
        </w:rPr>
      </w:pPr>
      <w:r w:rsidRPr="00164BA9">
        <w:rPr>
          <w:rFonts w:ascii="Times New Roman" w:hAnsi="Times New Roman"/>
          <w:b/>
        </w:rPr>
        <w:t>поселения</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12.    </w:t>
      </w:r>
      <w:r w:rsidR="00DD2784" w:rsidRPr="00164BA9">
        <w:rPr>
          <w:rFonts w:ascii="Times New Roman" w:hAnsi="Times New Roman"/>
        </w:rPr>
        <w:t>Зональненское</w:t>
      </w:r>
      <w:r w:rsidRPr="00164BA9">
        <w:rPr>
          <w:rFonts w:ascii="Times New Roman" w:hAnsi="Times New Roman"/>
        </w:rPr>
        <w:t xml:space="preserve"> сельское поселение  в соответствии со </w:t>
      </w:r>
      <w:hyperlink r:id="rId6" w:history="1">
        <w:r w:rsidRPr="00164BA9">
          <w:rPr>
            <w:rFonts w:ascii="Times New Roman" w:hAnsi="Times New Roman"/>
          </w:rPr>
          <w:t>статьями 209</w:t>
        </w:r>
      </w:hyperlink>
      <w:r w:rsidRPr="00164BA9">
        <w:rPr>
          <w:rFonts w:ascii="Times New Roman" w:hAnsi="Times New Roman"/>
        </w:rPr>
        <w:t xml:space="preserve">, </w:t>
      </w:r>
      <w:hyperlink r:id="rId7" w:history="1">
        <w:r w:rsidRPr="00164BA9">
          <w:rPr>
            <w:rFonts w:ascii="Times New Roman" w:hAnsi="Times New Roman"/>
          </w:rPr>
          <w:t>214</w:t>
        </w:r>
      </w:hyperlink>
      <w:r w:rsidRPr="00164BA9">
        <w:rPr>
          <w:rFonts w:ascii="Times New Roman" w:hAnsi="Times New Roman"/>
        </w:rPr>
        <w:t xml:space="preserve"> Гражданского кодекса Российской Федерации самостоятельно осуществляет правомочия собственника в отношении принадлежащего ему на праве собственности муниципального имущества.</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lastRenderedPageBreak/>
        <w:t xml:space="preserve">13.    Права собственника в отношении муниципального имущества от имени муниципального образования осуществляют в пределах установленных полномочий Глава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Совет депутатов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 также иные лица в случаях, предусмотренных действующим законодательством и иными нормативными правовыми актами Российской Федерации, Томской области, муниципальными правовыми актами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14.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закрепляется за муниципальными унитарными предприятиями (далее - предприятия) на праве хозяйственного ведения, за муниципальными учреждениями (далее - учреждения), в том числе за отраслевыми (функциональными) органами, на праве оперативного управления.</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          В соответствии с законодательством Российской Федерации и н</w:t>
      </w:r>
      <w:r w:rsidR="00964535" w:rsidRPr="00164BA9">
        <w:rPr>
          <w:rFonts w:ascii="Times New Roman" w:hAnsi="Times New Roman"/>
        </w:rPr>
        <w:t>астоящим Положением Зональненское сельское поселение</w:t>
      </w:r>
      <w:r w:rsidRPr="00164BA9">
        <w:rPr>
          <w:rFonts w:ascii="Times New Roman" w:hAnsi="Times New Roman"/>
        </w:rPr>
        <w:t xml:space="preserve"> вправе совершать в отношении принадлежащего ему имущества любые действия, не противоречащие законодательству и не нарушающие права и охраняемые законами интересы других лиц.</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4. Возникновение и прекращение права муниципального имущества </w:t>
      </w:r>
    </w:p>
    <w:p w:rsidR="00724119" w:rsidRPr="00164BA9" w:rsidRDefault="00B213FD" w:rsidP="005D4F02">
      <w:pPr>
        <w:adjustRightInd w:val="0"/>
        <w:spacing w:after="0" w:line="240" w:lineRule="auto"/>
        <w:jc w:val="both"/>
        <w:outlineLvl w:val="1"/>
        <w:rPr>
          <w:rFonts w:ascii="Times New Roman" w:hAnsi="Times New Roman"/>
          <w:b/>
        </w:rPr>
      </w:pPr>
      <w:r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15.    Право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возникает и прекращается в порядке и на условиях, предусмотренных </w:t>
      </w:r>
      <w:hyperlink r:id="rId8" w:history="1">
        <w:r w:rsidRPr="00164BA9">
          <w:rPr>
            <w:rFonts w:ascii="Times New Roman" w:hAnsi="Times New Roman"/>
          </w:rPr>
          <w:t>главами 14</w:t>
        </w:r>
      </w:hyperlink>
      <w:r w:rsidRPr="00164BA9">
        <w:rPr>
          <w:rFonts w:ascii="Times New Roman" w:hAnsi="Times New Roman"/>
        </w:rPr>
        <w:t xml:space="preserve">, </w:t>
      </w:r>
      <w:hyperlink r:id="rId9" w:history="1">
        <w:r w:rsidRPr="00164BA9">
          <w:rPr>
            <w:rFonts w:ascii="Times New Roman" w:hAnsi="Times New Roman"/>
          </w:rPr>
          <w:t>15</w:t>
        </w:r>
      </w:hyperlink>
      <w:r w:rsidRPr="00164BA9">
        <w:rPr>
          <w:rFonts w:ascii="Times New Roman" w:hAnsi="Times New Roman"/>
        </w:rPr>
        <w:t xml:space="preserve"> Гражданского кодекса Российской Федерации и иными нормативными правовыми актами Российской Федерации.</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16.    Основаниями возникновения права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являются: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разграничение государственной собственности в Российской Федерации;</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приобретение имущества по основаниям, не противоречащим законодательству Российской Федерации, в том числе в порядке наследования, дарения, купли-продажи или иной сделки;</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 получение продукции, плодов и иных доходов от использования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акты государственных органов, которые предусмотрены законодательством Российской Федерации в качестве основания возникновения гражданских прав и обязанностей;</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иные основания, предусмотренные законодательством Российской Федерации.</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17.   Основаниями прекращения права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являются: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передача имущества в федеральную, областную собственность, собственность муниципальных образований и иное отчуждение имущества в установленном законодательством Российской Федерации порядке;</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прекращение существования имущества в результате гибели, уничтожения, полного потребления, иных причин в соответствии с законодательством Российской Федерации.</w:t>
      </w:r>
    </w:p>
    <w:p w:rsidR="00724119" w:rsidRPr="00164BA9" w:rsidRDefault="00724119" w:rsidP="005D4F02">
      <w:pPr>
        <w:pStyle w:val="a8"/>
        <w:jc w:val="center"/>
        <w:rPr>
          <w:b/>
          <w:sz w:val="22"/>
          <w:szCs w:val="22"/>
        </w:rPr>
      </w:pPr>
    </w:p>
    <w:p w:rsidR="00724119" w:rsidRPr="00164BA9" w:rsidRDefault="00724119" w:rsidP="005D4F02">
      <w:pPr>
        <w:pStyle w:val="ConsPlusTitle"/>
        <w:widowControl/>
        <w:jc w:val="center"/>
        <w:outlineLvl w:val="0"/>
        <w:rPr>
          <w:rFonts w:ascii="Times New Roman" w:hAnsi="Times New Roman"/>
          <w:sz w:val="22"/>
          <w:szCs w:val="22"/>
        </w:rPr>
      </w:pPr>
      <w:r w:rsidRPr="00164BA9">
        <w:rPr>
          <w:rFonts w:ascii="Times New Roman" w:hAnsi="Times New Roman"/>
          <w:sz w:val="22"/>
          <w:szCs w:val="22"/>
        </w:rPr>
        <w:t>ГЛАВА 2. ПОЛНОМОЧИЯ ОРГАНОВ МЕСТНОГО САМОУПРАВЛЕНИЯ</w:t>
      </w:r>
    </w:p>
    <w:p w:rsidR="00724119" w:rsidRPr="00164BA9" w:rsidRDefault="00724119" w:rsidP="005D4F02">
      <w:pPr>
        <w:pStyle w:val="ConsPlusTitle"/>
        <w:widowControl/>
        <w:jc w:val="center"/>
        <w:rPr>
          <w:rFonts w:ascii="Times New Roman" w:hAnsi="Times New Roman"/>
          <w:sz w:val="22"/>
          <w:szCs w:val="22"/>
        </w:rPr>
      </w:pPr>
      <w:r w:rsidRPr="00164BA9">
        <w:rPr>
          <w:rFonts w:ascii="Times New Roman" w:hAnsi="Times New Roman"/>
          <w:sz w:val="22"/>
          <w:szCs w:val="22"/>
        </w:rPr>
        <w:t xml:space="preserve">В СФЕРЕ УПРАВЛЕНИЯ И РАСПОРЯЖЕНИЯ </w:t>
      </w:r>
    </w:p>
    <w:p w:rsidR="00724119" w:rsidRPr="00164BA9" w:rsidRDefault="00724119" w:rsidP="005D4F02">
      <w:pPr>
        <w:pStyle w:val="ConsPlusTitle"/>
        <w:widowControl/>
        <w:jc w:val="center"/>
        <w:rPr>
          <w:rFonts w:ascii="Times New Roman" w:hAnsi="Times New Roman"/>
          <w:sz w:val="22"/>
          <w:szCs w:val="22"/>
        </w:rPr>
      </w:pPr>
      <w:r w:rsidRPr="00164BA9">
        <w:rPr>
          <w:rFonts w:ascii="Times New Roman" w:hAnsi="Times New Roman"/>
          <w:sz w:val="22"/>
          <w:szCs w:val="22"/>
        </w:rPr>
        <w:t xml:space="preserve">МУНИЦИПАЛЬНОЙ СОБСТВЕННОСТЬЮ </w:t>
      </w:r>
    </w:p>
    <w:p w:rsidR="00724119" w:rsidRPr="00164BA9" w:rsidRDefault="00B213FD" w:rsidP="005D4F02">
      <w:pPr>
        <w:pStyle w:val="ConsPlusTitle"/>
        <w:widowControl/>
        <w:jc w:val="center"/>
        <w:rPr>
          <w:rFonts w:ascii="Times New Roman" w:hAnsi="Times New Roman"/>
          <w:sz w:val="22"/>
          <w:szCs w:val="22"/>
        </w:rPr>
      </w:pPr>
      <w:r w:rsidRPr="00164BA9">
        <w:rPr>
          <w:rFonts w:ascii="Times New Roman" w:hAnsi="Times New Roman"/>
          <w:sz w:val="22"/>
          <w:szCs w:val="22"/>
        </w:rPr>
        <w:t>ЗОНАЛЬНЕНСКОГО СЕЛЬСКОГО ПОСЕЛЕНИЯ</w:t>
      </w:r>
      <w:r w:rsidR="00724119" w:rsidRPr="00164BA9">
        <w:rPr>
          <w:rFonts w:ascii="Times New Roman" w:hAnsi="Times New Roman"/>
          <w:sz w:val="22"/>
          <w:szCs w:val="22"/>
        </w:rPr>
        <w:t xml:space="preserve"> </w:t>
      </w:r>
    </w:p>
    <w:p w:rsidR="00724119" w:rsidRPr="00164BA9" w:rsidRDefault="00724119" w:rsidP="005D4F02">
      <w:pPr>
        <w:pStyle w:val="ConsPlusTitle"/>
        <w:widowControl/>
        <w:jc w:val="center"/>
        <w:rPr>
          <w:rFonts w:ascii="Times New Roman" w:hAnsi="Times New Roman"/>
          <w:sz w:val="22"/>
          <w:szCs w:val="22"/>
        </w:rPr>
      </w:pPr>
    </w:p>
    <w:p w:rsidR="00724119" w:rsidRPr="00164BA9" w:rsidRDefault="00724119" w:rsidP="005D4F02">
      <w:pPr>
        <w:pStyle w:val="14"/>
        <w:overflowPunct w:val="0"/>
        <w:autoSpaceDE w:val="0"/>
        <w:autoSpaceDN w:val="0"/>
        <w:adjustRightInd w:val="0"/>
        <w:spacing w:line="240" w:lineRule="auto"/>
        <w:ind w:firstLine="0"/>
        <w:jc w:val="left"/>
        <w:textAlignment w:val="baseline"/>
        <w:rPr>
          <w:sz w:val="22"/>
          <w:szCs w:val="22"/>
        </w:rPr>
      </w:pPr>
      <w:r w:rsidRPr="00164BA9">
        <w:rPr>
          <w:sz w:val="22"/>
          <w:szCs w:val="22"/>
        </w:rPr>
        <w:t xml:space="preserve">18.    От имени и в интересах муниципального образования  права собственника осуществляют органы местного самоуправления в пределах их компетенции, установленной актами, определяющими статус этих органов. Данные органы от имени муниципального образования несут бремя содержания муниципального имущества. </w:t>
      </w:r>
    </w:p>
    <w:p w:rsidR="00724119" w:rsidRPr="00164BA9" w:rsidRDefault="00724119" w:rsidP="005D4F02">
      <w:pPr>
        <w:pStyle w:val="14"/>
        <w:overflowPunct w:val="0"/>
        <w:autoSpaceDE w:val="0"/>
        <w:autoSpaceDN w:val="0"/>
        <w:adjustRightInd w:val="0"/>
        <w:spacing w:line="240" w:lineRule="auto"/>
        <w:ind w:firstLine="0"/>
        <w:textAlignment w:val="baseline"/>
        <w:rPr>
          <w:sz w:val="22"/>
          <w:szCs w:val="22"/>
        </w:rPr>
      </w:pPr>
      <w:r w:rsidRPr="00164BA9">
        <w:rPr>
          <w:sz w:val="22"/>
          <w:szCs w:val="22"/>
        </w:rPr>
        <w:t>19.    Управление и распоряжение муниципальной собственностью осуществляют:</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 xml:space="preserve">Совет </w:t>
      </w:r>
      <w:r w:rsidR="00B213FD" w:rsidRPr="00164BA9">
        <w:rPr>
          <w:sz w:val="22"/>
          <w:szCs w:val="22"/>
        </w:rPr>
        <w:t>Зональненского сельского поселения</w:t>
      </w:r>
      <w:r w:rsidRPr="00164BA9">
        <w:rPr>
          <w:sz w:val="22"/>
          <w:szCs w:val="22"/>
        </w:rPr>
        <w:t>;</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 xml:space="preserve">Глава </w:t>
      </w:r>
      <w:r w:rsidR="00B213FD" w:rsidRPr="00164BA9">
        <w:rPr>
          <w:sz w:val="22"/>
          <w:szCs w:val="22"/>
        </w:rPr>
        <w:t>Зональненского сельского поселения</w:t>
      </w:r>
      <w:r w:rsidRPr="00164BA9">
        <w:rPr>
          <w:sz w:val="22"/>
          <w:szCs w:val="22"/>
        </w:rPr>
        <w:t>;</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 xml:space="preserve">Администрация </w:t>
      </w:r>
      <w:r w:rsidR="00B213FD" w:rsidRPr="00164BA9">
        <w:rPr>
          <w:sz w:val="22"/>
          <w:szCs w:val="22"/>
        </w:rPr>
        <w:t>Зональненского сельского поселения</w:t>
      </w:r>
      <w:r w:rsidRPr="00164BA9">
        <w:rPr>
          <w:sz w:val="22"/>
          <w:szCs w:val="22"/>
        </w:rPr>
        <w:t>;</w:t>
      </w:r>
    </w:p>
    <w:p w:rsidR="00724119" w:rsidRPr="00164BA9" w:rsidRDefault="00724119" w:rsidP="005D4F02">
      <w:pPr>
        <w:pStyle w:val="14"/>
        <w:numPr>
          <w:ilvl w:val="1"/>
          <w:numId w:val="9"/>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иные органы местного самоуправления.</w:t>
      </w:r>
    </w:p>
    <w:p w:rsidR="00724119" w:rsidRPr="00164BA9" w:rsidRDefault="00724119" w:rsidP="005D4F02">
      <w:pPr>
        <w:pStyle w:val="a8"/>
        <w:rPr>
          <w:b/>
          <w:sz w:val="22"/>
          <w:szCs w:val="22"/>
        </w:rPr>
      </w:pPr>
    </w:p>
    <w:p w:rsidR="00724119" w:rsidRPr="00164BA9" w:rsidRDefault="00724119" w:rsidP="005D4F02">
      <w:pPr>
        <w:pStyle w:val="a8"/>
        <w:rPr>
          <w:b/>
          <w:sz w:val="22"/>
          <w:szCs w:val="22"/>
        </w:rPr>
      </w:pPr>
      <w:r w:rsidRPr="00164BA9">
        <w:rPr>
          <w:b/>
          <w:sz w:val="22"/>
          <w:szCs w:val="22"/>
        </w:rPr>
        <w:t xml:space="preserve">Статья 5. Полномочия Совета </w:t>
      </w:r>
      <w:r w:rsidR="00B213FD" w:rsidRPr="00164BA9">
        <w:rPr>
          <w:b/>
          <w:sz w:val="22"/>
          <w:szCs w:val="22"/>
        </w:rPr>
        <w:t>Зональненского сельского поселения</w:t>
      </w:r>
      <w:r w:rsidRPr="00164BA9">
        <w:rPr>
          <w:b/>
          <w:sz w:val="22"/>
          <w:szCs w:val="22"/>
        </w:rPr>
        <w:t xml:space="preserve"> в сфере управления и распоряжения муниципальной собственностью </w:t>
      </w:r>
      <w:r w:rsidR="00B213FD" w:rsidRPr="00164BA9">
        <w:rPr>
          <w:b/>
          <w:sz w:val="22"/>
          <w:szCs w:val="22"/>
        </w:rPr>
        <w:t>Зональненского сельского поселения</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20.     К ведению Совета </w:t>
      </w:r>
      <w:r w:rsidR="00B213FD" w:rsidRPr="00164BA9">
        <w:rPr>
          <w:rFonts w:ascii="Times New Roman" w:hAnsi="Times New Roman"/>
        </w:rPr>
        <w:t>Зональненского сельского поселения</w:t>
      </w:r>
      <w:r w:rsidR="00E94063" w:rsidRPr="00164BA9">
        <w:rPr>
          <w:rFonts w:ascii="Times New Roman" w:hAnsi="Times New Roman"/>
        </w:rPr>
        <w:t xml:space="preserve"> в</w:t>
      </w:r>
      <w:r w:rsidRPr="00164BA9">
        <w:rPr>
          <w:rFonts w:ascii="Times New Roman" w:hAnsi="Times New Roman"/>
        </w:rPr>
        <w:t xml:space="preserve"> соответствии с </w:t>
      </w:r>
      <w:hyperlink r:id="rId10" w:history="1">
        <w:r w:rsidRPr="00164BA9">
          <w:rPr>
            <w:rFonts w:ascii="Times New Roman" w:hAnsi="Times New Roman"/>
          </w:rPr>
          <w:t>Уставом</w:t>
        </w:r>
      </w:hyperlink>
      <w:r w:rsidRPr="00164BA9">
        <w:rPr>
          <w:rFonts w:ascii="Times New Roman" w:hAnsi="Times New Roman"/>
        </w:rPr>
        <w:t xml:space="preserve">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относится:</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принятие нормативных правовых актов в сфере распоряжения и управления муниципальной собственностью;</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определение порядка управления и распоряжения имуществом, находящимся в муниципальной собственности;</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 xml:space="preserve">определение перечня объектов муниципальной собственности, не подлежащих отчуждению, а </w:t>
      </w:r>
      <w:r w:rsidRPr="00164BA9">
        <w:rPr>
          <w:rFonts w:ascii="Times New Roman" w:hAnsi="Times New Roman"/>
        </w:rPr>
        <w:lastRenderedPageBreak/>
        <w:t>также перечня объектов муниципальной собственности, отчуждаемых в особом порядке;</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утверждение на текущий год программы приватизации муниципального имущества и заслушивание отчетов об ее исполнении;</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принятие решения о передаче объектов муниципальной собственности в собственность других муниципальных образований, в государственную собственность Томской области, в государственную собственность Российской Федерации, в собственность коммерческих и некоммерческих организаций;</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установление особого правового режима отдельных объектов муниципальной собственности;</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утверждение порядка принятия объектов в муниципальную собственность муниципального образования;</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определение порядок материально-технического и организационного обеспечения деятельности органов местного самоуправления;</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 xml:space="preserve"> принятие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724119" w:rsidRPr="00164BA9" w:rsidRDefault="00724119" w:rsidP="005D4F02">
      <w:pPr>
        <w:widowControl w:val="0"/>
        <w:numPr>
          <w:ilvl w:val="0"/>
          <w:numId w:val="11"/>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 xml:space="preserve"> принятие решение о создании межмуниципальных некоммерческих организаций в форме автономных некоммерческих организаций и фондов.</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21.    Совет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вправе осуществлять иные полномочия в соответствии с федеральным законодательством, законодательством Томской области, Уставом </w:t>
      </w:r>
      <w:r w:rsidR="00B213FD" w:rsidRPr="00164BA9">
        <w:rPr>
          <w:rFonts w:ascii="Times New Roman" w:hAnsi="Times New Roman"/>
        </w:rPr>
        <w:t>Зональненского сельского поселения</w:t>
      </w:r>
      <w:r w:rsidRPr="00164BA9">
        <w:rPr>
          <w:rFonts w:ascii="Times New Roman" w:hAnsi="Times New Roman"/>
        </w:rPr>
        <w:t>, иными муниципальными правовыми актами и настоящим Положением.</w:t>
      </w:r>
    </w:p>
    <w:p w:rsidR="00724119" w:rsidRPr="00164BA9" w:rsidRDefault="00724119" w:rsidP="005D4F02">
      <w:pPr>
        <w:pStyle w:val="a8"/>
        <w:rPr>
          <w:b/>
          <w:sz w:val="22"/>
          <w:szCs w:val="22"/>
        </w:rPr>
      </w:pPr>
    </w:p>
    <w:p w:rsidR="00724119" w:rsidRPr="00164BA9" w:rsidRDefault="00724119" w:rsidP="005D4F02">
      <w:pPr>
        <w:pStyle w:val="a8"/>
        <w:rPr>
          <w:b/>
          <w:sz w:val="22"/>
          <w:szCs w:val="22"/>
        </w:rPr>
      </w:pPr>
      <w:r w:rsidRPr="00164BA9">
        <w:rPr>
          <w:b/>
          <w:sz w:val="22"/>
          <w:szCs w:val="22"/>
        </w:rPr>
        <w:t xml:space="preserve">Статья 6. Полномочия Главы </w:t>
      </w:r>
      <w:r w:rsidR="00B213FD" w:rsidRPr="00164BA9">
        <w:rPr>
          <w:b/>
          <w:sz w:val="22"/>
          <w:szCs w:val="22"/>
        </w:rPr>
        <w:t>Зональненского сельского поселения</w:t>
      </w:r>
      <w:r w:rsidRPr="00164BA9">
        <w:rPr>
          <w:b/>
          <w:sz w:val="22"/>
          <w:szCs w:val="22"/>
        </w:rPr>
        <w:t xml:space="preserve"> в сфере управления и распоряжения муниципальной собственностью </w:t>
      </w:r>
      <w:r w:rsidR="00B213FD" w:rsidRPr="00164BA9">
        <w:rPr>
          <w:b/>
          <w:sz w:val="22"/>
          <w:szCs w:val="22"/>
        </w:rPr>
        <w:t>Зональненского сельского поселения</w:t>
      </w:r>
    </w:p>
    <w:p w:rsidR="00724119" w:rsidRPr="00164BA9" w:rsidRDefault="00724119" w:rsidP="005D4F02">
      <w:pPr>
        <w:pStyle w:val="14"/>
        <w:overflowPunct w:val="0"/>
        <w:autoSpaceDE w:val="0"/>
        <w:autoSpaceDN w:val="0"/>
        <w:adjustRightInd w:val="0"/>
        <w:spacing w:line="240" w:lineRule="auto"/>
        <w:ind w:firstLine="0"/>
        <w:jc w:val="left"/>
        <w:textAlignment w:val="baseline"/>
        <w:rPr>
          <w:sz w:val="22"/>
          <w:szCs w:val="22"/>
        </w:rPr>
      </w:pPr>
      <w:r w:rsidRPr="00164BA9">
        <w:rPr>
          <w:sz w:val="22"/>
          <w:szCs w:val="22"/>
        </w:rPr>
        <w:t xml:space="preserve">22.    Глава </w:t>
      </w:r>
      <w:r w:rsidR="00B213FD" w:rsidRPr="00164BA9">
        <w:rPr>
          <w:sz w:val="22"/>
          <w:szCs w:val="22"/>
        </w:rPr>
        <w:t>Зональненского сельского поселения</w:t>
      </w:r>
      <w:r w:rsidRPr="00164BA9">
        <w:rPr>
          <w:sz w:val="22"/>
          <w:szCs w:val="22"/>
        </w:rPr>
        <w:t>:</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 xml:space="preserve">представляет Совету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на утверждение проект программы приватизации муниципального имущества, проекты других нормативных правовых актов по распоряжению и управлению муниципальным имуществом;</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принимает решения о создании муниципальных унитарных предприятий и учреждений, закреплении за ними имущества, а также о реорганизации и ликвидации муниципальных предприятий и учреждений;</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принимает решения об участии органов местного самоуправления в хозяйственных обществах;</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принимает решения о передаче муниципального имущества в безвозмездное пользование;</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принимает решения о передаче муниципального имущества в доверительное управление;</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принимает решения о приобретении имущества в муниципальную собственность муниципального образования согласно местному бюджету на соответствующий финансовый год;</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утверждает перечни объектов, принимаемых в муниципальную собственность муниципального образования;</w:t>
      </w:r>
    </w:p>
    <w:p w:rsidR="00724119" w:rsidRPr="00164BA9" w:rsidRDefault="00724119" w:rsidP="004A092D">
      <w:pPr>
        <w:widowControl w:val="0"/>
        <w:numPr>
          <w:ilvl w:val="0"/>
          <w:numId w:val="12"/>
        </w:numPr>
        <w:tabs>
          <w:tab w:val="clear" w:pos="720"/>
        </w:tabs>
        <w:autoSpaceDE w:val="0"/>
        <w:autoSpaceDN w:val="0"/>
        <w:adjustRightInd w:val="0"/>
        <w:spacing w:after="0" w:line="240" w:lineRule="auto"/>
        <w:ind w:left="0"/>
        <w:rPr>
          <w:rFonts w:ascii="Times New Roman" w:hAnsi="Times New Roman"/>
        </w:rPr>
      </w:pPr>
      <w:r w:rsidRPr="00164BA9">
        <w:rPr>
          <w:rFonts w:ascii="Times New Roman" w:hAnsi="Times New Roman"/>
        </w:rPr>
        <w:t>осуществляет иные полномочия в соответствии с федеральным законодательством, законодательством Томской области, уставом муниципального образования и иными муниципальными правовыми актами, настоящим Положением.</w:t>
      </w:r>
    </w:p>
    <w:p w:rsidR="00724119" w:rsidRPr="00164BA9" w:rsidRDefault="00724119" w:rsidP="005D4F02">
      <w:pPr>
        <w:pStyle w:val="a8"/>
        <w:rPr>
          <w:b/>
          <w:sz w:val="22"/>
          <w:szCs w:val="22"/>
        </w:rPr>
      </w:pPr>
    </w:p>
    <w:p w:rsidR="00724119" w:rsidRPr="00164BA9" w:rsidRDefault="00724119" w:rsidP="005D4F02">
      <w:pPr>
        <w:pStyle w:val="a8"/>
        <w:rPr>
          <w:b/>
          <w:sz w:val="22"/>
          <w:szCs w:val="22"/>
        </w:rPr>
      </w:pPr>
      <w:r w:rsidRPr="00164BA9">
        <w:rPr>
          <w:b/>
          <w:sz w:val="22"/>
          <w:szCs w:val="22"/>
        </w:rPr>
        <w:t xml:space="preserve">Статья 7. Полномочия </w:t>
      </w:r>
      <w:r w:rsidR="00B213FD" w:rsidRPr="00164BA9">
        <w:rPr>
          <w:b/>
          <w:sz w:val="22"/>
          <w:szCs w:val="22"/>
        </w:rPr>
        <w:t>Администрации Зональненского сельского поселения</w:t>
      </w:r>
      <w:r w:rsidRPr="00164BA9">
        <w:rPr>
          <w:b/>
          <w:sz w:val="22"/>
          <w:szCs w:val="22"/>
        </w:rPr>
        <w:t xml:space="preserve"> в сфере управления и распоряжения муниципальной собственностью </w:t>
      </w:r>
      <w:r w:rsidR="009B6BC0" w:rsidRPr="00164BA9">
        <w:rPr>
          <w:b/>
          <w:sz w:val="22"/>
          <w:szCs w:val="22"/>
        </w:rPr>
        <w:t>Зональненского</w:t>
      </w:r>
      <w:r w:rsidRPr="00164BA9">
        <w:rPr>
          <w:b/>
          <w:sz w:val="22"/>
          <w:szCs w:val="22"/>
        </w:rPr>
        <w:t xml:space="preserve"> </w:t>
      </w:r>
    </w:p>
    <w:p w:rsidR="00724119" w:rsidRPr="00164BA9" w:rsidRDefault="00724119" w:rsidP="005D4F02">
      <w:pPr>
        <w:pStyle w:val="a8"/>
        <w:rPr>
          <w:b/>
          <w:sz w:val="22"/>
          <w:szCs w:val="22"/>
        </w:rPr>
      </w:pPr>
      <w:r w:rsidRPr="00164BA9">
        <w:rPr>
          <w:b/>
          <w:sz w:val="22"/>
          <w:szCs w:val="22"/>
        </w:rPr>
        <w:t>сельского поселения</w:t>
      </w:r>
    </w:p>
    <w:p w:rsidR="00724119" w:rsidRPr="00164BA9" w:rsidRDefault="00724119" w:rsidP="005D4F02">
      <w:pPr>
        <w:pStyle w:val="a8"/>
        <w:rPr>
          <w:sz w:val="22"/>
          <w:szCs w:val="22"/>
        </w:rPr>
      </w:pPr>
      <w:r w:rsidRPr="00164BA9">
        <w:rPr>
          <w:sz w:val="22"/>
          <w:szCs w:val="22"/>
        </w:rPr>
        <w:t xml:space="preserve">23.    Администрация </w:t>
      </w:r>
      <w:r w:rsidR="00B213FD" w:rsidRPr="00164BA9">
        <w:rPr>
          <w:sz w:val="22"/>
          <w:szCs w:val="22"/>
        </w:rPr>
        <w:t>Зональненского сельского поселения</w:t>
      </w:r>
      <w:r w:rsidRPr="00164BA9">
        <w:rPr>
          <w:sz w:val="22"/>
          <w:szCs w:val="22"/>
        </w:rPr>
        <w:t>:</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ведет Реестр муниципальной собственности муниципального образования;</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разрабатывает и реализует программу приватизации муниципального имущества;</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 xml:space="preserve">разрабатывает, утверждает и представляет на согласование Главе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планы приватизации объектов муниципальной собственности;</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 xml:space="preserve">вносит Главе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предложения о создании, реорганизации или ликвидации муниципальных предприятий и учреждений;</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от имени муниципального образования осуществляет права собственника имущества муниципального унитарного предприятия;</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организует учет и инвентаризацию муниципального имущества;</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осуществляет продажу муниципального имущества в соответствии с программой приватизации муниципального имущества, а также продажу имущественных прав;</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проводит анализ эффективности использования муниципального имущества;</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сдает в аренду объекты муниципальной собственности, в том числе муниципальные земли;</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передает муниципальное имущество в оперативное управление муниципальных учреждений, с со</w:t>
      </w:r>
      <w:r w:rsidRPr="00164BA9">
        <w:rPr>
          <w:rFonts w:ascii="Times New Roman" w:hAnsi="Times New Roman"/>
        </w:rPr>
        <w:lastRenderedPageBreak/>
        <w:t>гласия представительного органа муниципального образования передает муниципальное имущество в хозяйственное ведение и (или) оперативное управление муниципальных унитарных предприятий;</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распоряжается и управляет имуществом, находящимся в муниципальной казне;</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представляет и защищает интересы муниципального образования в суде, в органах управления хозяйственных обществ, при решении имущественных вопросов, в том числе при ликвидации, банкротстве (несостоятельности) муниципальных предприятий;</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ведет учет акций, вкладов (паев) и долей, находящихся в муниципальной собственности, контроль за поступлением дивидендов по ним в местный бюджет;</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принимает постановления о закреплении муниципального имущества на праве хозяйственного ведения и оперативного управления;</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принимает распоряжения о назначении и увольнении от должности руководителей муниципальных предприятий и учреждений, а так же заключает трудовые договоры с ними;</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принимает муниципальные правовые акты по осуществлению хозяйственной и иной деятельности муниципальных предприятий и учреждений;</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 xml:space="preserve">принимает постановления о порядке приобретения имущества в муниципальную собственность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 xml:space="preserve">утверждает порядок согласования сделок по распоряжению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принадлежащим предприятиям, учреждениям и отраслевым (структурным) подразделениям на праве хозяйственного ведения или оперативного управления, для случаев, когда в соответствии с законодательством Российской Федерации необходимо получение согласия собственника на совершение сделок с таким имуществом;</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 xml:space="preserve">утверждает порядок назначения и деятельности представителей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органах управления акционерных обществ;</w:t>
      </w:r>
    </w:p>
    <w:p w:rsidR="00724119" w:rsidRPr="00164BA9" w:rsidRDefault="00724119" w:rsidP="004A092D">
      <w:pPr>
        <w:numPr>
          <w:ilvl w:val="0"/>
          <w:numId w:val="13"/>
        </w:numPr>
        <w:tabs>
          <w:tab w:val="clear" w:pos="720"/>
        </w:tabs>
        <w:adjustRightInd w:val="0"/>
        <w:spacing w:after="0" w:line="240" w:lineRule="auto"/>
        <w:ind w:left="0"/>
        <w:jc w:val="both"/>
        <w:rPr>
          <w:rFonts w:ascii="Times New Roman" w:hAnsi="Times New Roman"/>
        </w:rPr>
      </w:pPr>
      <w:r w:rsidRPr="00164BA9">
        <w:rPr>
          <w:rFonts w:ascii="Times New Roman" w:hAnsi="Times New Roman"/>
        </w:rPr>
        <w:t>заключает договоры купли-продажи и аренды, безвозмездного пользования муниципального имущества;</w:t>
      </w:r>
    </w:p>
    <w:p w:rsidR="00724119" w:rsidRPr="00164BA9" w:rsidRDefault="00724119" w:rsidP="004A092D">
      <w:pPr>
        <w:widowControl w:val="0"/>
        <w:numPr>
          <w:ilvl w:val="0"/>
          <w:numId w:val="13"/>
        </w:numPr>
        <w:tabs>
          <w:tab w:val="clear" w:pos="720"/>
        </w:tabs>
        <w:autoSpaceDE w:val="0"/>
        <w:autoSpaceDN w:val="0"/>
        <w:adjustRightInd w:val="0"/>
        <w:spacing w:after="0" w:line="240" w:lineRule="auto"/>
        <w:ind w:left="0"/>
        <w:jc w:val="both"/>
        <w:rPr>
          <w:rFonts w:ascii="Times New Roman" w:hAnsi="Times New Roman"/>
        </w:rPr>
      </w:pPr>
      <w:r w:rsidRPr="00164BA9">
        <w:rPr>
          <w:rFonts w:ascii="Times New Roman" w:hAnsi="Times New Roman"/>
        </w:rPr>
        <w:t>осуществляет иные полномочия в соответствии с федеральным законодательством, законодательством Томской области, уставом муниципального образования и иными муниципальными правовыми актами, настоящим Положением.</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8. Органы, уполномоченные Администрацией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осуществлять управление муниципальной собственностью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jc w:val="both"/>
        <w:outlineLvl w:val="1"/>
        <w:rPr>
          <w:rFonts w:ascii="Times New Roman" w:hAnsi="Times New Roman"/>
        </w:rPr>
      </w:pPr>
      <w:r w:rsidRPr="00164BA9">
        <w:rPr>
          <w:rFonts w:ascii="Times New Roman" w:hAnsi="Times New Roman"/>
          <w:b/>
        </w:rPr>
        <w:t xml:space="preserve"> </w:t>
      </w:r>
      <w:r w:rsidRPr="00164BA9">
        <w:rPr>
          <w:rFonts w:ascii="Times New Roman" w:hAnsi="Times New Roman"/>
        </w:rPr>
        <w:t xml:space="preserve">24.    Исполнительно-распорядительные функции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управление и распоряжение имуществом, находящимся в собственности муниципального образования </w:t>
      </w:r>
      <w:r w:rsidR="00B213FD" w:rsidRPr="00164BA9">
        <w:rPr>
          <w:rFonts w:ascii="Times New Roman" w:hAnsi="Times New Roman"/>
        </w:rPr>
        <w:t>«Зональненское сельское поселение»</w:t>
      </w:r>
      <w:r w:rsidR="009B6BC0" w:rsidRPr="00164BA9">
        <w:rPr>
          <w:rFonts w:ascii="Times New Roman" w:hAnsi="Times New Roman"/>
        </w:rPr>
        <w:t xml:space="preserve">, осуществляет </w:t>
      </w:r>
      <w:r w:rsidRPr="00164BA9">
        <w:rPr>
          <w:rFonts w:ascii="Times New Roman" w:hAnsi="Times New Roman"/>
        </w:rPr>
        <w:t>ведущий специалист</w:t>
      </w:r>
      <w:r w:rsidR="009B6BC0" w:rsidRPr="00164BA9">
        <w:rPr>
          <w:rFonts w:ascii="Times New Roman" w:hAnsi="Times New Roman"/>
        </w:rPr>
        <w:t xml:space="preserve"> по управлению муниципальным имуществом</w:t>
      </w:r>
      <w:r w:rsidRPr="00164BA9">
        <w:rPr>
          <w:rFonts w:ascii="Times New Roman" w:hAnsi="Times New Roman"/>
        </w:rPr>
        <w:t>:</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-учет и ведение реестра муниципального имущества;</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 xml:space="preserve">-оформление документов по приватизации муниципального имущества в соответствии с Программой приватизации, принимаемой Советом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-оформление документов по сдаче в аренду, по передаче муниципального имущества в залог, в безвозмездное пользование, в оперативное управление, а также оформление договоров купли-продажи;</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-контроль за финансово-хозяйственной деятельностью муниципальных предприятий и учреждений в вопросах эффективного использования муниципального имущества;</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-представление интересов поселения в хозяйственных товариществах, обществах с муниципальной долей в уставном (складочном) капитале;</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-контроль за перечислением в бюджет поселения средств от продажи и аренды муниципального имущества, а так же части прибыли муниципальных унитарных предприятий;</w:t>
      </w:r>
    </w:p>
    <w:p w:rsidR="00724119" w:rsidRPr="00164BA9" w:rsidRDefault="00724119" w:rsidP="005D4F02">
      <w:pPr>
        <w:spacing w:after="0" w:line="240" w:lineRule="auto"/>
        <w:ind w:firstLine="375"/>
        <w:jc w:val="both"/>
        <w:rPr>
          <w:rFonts w:ascii="Times New Roman" w:hAnsi="Times New Roman"/>
        </w:rPr>
      </w:pPr>
      <w:r w:rsidRPr="00164BA9">
        <w:rPr>
          <w:rFonts w:ascii="Times New Roman" w:hAnsi="Times New Roman"/>
        </w:rPr>
        <w:t>- осуществление иных полномочий, предусмотренных законодательством.</w:t>
      </w:r>
    </w:p>
    <w:p w:rsidR="00724119" w:rsidRPr="00164BA9" w:rsidRDefault="00724119" w:rsidP="005D4F02">
      <w:pPr>
        <w:pStyle w:val="ConsPlusTitle"/>
        <w:widowControl/>
        <w:jc w:val="center"/>
        <w:outlineLvl w:val="0"/>
        <w:rPr>
          <w:rFonts w:ascii="Times New Roman" w:hAnsi="Times New Roman"/>
          <w:sz w:val="22"/>
          <w:szCs w:val="22"/>
        </w:rPr>
      </w:pPr>
    </w:p>
    <w:p w:rsidR="00724119" w:rsidRPr="00164BA9" w:rsidRDefault="00724119" w:rsidP="005D4F02">
      <w:pPr>
        <w:pStyle w:val="ConsPlusTitle"/>
        <w:widowControl/>
        <w:jc w:val="center"/>
        <w:outlineLvl w:val="0"/>
        <w:rPr>
          <w:rFonts w:ascii="Times New Roman" w:hAnsi="Times New Roman"/>
          <w:sz w:val="22"/>
          <w:szCs w:val="22"/>
        </w:rPr>
      </w:pPr>
      <w:r w:rsidRPr="00164BA9">
        <w:rPr>
          <w:rFonts w:ascii="Times New Roman" w:hAnsi="Times New Roman"/>
          <w:sz w:val="22"/>
          <w:szCs w:val="22"/>
        </w:rPr>
        <w:t>ГЛАВА 3. УЧЕТ И РЕГИСТРАЦИЯ МУНИЦИПАЛЬНОГО ИМУЩЕСТВА</w:t>
      </w:r>
    </w:p>
    <w:p w:rsidR="00724119" w:rsidRPr="00164BA9" w:rsidRDefault="00B213FD" w:rsidP="005D4F02">
      <w:pPr>
        <w:pStyle w:val="ConsPlusTitle"/>
        <w:widowControl/>
        <w:jc w:val="center"/>
        <w:rPr>
          <w:rFonts w:ascii="Times New Roman" w:hAnsi="Times New Roman"/>
          <w:sz w:val="22"/>
          <w:szCs w:val="22"/>
        </w:rPr>
      </w:pPr>
      <w:r w:rsidRPr="00164BA9">
        <w:rPr>
          <w:rFonts w:ascii="Times New Roman" w:hAnsi="Times New Roman"/>
          <w:sz w:val="22"/>
          <w:szCs w:val="22"/>
        </w:rPr>
        <w:t>ЗОНАЛЬНЕНСКОГО СЕЛЬСКОГО ПОСЕЛЕНИЯ</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9. Реестр муниципального имущества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25.    Имущество, находящееся в муниципальной собственности </w:t>
      </w:r>
      <w:r w:rsidR="009B6BC0" w:rsidRPr="00164BA9">
        <w:rPr>
          <w:rFonts w:ascii="Times New Roman" w:hAnsi="Times New Roman"/>
        </w:rPr>
        <w:t>Зональненского</w:t>
      </w:r>
      <w:r w:rsidRPr="00164BA9">
        <w:rPr>
          <w:rFonts w:ascii="Times New Roman" w:hAnsi="Times New Roman"/>
        </w:rPr>
        <w:t xml:space="preserve"> сельского поселение, подлежит учету.</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26.    Порядок учета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ведения реестра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(далее - Реестр) и предоставления заинтересованным лицам информации, содержащейся в Реестре, устанавливается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в соответствии с действующим законодательством.</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lastRenderedPageBreak/>
        <w:t xml:space="preserve">27.    Ведение Реестра осуществляет </w:t>
      </w:r>
      <w:r w:rsidR="009B6BC0" w:rsidRPr="00164BA9">
        <w:rPr>
          <w:rFonts w:ascii="Times New Roman" w:hAnsi="Times New Roman"/>
        </w:rPr>
        <w:t xml:space="preserve">ведущий специалист по управлению муниципальным имуществом </w:t>
      </w:r>
      <w:r w:rsidRPr="00164BA9">
        <w:rPr>
          <w:rFonts w:ascii="Times New Roman" w:hAnsi="Times New Roman"/>
        </w:rPr>
        <w:t xml:space="preserve">на основании документов, представляемых организациями, имеющими на балансах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28.  Организации, имеющие на балансе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обязаны в установленном порядке представлять в Администрацию </w:t>
      </w:r>
      <w:r w:rsidR="00B213FD" w:rsidRPr="00164BA9">
        <w:rPr>
          <w:rFonts w:ascii="Times New Roman" w:hAnsi="Times New Roman"/>
        </w:rPr>
        <w:t>Зональненского сельского поселения</w:t>
      </w:r>
      <w:r w:rsidR="009B6BC0" w:rsidRPr="00164BA9">
        <w:rPr>
          <w:rFonts w:ascii="Times New Roman" w:hAnsi="Times New Roman"/>
        </w:rPr>
        <w:t xml:space="preserve"> </w:t>
      </w:r>
      <w:r w:rsidRPr="00164BA9">
        <w:rPr>
          <w:rFonts w:ascii="Times New Roman" w:hAnsi="Times New Roman"/>
        </w:rPr>
        <w:t xml:space="preserve">документы для внесения в Реестр данных об имеющемся у них муниципальном имуществе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Статья 10. Объекты учета Реестра</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29.    Объектами учета Реестра являются:</w:t>
      </w:r>
    </w:p>
    <w:p w:rsidR="00724119" w:rsidRPr="00164BA9" w:rsidRDefault="00724119" w:rsidP="004A092D">
      <w:pPr>
        <w:numPr>
          <w:ilvl w:val="0"/>
          <w:numId w:val="14"/>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 xml:space="preserve">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 либо находящееся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предприятие в целом как имущественный комплекс;</w:t>
      </w:r>
    </w:p>
    <w:p w:rsidR="00724119" w:rsidRPr="00164BA9" w:rsidRDefault="00724119" w:rsidP="004A092D">
      <w:pPr>
        <w:numPr>
          <w:ilvl w:val="0"/>
          <w:numId w:val="14"/>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 xml:space="preserve">находящиеся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доли (паи, акции) района в капиталах хозяйственных обществ, товариществ и организаций иных организационно-правовых форм;</w:t>
      </w:r>
    </w:p>
    <w:p w:rsidR="00724119" w:rsidRPr="00164BA9" w:rsidRDefault="00724119" w:rsidP="004A092D">
      <w:pPr>
        <w:numPr>
          <w:ilvl w:val="0"/>
          <w:numId w:val="14"/>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 xml:space="preserve">иное, находящееся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недвижимое и движимое имущество, в том числе переданное третьим лицам в пользование, аренду, залог и по иным основаниям.</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11. Государственная регистрация прав на недвижимое имущество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30.  Государственная регистрация прав на недвижимое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осуществляется в соответствии с Федеральным </w:t>
      </w:r>
      <w:hyperlink r:id="rId11" w:history="1">
        <w:r w:rsidRPr="00164BA9">
          <w:rPr>
            <w:rFonts w:ascii="Times New Roman" w:hAnsi="Times New Roman"/>
          </w:rPr>
          <w:t>законом</w:t>
        </w:r>
      </w:hyperlink>
      <w:r w:rsidRPr="00164BA9">
        <w:rPr>
          <w:rFonts w:ascii="Times New Roman" w:hAnsi="Times New Roman"/>
        </w:rPr>
        <w:t xml:space="preserve"> «О государственной регистрации прав на недвижимое имущество и сделок с ним».</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31.  При государственной регистрации права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на недвижимое имущество, казны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и сделок с ним от имени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32.  Заявление о государственной регистрации права хозяйственного ведения или оперативного управления на недвижимое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подается организацией, за которой недвижимое имущество закреплено на основании муниципального правового акта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В качестве документа, подтверждающего отнесение этого имущества к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организацией представляется выписка из Реестра.</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33.  Заявление о государственной регистрации ограничения (обременения) прав на недвижимое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подается лицом, в пользу которого устанавливается такое ограничение (обременение), если иное не предусмотрено федеральным законодательством.</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При государственной регистрации ограничений (обременений) и иных сделок с недвижимым имуществом, находящимся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качестве документа, подтверждающего согласие собственника на распоряжение этим имуществом, представляется соответствующий правовой акт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pStyle w:val="ConsPlusTitle"/>
        <w:widowControl/>
        <w:jc w:val="center"/>
        <w:outlineLvl w:val="0"/>
        <w:rPr>
          <w:rFonts w:ascii="Times New Roman" w:hAnsi="Times New Roman"/>
          <w:sz w:val="22"/>
          <w:szCs w:val="22"/>
        </w:rPr>
      </w:pPr>
    </w:p>
    <w:p w:rsidR="00724119" w:rsidRPr="00164BA9" w:rsidRDefault="00724119" w:rsidP="005D4F02">
      <w:pPr>
        <w:pStyle w:val="ConsPlusTitle"/>
        <w:widowControl/>
        <w:jc w:val="center"/>
        <w:outlineLvl w:val="0"/>
        <w:rPr>
          <w:rFonts w:ascii="Times New Roman" w:hAnsi="Times New Roman"/>
          <w:sz w:val="22"/>
          <w:szCs w:val="22"/>
        </w:rPr>
      </w:pPr>
      <w:r w:rsidRPr="00164BA9">
        <w:rPr>
          <w:rFonts w:ascii="Times New Roman" w:hAnsi="Times New Roman"/>
          <w:sz w:val="22"/>
          <w:szCs w:val="22"/>
        </w:rPr>
        <w:t>ГЛАВА 4. ПОРЯДОК УПРАВЛЕНИЯ И РАСПОРЯЖЕНИЯ МУНИЦИПАЛЬНОЙ</w:t>
      </w:r>
    </w:p>
    <w:p w:rsidR="00724119" w:rsidRPr="00164BA9" w:rsidRDefault="00724119" w:rsidP="005D4F02">
      <w:pPr>
        <w:pStyle w:val="ConsPlusTitle"/>
        <w:widowControl/>
        <w:jc w:val="center"/>
        <w:rPr>
          <w:rFonts w:ascii="Times New Roman" w:hAnsi="Times New Roman"/>
          <w:sz w:val="22"/>
          <w:szCs w:val="22"/>
        </w:rPr>
      </w:pPr>
      <w:r w:rsidRPr="00164BA9">
        <w:rPr>
          <w:rFonts w:ascii="Times New Roman" w:hAnsi="Times New Roman"/>
          <w:sz w:val="22"/>
          <w:szCs w:val="22"/>
        </w:rPr>
        <w:t xml:space="preserve">СОБСТВЕННОСТЬЮ </w:t>
      </w:r>
      <w:r w:rsidR="00B213FD" w:rsidRPr="00164BA9">
        <w:rPr>
          <w:rFonts w:ascii="Times New Roman" w:hAnsi="Times New Roman"/>
          <w:sz w:val="22"/>
          <w:szCs w:val="22"/>
        </w:rPr>
        <w:t>ЗОНАЛЬНЕНСКОГО СЕЛЬСКОГО ПОСЕЛЕНИЯ</w:t>
      </w:r>
    </w:p>
    <w:p w:rsidR="00724119" w:rsidRPr="00164BA9" w:rsidRDefault="00724119" w:rsidP="005D4F02">
      <w:pPr>
        <w:adjustRightInd w:val="0"/>
        <w:spacing w:after="0" w:line="240" w:lineRule="auto"/>
        <w:ind w:firstLine="540"/>
        <w:jc w:val="both"/>
        <w:outlineLvl w:val="1"/>
        <w:rPr>
          <w:rFonts w:ascii="Times New Roman" w:hAnsi="Times New Roman"/>
          <w:b/>
        </w:rPr>
      </w:pPr>
    </w:p>
    <w:p w:rsidR="00724119" w:rsidRPr="00164BA9" w:rsidRDefault="00724119" w:rsidP="004A092D">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12. Способы распоряжения муниципальной собственностью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34.    Распоряжение муниципальной собственностью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осуществляться в соответствии с </w:t>
      </w:r>
      <w:hyperlink r:id="rId12" w:history="1">
        <w:r w:rsidRPr="00164BA9">
          <w:rPr>
            <w:rFonts w:ascii="Times New Roman" w:hAnsi="Times New Roman"/>
          </w:rPr>
          <w:t>главами 19</w:t>
        </w:r>
      </w:hyperlink>
      <w:r w:rsidRPr="00164BA9">
        <w:rPr>
          <w:rFonts w:ascii="Times New Roman" w:hAnsi="Times New Roman"/>
        </w:rPr>
        <w:t xml:space="preserve">, </w:t>
      </w:r>
      <w:hyperlink r:id="rId13" w:history="1">
        <w:r w:rsidRPr="00164BA9">
          <w:rPr>
            <w:rFonts w:ascii="Times New Roman" w:hAnsi="Times New Roman"/>
          </w:rPr>
          <w:t>34</w:t>
        </w:r>
      </w:hyperlink>
      <w:r w:rsidRPr="00164BA9">
        <w:rPr>
          <w:rFonts w:ascii="Times New Roman" w:hAnsi="Times New Roman"/>
        </w:rPr>
        <w:t xml:space="preserve">, </w:t>
      </w:r>
      <w:hyperlink r:id="rId14" w:history="1">
        <w:r w:rsidRPr="00164BA9">
          <w:rPr>
            <w:rFonts w:ascii="Times New Roman" w:hAnsi="Times New Roman"/>
          </w:rPr>
          <w:t>36</w:t>
        </w:r>
      </w:hyperlink>
      <w:r w:rsidRPr="00164BA9">
        <w:rPr>
          <w:rFonts w:ascii="Times New Roman" w:hAnsi="Times New Roman"/>
        </w:rPr>
        <w:t xml:space="preserve">, </w:t>
      </w:r>
      <w:hyperlink r:id="rId15" w:history="1">
        <w:r w:rsidRPr="00164BA9">
          <w:rPr>
            <w:rFonts w:ascii="Times New Roman" w:hAnsi="Times New Roman"/>
          </w:rPr>
          <w:t>53</w:t>
        </w:r>
      </w:hyperlink>
      <w:r w:rsidRPr="00164BA9">
        <w:rPr>
          <w:rFonts w:ascii="Times New Roman" w:hAnsi="Times New Roman"/>
        </w:rPr>
        <w:t xml:space="preserve"> Гражданского кодекса Российской Федерации без изменения формы собственности путем закрепления за предприятием на праве хозяйственного ведения, за учреждениями - на праве оперативного управления, предоставления в аренду, передачи в безвозмездное пользование, в доверительное управление.</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35.   Распоряжение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осуществляться с изменением формы собственности путем приватизации, продажи, мены, передачи в федеральную собственность Российской Федерации, в государственную собственность Томской области, и собственность муниципальных образований, иными способами, определенными законодательством Российской Федерации.</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lastRenderedPageBreak/>
        <w:t xml:space="preserve">Статья 13. Создание предприятий и учреждений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36.   Создание предприятий и учреждений осуществляется в соответствии с </w:t>
      </w:r>
      <w:hyperlink r:id="rId16" w:history="1">
        <w:r w:rsidRPr="00164BA9">
          <w:rPr>
            <w:rFonts w:ascii="Times New Roman" w:hAnsi="Times New Roman"/>
          </w:rPr>
          <w:t>главой 4</w:t>
        </w:r>
      </w:hyperlink>
      <w:r w:rsidRPr="00164BA9">
        <w:rPr>
          <w:rFonts w:ascii="Times New Roman" w:hAnsi="Times New Roman"/>
        </w:rPr>
        <w:t xml:space="preserve"> Гражданского кодекса Российской Федерации в случаях, когда цели и задачи их деятельности не могут быть реализованы хозяйствующими субъектами иных организационно-правовых форм.</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37.  Решение о создании, реорганизации и ликвидации предприятий и учреждений принимает Глава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3B078F" w:rsidP="005D4F02">
      <w:pPr>
        <w:adjustRightInd w:val="0"/>
        <w:spacing w:after="0" w:line="240" w:lineRule="auto"/>
        <w:ind w:firstLine="540"/>
        <w:jc w:val="both"/>
        <w:rPr>
          <w:rFonts w:ascii="Times New Roman" w:hAnsi="Times New Roman"/>
        </w:rPr>
      </w:pPr>
      <w:hyperlink r:id="rId17" w:history="1">
        <w:r w:rsidR="00724119" w:rsidRPr="00164BA9">
          <w:rPr>
            <w:rFonts w:ascii="Times New Roman" w:hAnsi="Times New Roman"/>
          </w:rPr>
          <w:t>3</w:t>
        </w:r>
      </w:hyperlink>
      <w:r w:rsidR="00724119" w:rsidRPr="00164BA9">
        <w:rPr>
          <w:rFonts w:ascii="Times New Roman" w:hAnsi="Times New Roman"/>
        </w:rPr>
        <w:t xml:space="preserve">8.   Порядок взаимодействия отраслевых (функциональных) органов </w:t>
      </w:r>
      <w:r w:rsidR="00B213FD" w:rsidRPr="00164BA9">
        <w:rPr>
          <w:rFonts w:ascii="Times New Roman" w:hAnsi="Times New Roman"/>
        </w:rPr>
        <w:t>Администрации Зональненского сельского поселения</w:t>
      </w:r>
      <w:r w:rsidR="00724119" w:rsidRPr="00164BA9">
        <w:rPr>
          <w:rFonts w:ascii="Times New Roman" w:hAnsi="Times New Roman"/>
        </w:rPr>
        <w:t xml:space="preserve">  при создании, реорганизации и ликвидации предприятий устанавливается постановлением </w:t>
      </w:r>
      <w:r w:rsidR="00B213FD" w:rsidRPr="00164BA9">
        <w:rPr>
          <w:rFonts w:ascii="Times New Roman" w:hAnsi="Times New Roman"/>
        </w:rPr>
        <w:t>Администрации Зональненского сельского поселения</w:t>
      </w:r>
      <w:r w:rsidR="00724119" w:rsidRPr="00164BA9">
        <w:rPr>
          <w:rFonts w:ascii="Times New Roman" w:hAnsi="Times New Roman"/>
        </w:rPr>
        <w:t xml:space="preserve"> </w:t>
      </w:r>
    </w:p>
    <w:p w:rsidR="00724119" w:rsidRPr="00164BA9" w:rsidRDefault="003B078F" w:rsidP="005D4F02">
      <w:pPr>
        <w:adjustRightInd w:val="0"/>
        <w:spacing w:after="0" w:line="240" w:lineRule="auto"/>
        <w:ind w:firstLine="540"/>
        <w:jc w:val="both"/>
        <w:rPr>
          <w:rFonts w:ascii="Times New Roman" w:hAnsi="Times New Roman"/>
        </w:rPr>
      </w:pPr>
      <w:hyperlink r:id="rId18" w:history="1">
        <w:r w:rsidR="00724119" w:rsidRPr="00164BA9">
          <w:rPr>
            <w:rFonts w:ascii="Times New Roman" w:hAnsi="Times New Roman"/>
          </w:rPr>
          <w:t>39</w:t>
        </w:r>
      </w:hyperlink>
      <w:r w:rsidR="00724119" w:rsidRPr="00164BA9">
        <w:rPr>
          <w:rFonts w:ascii="Times New Roman" w:hAnsi="Times New Roman"/>
        </w:rPr>
        <w:t xml:space="preserve">.   </w:t>
      </w:r>
      <w:r w:rsidR="006F56C5" w:rsidRPr="00164BA9">
        <w:rPr>
          <w:rFonts w:ascii="Times New Roman" w:hAnsi="Times New Roman"/>
        </w:rPr>
        <w:t>Зональненское</w:t>
      </w:r>
      <w:r w:rsidR="00724119" w:rsidRPr="00164BA9">
        <w:rPr>
          <w:rFonts w:ascii="Times New Roman" w:hAnsi="Times New Roman"/>
        </w:rPr>
        <w:t xml:space="preserve"> сельское поселение  имеет право на получение части прибыли от использования имущества, находящегося в хозяйственном ведении предприятий.</w:t>
      </w:r>
    </w:p>
    <w:p w:rsidR="00724119" w:rsidRPr="00164BA9" w:rsidRDefault="00724119" w:rsidP="005D4F02">
      <w:pPr>
        <w:adjustRightInd w:val="0"/>
        <w:spacing w:after="0" w:line="240" w:lineRule="auto"/>
        <w:jc w:val="both"/>
        <w:outlineLvl w:val="1"/>
        <w:rPr>
          <w:rFonts w:ascii="Times New Roman" w:hAnsi="Times New Roman"/>
          <w:b/>
        </w:rPr>
      </w:pPr>
    </w:p>
    <w:p w:rsidR="00724119" w:rsidRPr="00164BA9" w:rsidRDefault="00724119" w:rsidP="005D4F02">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14. Закрепление муниципального имущества </w:t>
      </w:r>
      <w:r w:rsidR="00964535" w:rsidRPr="00164BA9">
        <w:rPr>
          <w:rFonts w:ascii="Times New Roman" w:hAnsi="Times New Roman"/>
          <w:b/>
        </w:rPr>
        <w:t>Зональненское</w:t>
      </w:r>
      <w:r w:rsidRPr="00164BA9">
        <w:rPr>
          <w:rFonts w:ascii="Times New Roman" w:hAnsi="Times New Roman"/>
          <w:b/>
        </w:rPr>
        <w:t xml:space="preserve"> сельское поселение  за предприятием и учреждением</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40.   Решение о закреплении муниципального имущества поселения  за предприятием, учреждением принимается Администрацией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соответствии с законодательством Российской Федерации.</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41.   Права и обязанности предприятий и учреждений в отношении закрепленного за ними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устанавливаются законодательством Российской Федерации.</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42.  Право хозяйственного ведения или оперативного управления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быть прекращено по постановлению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принятому по согласованию с предприятием или учреждением и соответствующим отраслевым органом, осуществляющим координацию деятельности в соответствующих отраслях (сферах управления), а также в порядке, установленном законодательством, в том числе в случае правомерного изъятия имущества.</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43. При ликвидации предприятия и учреждения в установленном законодательством порядке имущество учреждения, закрепленное за ним на праве оперативного управления, и имущество, оставшееся в хозяйственном ведении предприятия после удовлетворения требований кредиторов, поступают в казну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jc w:val="center"/>
        <w:rPr>
          <w:rFonts w:ascii="Times New Roman" w:hAnsi="Times New Roman"/>
          <w:b/>
        </w:rPr>
      </w:pPr>
    </w:p>
    <w:p w:rsidR="00724119" w:rsidRPr="00164BA9" w:rsidRDefault="00724119" w:rsidP="004A092D">
      <w:pPr>
        <w:widowControl w:val="0"/>
        <w:tabs>
          <w:tab w:val="center" w:pos="4677"/>
        </w:tabs>
        <w:autoSpaceDE w:val="0"/>
        <w:autoSpaceDN w:val="0"/>
        <w:adjustRightInd w:val="0"/>
        <w:spacing w:after="0" w:line="240" w:lineRule="auto"/>
        <w:rPr>
          <w:rFonts w:ascii="Times New Roman" w:hAnsi="Times New Roman"/>
          <w:b/>
        </w:rPr>
      </w:pPr>
      <w:r w:rsidRPr="00164BA9">
        <w:rPr>
          <w:rFonts w:ascii="Times New Roman" w:hAnsi="Times New Roman"/>
          <w:b/>
        </w:rPr>
        <w:t>Статья 15. Управление имуществом органов местного самоуправления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44.    Муниципальное имущество закрепляется на праве оперативного управления за органами местного самоуправления в целях обеспечения их полномочий на основании постановления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45.     Оформление передачи зданий, служебных помещений и другого недвижимого имущества во владение и пользование (в том числе в оперативное управление) органам местного самоуправления, учет переданного имущества осуществляет специалист, на которого возложены данные полномочия.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46.    Запрещается нецелевое использование административных зданий, служебных помещений и другого недвижимого имущества, предназначенного для размещения органов местного самоуправления и их служб, передача их в хозяйственное ведение, оперативное управление, пользование, аренду иным юридическим и физическим лицам, а также совершение с ними иных сделок, влекущих отчуждение либо возможность отчуждения.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47.    Акты списания муниципального имущества, входящего в состав основных фондов органов местного самоуправления, утверждаются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 управлению муниципальным имуществом.</w:t>
      </w:r>
    </w:p>
    <w:p w:rsidR="00724119" w:rsidRPr="00164BA9" w:rsidRDefault="00724119" w:rsidP="005D4F02">
      <w:pPr>
        <w:adjustRightInd w:val="0"/>
        <w:spacing w:after="0" w:line="240" w:lineRule="auto"/>
        <w:ind w:firstLine="540"/>
        <w:jc w:val="both"/>
        <w:outlineLvl w:val="1"/>
        <w:rPr>
          <w:rFonts w:ascii="Times New Roman" w:hAnsi="Times New Roman"/>
          <w:b/>
        </w:rPr>
      </w:pPr>
    </w:p>
    <w:p w:rsidR="00724119" w:rsidRPr="00164BA9" w:rsidRDefault="00724119" w:rsidP="004A092D">
      <w:pPr>
        <w:adjustRightInd w:val="0"/>
        <w:spacing w:after="0" w:line="240" w:lineRule="auto"/>
        <w:jc w:val="both"/>
        <w:outlineLvl w:val="1"/>
        <w:rPr>
          <w:rFonts w:ascii="Times New Roman" w:hAnsi="Times New Roman"/>
          <w:b/>
        </w:rPr>
      </w:pPr>
      <w:r w:rsidRPr="00164BA9">
        <w:rPr>
          <w:rFonts w:ascii="Times New Roman" w:hAnsi="Times New Roman"/>
          <w:b/>
        </w:rPr>
        <w:t xml:space="preserve">Статья 16. Предоставление муниципального имущества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в аренду</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48.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предоставляться физическим и юридическим лицам в пользование за плату  (аренда, субаренда)  в аренду в порядке, установленном законодательством Российской Федерации. В аренду может сдаваться муниципальное имущество, закрепленное за муниципальными унитарными предприятиями и муниципальными учреждениями, а также входящее в состав муниципальной казны в соответствии с действующим законодательством.</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49.   Предоставление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аренду осуществляется:</w:t>
      </w:r>
    </w:p>
    <w:p w:rsidR="00724119" w:rsidRPr="00164BA9" w:rsidRDefault="00724119" w:rsidP="004A092D">
      <w:pPr>
        <w:numPr>
          <w:ilvl w:val="0"/>
          <w:numId w:val="15"/>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 xml:space="preserve">на основании муниципальных правовых актов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в случаях:</w:t>
      </w:r>
    </w:p>
    <w:p w:rsidR="00724119" w:rsidRPr="00164BA9" w:rsidRDefault="00724119" w:rsidP="004A092D">
      <w:pPr>
        <w:numPr>
          <w:ilvl w:val="0"/>
          <w:numId w:val="15"/>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предоставления в аренду предприятий как имущественных комплексов;</w:t>
      </w:r>
    </w:p>
    <w:p w:rsidR="00724119" w:rsidRPr="00164BA9" w:rsidRDefault="00724119" w:rsidP="004A092D">
      <w:pPr>
        <w:numPr>
          <w:ilvl w:val="0"/>
          <w:numId w:val="15"/>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lastRenderedPageBreak/>
        <w:t xml:space="preserve">предоставления в аренду находящегося в казне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4A092D">
      <w:pPr>
        <w:numPr>
          <w:ilvl w:val="0"/>
          <w:numId w:val="15"/>
        </w:numPr>
        <w:tabs>
          <w:tab w:val="clear" w:pos="1260"/>
        </w:tabs>
        <w:adjustRightInd w:val="0"/>
        <w:spacing w:after="0" w:line="240" w:lineRule="auto"/>
        <w:ind w:left="0"/>
        <w:jc w:val="both"/>
        <w:rPr>
          <w:rFonts w:ascii="Times New Roman" w:hAnsi="Times New Roman"/>
        </w:rPr>
      </w:pPr>
      <w:r w:rsidRPr="00164BA9">
        <w:rPr>
          <w:rFonts w:ascii="Times New Roman" w:hAnsi="Times New Roman"/>
        </w:rPr>
        <w:t xml:space="preserve">предприятиями, учреждениями, отраслевыми (функциональными) органами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в случаях предоставления в аренду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принадлежащего указанным лицам на праве хозяйственного ведения или оперативного управления.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50.   Арендодателем муниципального имущества от имени муниципального образования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Арендодателем муниципального имущества, находящегося в хозяйственном ведении муниципального предприятия, выступает само муниципальное предприятие.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51.   Арендодателем по договорам аренды движимого имущества муниципального предприятия и имущества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52.   Арендаторами муниципального имущества могут выступать физические и юридические лица.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53.   Арендаторы обязаны сами пользоваться арендуемым имуществом в соответствии с условиями договора аренды и выполнять все обязательства, взятые на себя по договору аренды. Передача муниципального имущества в субаренду допускается лишь с согласия арендодателя.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54.   Одновременно с заключением договора аренды здания или сооружения арендатором заключается договор о передаче в пользование части земельного участка, которая занята этим зданием или сооружением и необходима для его использования.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54.   Муниципальные нежилые помещения (здания, сооружения) могут быть предоставлены в аренду по результатам проведенных конкурсов или аукционов на право заключения таких договоров.</w:t>
      </w:r>
    </w:p>
    <w:p w:rsidR="00724119" w:rsidRPr="00164BA9" w:rsidRDefault="00724119" w:rsidP="005D4F02">
      <w:pPr>
        <w:spacing w:after="0" w:line="240" w:lineRule="auto"/>
        <w:jc w:val="both"/>
        <w:rPr>
          <w:rFonts w:ascii="Times New Roman" w:hAnsi="Times New Roman"/>
        </w:rPr>
      </w:pPr>
      <w:r w:rsidRPr="00164BA9">
        <w:rPr>
          <w:rFonts w:ascii="Times New Roman" w:hAnsi="Times New Roman"/>
        </w:rPr>
        <w:t xml:space="preserve">55.   Движимое имущество может быть предоставлено в аренду по результатам проведения конкурсов или аукционов на право заключения таких договоров.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56.    Порядок организации и проведения торгов, предметом которых является право на заключение договора аренды муниципального имущества, утверждается постановление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57.    Договоры аренды нежилого помещения, здания, сооружения, заключенные на срок один год и более, подлежат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58.   Арендатор обязан обеспечить по требованию свободный доступ в помещения (здание) представителей органа местной администрации по управлению муниципальным имуществом, балансодержателя имущества, сданного в аренду.</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59.  Арендатор обязан обеспечить возможность проведения плановых проверок технического, санитарного и противопожарного состояния помещений и оборудования, а также выполнения профилактических и аварийно-восстановительных работ в отношении инженерных сетей, коммуникаций, помещения, оборудования соответствующими органами и организациями.</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60.   Арендная плата в договорах аренды (субаренды) устанавливается в виде периодических платежей. Расчет арендной платы при заключении договоров аренды (субаренды) производится на основании ежегодно утверждаемых Советом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ставок аренды муниципального имущества. Размер арендной платы, предусмотренный договором аренды (субаренды), может изменяться, но не чаще одного раза в год.</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61.    Арендная плата вносится не позднее 15 числа месяца, следующего за отчетным месяцем.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62.    Арендная плата, а также неустойка за неисполнение или ненадлежащее исполнение условий договора аренды муниципального имущества зачисляются в доход местного бюджета.</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63.   Особенности аренды отдельных видов муниципального имущества определяются решениями Совета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17. Передача муниципального имущества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в безвозмездное пользование</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64.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передаваться в безвозмездное пользование муниципальным органам и органам местного самоуправления, муниципальным учреждениям, учреждениям других форм собственности, иным некоммерческим организациям, а также в иных случаях в соответствии с законодательством Российской Федерации, по результатам проведения конкурсов или аукционов на право заключения таких договоров. </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65.  Ссудодателем муниципального имущества от имени муниципального образования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Совместно с ним на стороне ссудодателя могут выступать муниципальные предприятия (в отношении недвижимого имущества) и муниципальные учреждения (в отношении как недвижимого, так и движимого имущества), в хозяйственном ведении или оперативном управлении которых находится муниципальное имущество (далее - балансодержатель).</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Ссудодателем по договорам безвозмездного пользования движимым имуществом муниципального </w:t>
      </w:r>
      <w:r w:rsidRPr="00164BA9">
        <w:rPr>
          <w:rFonts w:ascii="Times New Roman" w:hAnsi="Times New Roman"/>
        </w:rPr>
        <w:lastRenderedPageBreak/>
        <w:t>предприятия и имуществом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66.   Муниципальное имущество может быть предоставлено во временное безвозмездное пользование:</w:t>
      </w:r>
    </w:p>
    <w:p w:rsidR="00724119" w:rsidRPr="00164BA9" w:rsidRDefault="00724119" w:rsidP="004A092D">
      <w:pPr>
        <w:widowControl w:val="0"/>
        <w:autoSpaceDE w:val="0"/>
        <w:autoSpaceDN w:val="0"/>
        <w:adjustRightInd w:val="0"/>
        <w:spacing w:after="0" w:line="240" w:lineRule="auto"/>
        <w:ind w:firstLine="360"/>
        <w:jc w:val="both"/>
        <w:rPr>
          <w:rFonts w:ascii="Times New Roman" w:hAnsi="Times New Roman"/>
        </w:rPr>
      </w:pPr>
      <w:r w:rsidRPr="00164BA9">
        <w:rPr>
          <w:rFonts w:ascii="Times New Roman" w:hAnsi="Times New Roman"/>
        </w:rPr>
        <w:t>1) органам местного самоуправления и их подразделениям этих органов;</w:t>
      </w:r>
    </w:p>
    <w:p w:rsidR="00724119" w:rsidRPr="00164BA9" w:rsidRDefault="00724119" w:rsidP="004A092D">
      <w:pPr>
        <w:widowControl w:val="0"/>
        <w:autoSpaceDE w:val="0"/>
        <w:autoSpaceDN w:val="0"/>
        <w:adjustRightInd w:val="0"/>
        <w:spacing w:after="0" w:line="240" w:lineRule="auto"/>
        <w:ind w:firstLine="360"/>
        <w:jc w:val="both"/>
        <w:rPr>
          <w:rFonts w:ascii="Times New Roman" w:hAnsi="Times New Roman"/>
        </w:rPr>
      </w:pPr>
      <w:r w:rsidRPr="00164BA9">
        <w:rPr>
          <w:rFonts w:ascii="Times New Roman" w:hAnsi="Times New Roman"/>
        </w:rPr>
        <w:t>2) муниципальным учреждениям;</w:t>
      </w:r>
    </w:p>
    <w:p w:rsidR="00724119" w:rsidRPr="00164BA9" w:rsidRDefault="00724119" w:rsidP="004A092D">
      <w:pPr>
        <w:widowControl w:val="0"/>
        <w:autoSpaceDE w:val="0"/>
        <w:autoSpaceDN w:val="0"/>
        <w:adjustRightInd w:val="0"/>
        <w:spacing w:after="0" w:line="240" w:lineRule="auto"/>
        <w:ind w:firstLine="360"/>
        <w:jc w:val="both"/>
        <w:rPr>
          <w:rFonts w:ascii="Times New Roman" w:hAnsi="Times New Roman"/>
        </w:rPr>
      </w:pPr>
      <w:r w:rsidRPr="00164BA9">
        <w:rPr>
          <w:rFonts w:ascii="Times New Roman" w:hAnsi="Times New Roman"/>
        </w:rPr>
        <w:t xml:space="preserve">3) иным лицам в случаях, указанных в законе. </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67.   Ссудополучатели обязаны нести все расходы на содержание полученного в безвозмездное пользование муниципального имущества, включая расходы на поддержание имущества в исправном состоянии, на осуществление текущего ремонта, на оплату коммунальных услуг.</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Ссудополучатели обязаны сами пользоваться полученным в безвозмездное пользование имуществом в соответствии с условиями договора и выполнять все обязательства, взятые на себя по этому договору. Ссудополучатели не вправе передавать муниципальное имущество в пользование другим лицам.</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68. Срок безвозмездного пользования муниципальным имуществом определяется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 согласованию с Советом </w:t>
      </w:r>
      <w:r w:rsidR="00B213FD" w:rsidRPr="00164BA9">
        <w:rPr>
          <w:rFonts w:ascii="Times New Roman" w:hAnsi="Times New Roman"/>
        </w:rPr>
        <w:t>Зональненского сельского поселения</w:t>
      </w:r>
      <w:r w:rsidRPr="00164BA9">
        <w:rPr>
          <w:rFonts w:ascii="Times New Roman" w:hAnsi="Times New Roman"/>
        </w:rPr>
        <w:t>, указывается в договоре безвозмездного пользования и не может превышать пяти лет.</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rPr>
      </w:pPr>
      <w:r w:rsidRPr="00164BA9">
        <w:rPr>
          <w:rFonts w:ascii="Times New Roman" w:hAnsi="Times New Roman"/>
          <w:b/>
        </w:rPr>
        <w:t xml:space="preserve">Статья 18. Предоставление муниципального имущества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в доверительное управление</w:t>
      </w:r>
    </w:p>
    <w:p w:rsidR="00724119" w:rsidRPr="00164BA9" w:rsidRDefault="00724119" w:rsidP="005D4F02">
      <w:pPr>
        <w:spacing w:after="0" w:line="240" w:lineRule="auto"/>
        <w:jc w:val="both"/>
        <w:rPr>
          <w:rFonts w:ascii="Times New Roman" w:hAnsi="Times New Roman"/>
        </w:rPr>
      </w:pPr>
      <w:r w:rsidRPr="00164BA9">
        <w:rPr>
          <w:rFonts w:ascii="Times New Roman" w:hAnsi="Times New Roman"/>
        </w:rPr>
        <w:t xml:space="preserve">69.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находящееся в казне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включая акции (доли в уставном капитале) хозяйственных обществ, может быть передано в доверительное управление в соответствии с законодательством Российской Федерации. Передача муниципального имущества в доверительное управление осуществляется по результатам проведения конкурсов или аукционов на право заключения таких договоров. </w:t>
      </w:r>
    </w:p>
    <w:p w:rsidR="00724119" w:rsidRPr="00164BA9" w:rsidRDefault="00724119" w:rsidP="005D4F02">
      <w:pPr>
        <w:spacing w:after="0" w:line="240" w:lineRule="auto"/>
        <w:jc w:val="both"/>
        <w:rPr>
          <w:rFonts w:ascii="Times New Roman" w:hAnsi="Times New Roman"/>
        </w:rPr>
      </w:pPr>
      <w:r w:rsidRPr="00164BA9">
        <w:rPr>
          <w:rFonts w:ascii="Times New Roman" w:hAnsi="Times New Roman"/>
        </w:rPr>
        <w:t xml:space="preserve">70.    Решение о передаче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доверительное управление принимает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71.    При передаче в доверительное управление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учредителем управления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 xml:space="preserve">72.    Срок передачи муниципального имущества в доверительное управление не может превышать пяти лет. </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19. Передача муниципального имущества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в федеральную собственность Российской Федерации, государственную собственность Томской области, собственность муниципальных образований</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73.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передаваться в федеральную собственность Российской Федерации, государственную собственность Томской области, собственность муниципальных образований на возмездной и безвозмездной основе в порядке, установленном законодательством Российской Федерации, на основании решения Совета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rPr>
        <w:t xml:space="preserve">74.    Имущество муниципального унитарного предприятия, муниципального учреждения может быть отчуждено в соответствии с действующим законодательством и настоящим Положением. </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75.    Муниципальное  унитарное предприятие, муниципальное учреждение вправе с согласия собственника подарить принадлежащую ему вещь, если законом не предусмотрено иное. Это ограничение не распространяется на обычные подарки небольшой стоимости.</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76.    Дарение муниципального имущества, не закрепленного за муниципальными унитарными предприятиями и муниципальными учреждениями, допускается только в случаях, установленных в законе.</w:t>
      </w:r>
    </w:p>
    <w:p w:rsidR="00724119" w:rsidRPr="00164BA9" w:rsidRDefault="00724119" w:rsidP="005D4F02">
      <w:pPr>
        <w:widowControl w:val="0"/>
        <w:autoSpaceDE w:val="0"/>
        <w:autoSpaceDN w:val="0"/>
        <w:adjustRightInd w:val="0"/>
        <w:spacing w:after="0" w:line="240" w:lineRule="auto"/>
        <w:jc w:val="both"/>
        <w:rPr>
          <w:rFonts w:ascii="Times New Roman" w:hAnsi="Times New Roman"/>
          <w:b/>
        </w:rPr>
      </w:pPr>
    </w:p>
    <w:p w:rsidR="00724119" w:rsidRPr="00164BA9" w:rsidRDefault="00724119" w:rsidP="005D4F02">
      <w:pPr>
        <w:widowControl w:val="0"/>
        <w:autoSpaceDE w:val="0"/>
        <w:autoSpaceDN w:val="0"/>
        <w:adjustRightInd w:val="0"/>
        <w:spacing w:after="0" w:line="240" w:lineRule="auto"/>
        <w:jc w:val="both"/>
        <w:rPr>
          <w:rFonts w:ascii="Times New Roman" w:hAnsi="Times New Roman"/>
          <w:b/>
        </w:rPr>
      </w:pPr>
      <w:r w:rsidRPr="00164BA9">
        <w:rPr>
          <w:rFonts w:ascii="Times New Roman" w:hAnsi="Times New Roman"/>
          <w:b/>
        </w:rPr>
        <w:t>Статья 20. Перепрофилирование муниципального имущества</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77.   В случаях возникновения у муниципального образования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предназначенного для решения вопросов местного значения,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78.  Перепрофилирование имущества, находящегося в муниципальной собственности, осуществляется по решению Главы муниципального образования (Главы местной администрации), принятого </w:t>
      </w:r>
      <w:r w:rsidRPr="00164BA9">
        <w:rPr>
          <w:rFonts w:ascii="Times New Roman" w:hAnsi="Times New Roman"/>
        </w:rPr>
        <w:lastRenderedPageBreak/>
        <w:t xml:space="preserve">по согласованию  с представительным органом муниципального образования.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79.  Предложения по перепрофилированию муниципального имущества готовятся Администрацией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80.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21. Приватизация муниципального имущества </w:t>
      </w:r>
      <w:r w:rsidR="00536488" w:rsidRPr="00164BA9">
        <w:rPr>
          <w:rFonts w:ascii="Times New Roman" w:hAnsi="Times New Roman"/>
          <w:b/>
        </w:rPr>
        <w:t>Зональненского</w:t>
      </w:r>
      <w:r w:rsidRPr="00164BA9">
        <w:rPr>
          <w:rFonts w:ascii="Times New Roman" w:hAnsi="Times New Roman"/>
          <w:b/>
        </w:rPr>
        <w:t xml:space="preserve"> сельского </w:t>
      </w: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поселения</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81.   Под приватизацией муниципального имущества понимается возмездное отчуждение находящегося в муниципальной собственности имущества (объектов приватизации) в собственность физических и юридических лиц.</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 xml:space="preserve">82.  Функции продавца муниципального имущества выполняет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83.   Приватизация муниципального имущества осуществляется в соответствии с законодательством Российской Федерации о приватизации, программой приватизации в целях повышения эффективности использования имущества, создания наиболее благоприятных условий для деятельности хозяйствующих субъектов, пополнения местного бюджета.</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84.   При приватизации муниципального имущества используются следующие способы приватизации:</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1) преобразование муниципального унитарного предприятия в открытое акционерное общество;</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2) продажа муниципального имущества на аукционе;</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3) продажа акций открытых акционерных обществ на специализированном аукционе;</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4) продажа муниципального имущества на конкурсе;</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5) продажа акций открытых акционерных обществ через организатора торговли на рынке ценных бумаг;</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6) продажа муниципального имущества посредством публичного предложения;</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7) продажа муниципального имущества без объявления цены;</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 внесение муниципального имущества в качестве вклада в уставные капиталы открытых акционерных обществ;</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9) продажа акций открытых акционерных обществ по результатам доверительного управления.</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85.   Приоритеты в осуществлении приватизации муниципального имущества, ограничения при ее проведении, порядок отчуждения муниципального имущества в собственность физических и юридических лиц устанавливаются программой приватизации.</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 xml:space="preserve">86.   Глава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ежегодно одновременно с проектом бюджета муниципального образования на соответствующий год представляет Совету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на  утверждение проект программы приватизации на предстоящий год либо изменения и дополнения в действующую программу приватизации. </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 xml:space="preserve">87.   Глава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ежегодно до 1 апреля текущего года представляет Совету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отчет о реализации программы приватизации за прошедший год. </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88.   Программа приватизации должна содержать:</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1) прогноз проведения приватизации муниципального имущества в соответствующих отраслях экономики муниципального образования;</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2) прогноз изменения платежного баланса местного бюджета вследствие приватизации муниципального имущества;</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3) прогноз увеличения инвестиций в экономику муниципального образования вследствие приватизации муниципального имущества;</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rPr>
        <w:t>4) порядок оценки стоимости приватизируемого муниципального имущества.</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22. Продажа и приобретение муниципального имущества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89.    Предприятия, учреждения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которым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принадлежит на праве хозяйственного ведения или оперативного управления, вправе продавать указанное имущество исключительно с согласия Администрации </w:t>
      </w:r>
      <w:r w:rsidR="00536488" w:rsidRPr="00164BA9">
        <w:rPr>
          <w:rFonts w:ascii="Times New Roman" w:hAnsi="Times New Roman"/>
        </w:rPr>
        <w:t>Зональненского</w:t>
      </w:r>
      <w:r w:rsidRPr="00164BA9">
        <w:rPr>
          <w:rFonts w:ascii="Times New Roman" w:hAnsi="Times New Roman"/>
        </w:rPr>
        <w:t xml:space="preserve"> сельского поселени</w:t>
      </w:r>
      <w:r w:rsidR="00536488" w:rsidRPr="00164BA9">
        <w:rPr>
          <w:rFonts w:ascii="Times New Roman" w:hAnsi="Times New Roman"/>
        </w:rPr>
        <w:t>я</w:t>
      </w:r>
      <w:r w:rsidRPr="00164BA9">
        <w:rPr>
          <w:rFonts w:ascii="Times New Roman" w:hAnsi="Times New Roman"/>
        </w:rPr>
        <w:t>, если в соответствии с законодательством Российской Федерации необходимо получение согласия собственника на продажу такого имущества. Остальное имущество предприятия, учреждения вправе продавать самостоятельно, если иное не установлено законодательством Российской Федерации.</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lastRenderedPageBreak/>
        <w:t xml:space="preserve">90.    Приобретение имущества в муниципальную собственность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за счет средств бюджета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осуществляется на основании постановления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23. Залог муниципального имущества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91.    В соответствии с </w:t>
      </w:r>
      <w:hyperlink r:id="rId19" w:history="1">
        <w:r w:rsidRPr="00164BA9">
          <w:rPr>
            <w:rFonts w:ascii="Times New Roman" w:hAnsi="Times New Roman"/>
          </w:rPr>
          <w:t>параграфом 3 главы 23</w:t>
        </w:r>
      </w:hyperlink>
      <w:r w:rsidRPr="00164BA9">
        <w:rPr>
          <w:rFonts w:ascii="Times New Roman" w:hAnsi="Times New Roman"/>
        </w:rPr>
        <w:t xml:space="preserve"> Гражданского кодекса Российской Федерации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быть предметом залога для обеспечения обязательств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92.    Залог муниципального имущества </w:t>
      </w:r>
      <w:r w:rsidR="00536488" w:rsidRPr="00164BA9">
        <w:rPr>
          <w:rFonts w:ascii="Times New Roman" w:hAnsi="Times New Roman"/>
        </w:rPr>
        <w:t>Зональненского</w:t>
      </w:r>
      <w:r w:rsidRPr="00164BA9">
        <w:rPr>
          <w:rFonts w:ascii="Times New Roman" w:hAnsi="Times New Roman"/>
        </w:rPr>
        <w:t xml:space="preserve"> сельского поселения, принадлежащего предприятиям на праве хозяйственного ведения, осуществляется указанными предприятиями исключительно с согласия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если в соответствии с законодательством Российской Федерации необходимо получение согласия собственника на залог такого имущества. Остальное имущество предприятия вправе передавать в залог самостоятельно, если иное не установлено законодательством Российской Федерации.</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93.    Порядок согласования залога указанного имущества устанавливается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outlineLvl w:val="1"/>
        <w:rPr>
          <w:rFonts w:ascii="Times New Roman" w:hAnsi="Times New Roman"/>
          <w:b/>
        </w:rPr>
      </w:pP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24. Участие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в хозяйственных обществах и некоммерческих организациях</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94.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95.   Учредителем хозяйственных обществ от имени муниципального образования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96.    Совет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для совместного решения вопросов местного значения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97.   По предложению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по управлению муниципальным имуществом и на основании решения Совета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муниципальное имущество, а также исключительные права могут быть внесены в качестве вклада в уставный капитал открытого акционерного общества.</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98.    В соответствии с законодательством Российской Федерации участие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хозяйственных обществах и некоммерческих организациях может осуществляться путем: </w:t>
      </w:r>
    </w:p>
    <w:p w:rsidR="00724119" w:rsidRPr="00164BA9" w:rsidRDefault="00724119" w:rsidP="004A092D">
      <w:pPr>
        <w:numPr>
          <w:ilvl w:val="0"/>
          <w:numId w:val="17"/>
        </w:numPr>
        <w:tabs>
          <w:tab w:val="clear" w:pos="1260"/>
        </w:tabs>
        <w:adjustRightInd w:val="0"/>
        <w:spacing w:after="0" w:line="240" w:lineRule="auto"/>
        <w:ind w:left="540" w:hanging="540"/>
        <w:jc w:val="both"/>
        <w:rPr>
          <w:rFonts w:ascii="Times New Roman" w:hAnsi="Times New Roman"/>
        </w:rPr>
      </w:pPr>
      <w:r w:rsidRPr="00164BA9">
        <w:rPr>
          <w:rFonts w:ascii="Times New Roman" w:hAnsi="Times New Roman"/>
        </w:rPr>
        <w:t xml:space="preserve">внесения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качестве вклада в уставные капиталы открытых акционерных обществ;</w:t>
      </w:r>
    </w:p>
    <w:p w:rsidR="00724119" w:rsidRPr="00164BA9" w:rsidRDefault="00724119" w:rsidP="004A092D">
      <w:pPr>
        <w:numPr>
          <w:ilvl w:val="0"/>
          <w:numId w:val="17"/>
        </w:numPr>
        <w:tabs>
          <w:tab w:val="clear" w:pos="1260"/>
        </w:tabs>
        <w:adjustRightInd w:val="0"/>
        <w:spacing w:after="0" w:line="240" w:lineRule="auto"/>
        <w:ind w:left="540" w:hanging="540"/>
        <w:jc w:val="both"/>
        <w:rPr>
          <w:rFonts w:ascii="Times New Roman" w:hAnsi="Times New Roman"/>
        </w:rPr>
      </w:pPr>
      <w:r w:rsidRPr="00164BA9">
        <w:rPr>
          <w:rFonts w:ascii="Times New Roman" w:hAnsi="Times New Roman"/>
        </w:rPr>
        <w:t>приобретения акций акционерных обществ на рынке ценных бумаг;</w:t>
      </w:r>
    </w:p>
    <w:p w:rsidR="00724119" w:rsidRPr="00164BA9" w:rsidRDefault="00724119" w:rsidP="004A092D">
      <w:pPr>
        <w:numPr>
          <w:ilvl w:val="0"/>
          <w:numId w:val="17"/>
        </w:numPr>
        <w:tabs>
          <w:tab w:val="clear" w:pos="1260"/>
        </w:tabs>
        <w:adjustRightInd w:val="0"/>
        <w:spacing w:after="0" w:line="240" w:lineRule="auto"/>
        <w:ind w:left="540" w:hanging="540"/>
        <w:jc w:val="both"/>
        <w:rPr>
          <w:rFonts w:ascii="Times New Roman" w:hAnsi="Times New Roman"/>
        </w:rPr>
      </w:pPr>
      <w:r w:rsidRPr="00164BA9">
        <w:rPr>
          <w:rFonts w:ascii="Times New Roman" w:hAnsi="Times New Roman"/>
        </w:rPr>
        <w:t xml:space="preserve">использования специального права «золотой акции» на участие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управлении открытыми акционерными обществами, созданными в процессе приватизации муниципальных унитарных предприятий, а также закрепления в муниципальной собственности акций таких акционерных обществ в порядке, установленном федеральным законодательством о приватизации муниципального имущества;</w:t>
      </w:r>
    </w:p>
    <w:p w:rsidR="00724119" w:rsidRPr="00164BA9" w:rsidRDefault="00724119" w:rsidP="004A092D">
      <w:pPr>
        <w:numPr>
          <w:ilvl w:val="0"/>
          <w:numId w:val="17"/>
        </w:numPr>
        <w:tabs>
          <w:tab w:val="clear" w:pos="1260"/>
        </w:tabs>
        <w:adjustRightInd w:val="0"/>
        <w:spacing w:after="0" w:line="240" w:lineRule="auto"/>
        <w:ind w:left="540" w:hanging="540"/>
        <w:jc w:val="both"/>
        <w:rPr>
          <w:rFonts w:ascii="Times New Roman" w:hAnsi="Times New Roman"/>
        </w:rPr>
      </w:pPr>
      <w:r w:rsidRPr="00164BA9">
        <w:rPr>
          <w:rFonts w:ascii="Times New Roman" w:hAnsi="Times New Roman"/>
        </w:rPr>
        <w:t xml:space="preserve">внесения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качестве взноса в некоммерческие организации, созданные в результате их учреждения или в результате преобразования муниципальных учреждений в целях осуществления полномочий органов местного самоуправления, предусмотренных федеральным законодательством.</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99.    Интересы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акционерных обществах, имеющих пакеты акций, находящиеся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 также в отношении которых принято решение об использовании специального права «золотой акции», представляет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или иной орган, уполномоченный Администрацией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100.    Представление интересов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акционерных обществах осуществляется посредством участия представителей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работе органов управления и ревизионных комиссиях акционерных обществ, а также иными способами, предусмотренными законодательством Российской Федерации.</w:t>
      </w:r>
    </w:p>
    <w:p w:rsidR="00724119" w:rsidRPr="00164BA9" w:rsidRDefault="00724119" w:rsidP="005D4F02">
      <w:pPr>
        <w:adjustRightInd w:val="0"/>
        <w:spacing w:after="0" w:line="240" w:lineRule="auto"/>
        <w:rPr>
          <w:rFonts w:ascii="Times New Roman" w:hAnsi="Times New Roman"/>
        </w:rPr>
      </w:pPr>
      <w:r w:rsidRPr="00164BA9">
        <w:rPr>
          <w:rFonts w:ascii="Times New Roman" w:hAnsi="Times New Roman"/>
        </w:rPr>
        <w:t xml:space="preserve">101.    Представителями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органах управления и ревизионных комиссиях акционерных обществ, акции которых находятся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могут быть:</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муниципальные служащие;</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lastRenderedPageBreak/>
        <w:t xml:space="preserve">- иные граждане Российской Федерации на основании договоров о представлении интересов </w:t>
      </w:r>
      <w:r w:rsidR="00B213FD" w:rsidRPr="00164BA9">
        <w:rPr>
          <w:rFonts w:ascii="Times New Roman" w:hAnsi="Times New Roman"/>
        </w:rPr>
        <w:t>Зональненского сельского поселения</w:t>
      </w:r>
      <w:r w:rsidRPr="00164BA9">
        <w:rPr>
          <w:rFonts w:ascii="Times New Roman" w:hAnsi="Times New Roman"/>
        </w:rPr>
        <w:t>, заключаемых в установленном порядке.</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Представителями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могут быть исключительно муниципальные служащие.</w:t>
      </w:r>
    </w:p>
    <w:p w:rsidR="00724119" w:rsidRPr="00164BA9" w:rsidRDefault="00724119" w:rsidP="005D4F02">
      <w:pPr>
        <w:adjustRightInd w:val="0"/>
        <w:spacing w:after="0" w:line="240" w:lineRule="auto"/>
        <w:jc w:val="both"/>
        <w:rPr>
          <w:rFonts w:ascii="Times New Roman" w:hAnsi="Times New Roman"/>
        </w:rPr>
      </w:pPr>
      <w:r w:rsidRPr="00164BA9">
        <w:rPr>
          <w:rFonts w:ascii="Times New Roman" w:hAnsi="Times New Roman"/>
        </w:rPr>
        <w:t xml:space="preserve">102. Порядок назначения представителей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и их деятельности в органах управления и ревизионных комиссиях акционерных обществ, имеющих пакеты акций, находящиеся в муниципальной собственности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 также, в отношении которых принято решение об использовании специального права «золотой акции», утверждается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103. Совет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принять решение о создании межмуниципальной некоммерческой организации в форме автономной некоммерческой организации или фонда. Межмуниципальные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104. Имущество, переданное автономной некоммерческой организации муниципальным образованием, является собственностью автономной некоммерческой организации. Муниципальное образование не сохраняет прав на имущество, переданное в собственность автономной некоммерческой организации. Муниципальное образование не отвечает по обязательствам созданной им автономной некоммерческой организации, а она не отвечает по обязательствам муниципального образования.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ab/>
        <w:t>Имущество, переданное фонду муниципальным образованием, является собственностью фонда. Муниципальное образование не отвечает по обязательствам созданного им фонда, а фонд не отвечает по обязательствам муниципального образования.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105. Контроль за деятельностью межмуниципальных некоммерческих организаций осуществляет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порядке, предусмотренном действующим законодательством.</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 </w:t>
      </w:r>
    </w:p>
    <w:p w:rsidR="00724119" w:rsidRPr="00164BA9" w:rsidRDefault="00724119" w:rsidP="005D4F02">
      <w:pPr>
        <w:adjustRightInd w:val="0"/>
        <w:spacing w:after="0" w:line="240" w:lineRule="auto"/>
        <w:ind w:firstLine="540"/>
        <w:jc w:val="both"/>
        <w:rPr>
          <w:rFonts w:ascii="Times New Roman" w:hAnsi="Times New Roman"/>
          <w:b/>
        </w:rPr>
      </w:pPr>
      <w:r w:rsidRPr="00164BA9">
        <w:rPr>
          <w:rFonts w:ascii="Times New Roman" w:hAnsi="Times New Roman"/>
          <w:b/>
        </w:rPr>
        <w:t>ГЛАВА 5. МУНИЦИПАЛЬНЫЕ УНИТАРНЫЕ ПРЕДПРИЯТИЯ</w:t>
      </w:r>
    </w:p>
    <w:p w:rsidR="00724119" w:rsidRPr="00164BA9" w:rsidRDefault="00724119" w:rsidP="005D4F02">
      <w:pPr>
        <w:widowControl w:val="0"/>
        <w:tabs>
          <w:tab w:val="num" w:pos="1134"/>
        </w:tabs>
        <w:autoSpaceDE w:val="0"/>
        <w:autoSpaceDN w:val="0"/>
        <w:adjustRightInd w:val="0"/>
        <w:spacing w:after="0" w:line="240" w:lineRule="auto"/>
        <w:jc w:val="both"/>
        <w:rPr>
          <w:rFonts w:ascii="Times New Roman" w:hAnsi="Times New Roman"/>
          <w:b/>
        </w:rPr>
      </w:pPr>
    </w:p>
    <w:p w:rsidR="00724119" w:rsidRPr="00164BA9" w:rsidRDefault="00724119" w:rsidP="005D4F02">
      <w:pPr>
        <w:widowControl w:val="0"/>
        <w:tabs>
          <w:tab w:val="num" w:pos="1134"/>
        </w:tabs>
        <w:autoSpaceDE w:val="0"/>
        <w:autoSpaceDN w:val="0"/>
        <w:adjustRightInd w:val="0"/>
        <w:spacing w:after="0" w:line="240" w:lineRule="auto"/>
        <w:jc w:val="both"/>
        <w:rPr>
          <w:rFonts w:ascii="Times New Roman" w:hAnsi="Times New Roman"/>
          <w:b/>
        </w:rPr>
      </w:pPr>
      <w:r w:rsidRPr="00164BA9">
        <w:rPr>
          <w:rFonts w:ascii="Times New Roman" w:hAnsi="Times New Roman"/>
          <w:b/>
        </w:rPr>
        <w:t xml:space="preserve">Статья 25. Общие положения </w:t>
      </w:r>
    </w:p>
    <w:p w:rsidR="00724119" w:rsidRPr="00164BA9" w:rsidRDefault="00724119" w:rsidP="005D4F02">
      <w:pPr>
        <w:autoSpaceDE w:val="0"/>
        <w:autoSpaceDN w:val="0"/>
        <w:adjustRightInd w:val="0"/>
        <w:spacing w:after="0" w:line="240" w:lineRule="auto"/>
        <w:ind w:firstLine="540"/>
        <w:jc w:val="both"/>
        <w:rPr>
          <w:rFonts w:ascii="Times New Roman" w:hAnsi="Times New Roman" w:cs="Arial"/>
        </w:rPr>
      </w:pPr>
      <w:r w:rsidRPr="00164BA9">
        <w:rPr>
          <w:rFonts w:ascii="Times New Roman" w:hAnsi="Times New Roman"/>
        </w:rPr>
        <w:t>106. .Муниципальным унитарным предприятием признается коммерческая организация, не наделенная правом собственности на имущество, закрепленное за ней собственником.</w:t>
      </w:r>
      <w:r w:rsidRPr="00164BA9">
        <w:rPr>
          <w:rFonts w:ascii="Times New Roman" w:hAnsi="Times New Roman" w:cs="Arial"/>
        </w:rPr>
        <w:t xml:space="preserve"> Имущество унитарного предприятия принадлежит на праве собственности муниципальному образованию </w:t>
      </w:r>
      <w:r w:rsidR="00B213FD" w:rsidRPr="00164BA9">
        <w:rPr>
          <w:rFonts w:ascii="Times New Roman" w:hAnsi="Times New Roman" w:cs="Arial"/>
        </w:rPr>
        <w:t>«Зональненское сельское поселение»</w:t>
      </w:r>
    </w:p>
    <w:p w:rsidR="00724119" w:rsidRPr="00164BA9" w:rsidRDefault="00724119" w:rsidP="005D4F02">
      <w:pPr>
        <w:pStyle w:val="14"/>
        <w:overflowPunct w:val="0"/>
        <w:autoSpaceDE w:val="0"/>
        <w:autoSpaceDN w:val="0"/>
        <w:adjustRightInd w:val="0"/>
        <w:spacing w:line="240" w:lineRule="auto"/>
        <w:ind w:firstLine="708"/>
        <w:textAlignment w:val="baseline"/>
        <w:rPr>
          <w:sz w:val="22"/>
          <w:szCs w:val="22"/>
        </w:rPr>
      </w:pPr>
      <w:r w:rsidRPr="00164BA9">
        <w:rPr>
          <w:sz w:val="22"/>
          <w:szCs w:val="22"/>
        </w:rPr>
        <w:t>107. На территории муниципального образования создаются и действуют следующие виды муниципальных унитарных предприятий:</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 муниципальные унитарные предприятия, основанные на праве хозяйственного ведения, - муниципальные предприятия;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b/>
        </w:rPr>
      </w:pPr>
      <w:r w:rsidRPr="00164BA9">
        <w:rPr>
          <w:rFonts w:ascii="Times New Roman" w:hAnsi="Times New Roman"/>
        </w:rPr>
        <w:t xml:space="preserve">            2) муниципальные унитарные предприятия, основанные на праве оперативного управления, - муниципальные казенные предприятия.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107. Полное фирменное наименование унитарного предприятия, основанного на праве хозяйственного ведения должно содержать слова «муниципальное предприятие» и указание на муниципальное образование. Полное фирменное наименование унитарного предприятия, основанного на праве оперативного управления, должно содержать слова «муниципальное казенное предприятие» и указание на муниципальное образование. Муниципальное унитарное предприятие может иметь сокращенное наименование на русском языке, а также вправе иметь полное и  (или) сокращенное фирменное наименование на языках народов Российской Федерации и (или) иностранном языке.</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108. Место нахождения муниципального унитарного предприятия определяется местом его государственной регистрации.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109. Муниципальное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110. Унитарное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111. Муниципальное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lastRenderedPageBreak/>
        <w:t xml:space="preserve">           112. Муниципальное унитарное предприятие по согласованию с собственником его имущества может создавать в порядке, установленном законодательством, филиалы и представительства.</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 xml:space="preserve">Статья 26. Учреждение муниципального унитарного предприятия </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113. Решение об учреждении муниципального унитарного предприятия принимается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114.  Муниципальное предприятие может быть создано в случае: </w:t>
      </w:r>
    </w:p>
    <w:p w:rsidR="00724119" w:rsidRPr="00164BA9" w:rsidRDefault="00724119" w:rsidP="004A092D">
      <w:pPr>
        <w:widowControl w:val="0"/>
        <w:numPr>
          <w:ilvl w:val="0"/>
          <w:numId w:val="1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необходимости использования имущества, приватизация которого запрещена;</w:t>
      </w:r>
    </w:p>
    <w:p w:rsidR="00724119" w:rsidRPr="00164BA9" w:rsidRDefault="00724119" w:rsidP="004A092D">
      <w:pPr>
        <w:widowControl w:val="0"/>
        <w:numPr>
          <w:ilvl w:val="0"/>
          <w:numId w:val="1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необходимости осуществления деятельности в целях решения социальных задач (в том числе реализации определенных товаров и услуг по минимальным ценам);</w:t>
      </w:r>
    </w:p>
    <w:p w:rsidR="00724119" w:rsidRPr="00164BA9" w:rsidRDefault="00724119" w:rsidP="004A092D">
      <w:pPr>
        <w:widowControl w:val="0"/>
        <w:numPr>
          <w:ilvl w:val="0"/>
          <w:numId w:val="1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иных случаях, установленных Федеральным законом «О государственных и муниципальных унитарных предприятиях».</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115. Муниципальное казенное предприятие может быть создано в случае:</w:t>
      </w:r>
    </w:p>
    <w:p w:rsidR="00724119" w:rsidRPr="00164BA9" w:rsidRDefault="00724119" w:rsidP="004A092D">
      <w:pPr>
        <w:widowControl w:val="0"/>
        <w:numPr>
          <w:ilvl w:val="0"/>
          <w:numId w:val="1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если преобладающая или значительная часть производимой продукции, выполняемых работ, оказываемых услуг предназначена для нужд муниципального образования;</w:t>
      </w:r>
    </w:p>
    <w:p w:rsidR="00724119" w:rsidRPr="00164BA9" w:rsidRDefault="00724119" w:rsidP="004A092D">
      <w:pPr>
        <w:widowControl w:val="0"/>
        <w:numPr>
          <w:ilvl w:val="0"/>
          <w:numId w:val="1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необходимости использования имущества, приватизация которого запрещена;</w:t>
      </w:r>
    </w:p>
    <w:p w:rsidR="00724119" w:rsidRPr="00164BA9" w:rsidRDefault="00724119" w:rsidP="004A092D">
      <w:pPr>
        <w:widowControl w:val="0"/>
        <w:numPr>
          <w:ilvl w:val="0"/>
          <w:numId w:val="1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724119" w:rsidRPr="00164BA9" w:rsidRDefault="00724119" w:rsidP="004A092D">
      <w:pPr>
        <w:widowControl w:val="0"/>
        <w:numPr>
          <w:ilvl w:val="0"/>
          <w:numId w:val="1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необходимости осуществления отдельных дотируемых видов деятельности и ведения убыточных производств;</w:t>
      </w:r>
    </w:p>
    <w:p w:rsidR="00724119" w:rsidRPr="00164BA9" w:rsidRDefault="00724119" w:rsidP="004A092D">
      <w:pPr>
        <w:widowControl w:val="0"/>
        <w:numPr>
          <w:ilvl w:val="0"/>
          <w:numId w:val="1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иных случаях, установленных Федеральным законом «О государственных и муниципальных унитарных предприятиях».</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116. Решение об учреждении муниципального унитарного предприятия должно определять цели и предмет деятельности муниципального унитарного предприятия, наименование муниципального унитарного предприятия, орган местного самоуправления, уполномоченный от имени муниципального образования осуществлять права собственника имущества муниципального унитарного предприятия, вещное право, на котором создаваемому муниципальному унитарному предприятию будет передано имущество, ведомственную подчиненность муниципального унитарного предприятия, определяемую по отраслевому признаку.</w:t>
      </w:r>
    </w:p>
    <w:p w:rsidR="00724119" w:rsidRPr="00164BA9" w:rsidRDefault="00724119" w:rsidP="004A092D">
      <w:pPr>
        <w:autoSpaceDE w:val="0"/>
        <w:autoSpaceDN w:val="0"/>
        <w:adjustRightInd w:val="0"/>
        <w:spacing w:after="0" w:line="240" w:lineRule="auto"/>
        <w:ind w:firstLine="540"/>
        <w:jc w:val="both"/>
        <w:rPr>
          <w:rFonts w:ascii="Times New Roman" w:hAnsi="Times New Roman"/>
        </w:rPr>
      </w:pPr>
      <w:r w:rsidRPr="00164BA9">
        <w:rPr>
          <w:rFonts w:ascii="Times New Roman" w:hAnsi="Times New Roman"/>
        </w:rPr>
        <w:t xml:space="preserve">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w:t>
      </w:r>
      <w:hyperlink r:id="rId20" w:history="1">
        <w:r w:rsidRPr="00164BA9">
          <w:rPr>
            <w:rFonts w:ascii="Times New Roman" w:hAnsi="Times New Roman"/>
          </w:rPr>
          <w:t>контракта</w:t>
        </w:r>
      </w:hyperlink>
      <w:r w:rsidRPr="00164BA9">
        <w:rPr>
          <w:rFonts w:ascii="Times New Roman" w:hAnsi="Times New Roman"/>
        </w:rPr>
        <w:t xml:space="preserve"> с его руководителем устанавливается Советом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117. Муниципальное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индивидуальных предпринимателей». </w:t>
      </w:r>
    </w:p>
    <w:p w:rsidR="00724119" w:rsidRPr="00164BA9" w:rsidRDefault="00724119" w:rsidP="004A092D">
      <w:pPr>
        <w:widowControl w:val="0"/>
        <w:autoSpaceDE w:val="0"/>
        <w:autoSpaceDN w:val="0"/>
        <w:adjustRightInd w:val="0"/>
        <w:spacing w:after="0" w:line="240" w:lineRule="auto"/>
        <w:ind w:firstLine="540"/>
        <w:jc w:val="both"/>
        <w:rPr>
          <w:rFonts w:ascii="Times New Roman" w:hAnsi="Times New Roman"/>
          <w:b/>
        </w:rPr>
      </w:pPr>
      <w:r w:rsidRPr="00164BA9">
        <w:rPr>
          <w:rFonts w:ascii="Times New Roman" w:hAnsi="Times New Roman"/>
        </w:rPr>
        <w:t xml:space="preserve">Для государственной регистрации муниципального унитарного предприятия предоставляются решение, постановление Главы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 создании (учреждении) муниципального унитарного предприятия, Устав муниципального унитарного предприятия, сведения о составе и стоимости имущества, закрепляемого за ним на праве хозяйственного ведения или на праве оперативного управления.</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 xml:space="preserve">Статья 27. Устав муниципального унитарного предприятия </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118. Учредительным документом муниципального унитарного предприятия является Устав, утверждаемый Главой </w:t>
      </w:r>
      <w:r w:rsidR="00B213FD" w:rsidRPr="00164BA9">
        <w:rPr>
          <w:rFonts w:ascii="Times New Roman" w:hAnsi="Times New Roman"/>
        </w:rPr>
        <w:t>Зональненского сельского поселения</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119. Устав муниципального унитарного предприятия должен содержать следующие сведения: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указание на постановление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об учреждении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полное и сокращенное фирменные наименования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указание на место нахождения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цели, предмет, виды деятельности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сведения об органе или органах, осуществляющих полномочия собственника имущества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наименование органа муниципального унитарного предприятия (руководитель, директор, генеральный директор);</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порядок назначения на должность руководителя муниципального унитарного предприятия, а также порядок заключения с ним,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перечень фондов, создаваемых муниципального унитарным предприятием, размеры, порядок </w:t>
      </w:r>
      <w:r w:rsidRPr="00164BA9">
        <w:rPr>
          <w:rFonts w:ascii="Times New Roman" w:hAnsi="Times New Roman"/>
        </w:rPr>
        <w:lastRenderedPageBreak/>
        <w:t>формирования и использования этих фондов;</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сведения о филиалах и представительствах муниципального унитарного предприятия;</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структуру, состав и компетенцию совещательных органов, образованных в муниципальном унитарном предприятии;</w:t>
      </w:r>
    </w:p>
    <w:p w:rsidR="00724119" w:rsidRPr="00164BA9" w:rsidRDefault="00724119" w:rsidP="004A092D">
      <w:pPr>
        <w:widowControl w:val="0"/>
        <w:numPr>
          <w:ilvl w:val="0"/>
          <w:numId w:val="20"/>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иные сведения, предусмотренные Федеральным законом «О государственных и муниципальных унитарных предприятиях».</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120. Устав муниципального предприятия должен также содержать сведения о размере его уставного фонда, о порядке и об источниках его формирования, а также о направлениях использования прибыли. </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121. Устав муниципального казенного предприятия должен содержать сведения о порядке распределения и использования доходов предприятия.</w:t>
      </w:r>
    </w:p>
    <w:p w:rsidR="00724119" w:rsidRPr="00164BA9" w:rsidRDefault="00724119" w:rsidP="004A092D">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122. Изменения в устав и принятие устава в новой редакции муниципального унитарного предприятия вносятся на основании постановления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 xml:space="preserve">Статья 28. Имущество муниципальных унитарных предприятий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123. Имущество муниципального унитарного предприятия принадлежит на праве собственности муниципальному образованию.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124. Имущество муниципального унитарного предприятия формируется за счет:</w:t>
      </w:r>
    </w:p>
    <w:p w:rsidR="00724119" w:rsidRPr="00164BA9" w:rsidRDefault="00724119" w:rsidP="004A092D">
      <w:pPr>
        <w:widowControl w:val="0"/>
        <w:numPr>
          <w:ilvl w:val="0"/>
          <w:numId w:val="21"/>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имущества, закрепленного за муниципальным унитарным предприятием на праве хозяйственного ведения или на праве оперативного управления собственником этого имущества;</w:t>
      </w:r>
    </w:p>
    <w:p w:rsidR="00724119" w:rsidRPr="00164BA9" w:rsidRDefault="00724119" w:rsidP="004A092D">
      <w:pPr>
        <w:widowControl w:val="0"/>
        <w:numPr>
          <w:ilvl w:val="0"/>
          <w:numId w:val="21"/>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доходов муниципального унитарного предприятия от его деятельности;</w:t>
      </w:r>
    </w:p>
    <w:p w:rsidR="00724119" w:rsidRPr="00164BA9" w:rsidRDefault="00724119" w:rsidP="004A092D">
      <w:pPr>
        <w:widowControl w:val="0"/>
        <w:numPr>
          <w:ilvl w:val="0"/>
          <w:numId w:val="21"/>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иных не противоречащих законодательству источников.</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124. Право на имущество, закрепляемое за муниципальным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муниципальному унитарному предприятию, если иное не установлено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о передаче имущества унитарному предприятию.</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125. Имущество муниципального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муниципального унитарного предприятия.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126. Плоды, продукция и доходы от использования имущества, находящегося в хозяйственном ведении или оперативном управлении муниципального унитарного предприятия, а также имущество, приобретенное им за счет полученных доходов (прибыли), являются муниципальной собственностью и поступают в хозяйственное ведение или оперативное управление муниципального унитарного предприятия.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127. При переходе права собственности на муниципальное унитарное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128.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«О государственных и муниципальных унитарных предприятиях», другими федеральными законами и иными нормативными правовыми актами.</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129.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муниципального предприятия.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130.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724119" w:rsidRPr="00164BA9" w:rsidRDefault="00724119" w:rsidP="005D4F02">
      <w:pPr>
        <w:widowControl w:val="0"/>
        <w:tabs>
          <w:tab w:val="left" w:pos="709"/>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131. Муниципальное казенное предприятие вправе отчуждать или иным способом распоряжаться принадлежащим ему имуществом только с согласия представительного органа муниципального образования. 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lastRenderedPageBreak/>
        <w:t xml:space="preserve">           132. Муниципальное 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133. Муниципальное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134. Муниципальное предприятие имеет свой уставный фонд. Уставным фондом муниципального предприятия определяется минимальный размер его имущества, гарантирующего интересы кредиторов такого предприятия. 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 Размер уставного фонда муниципального предприятия определяется в рублях и не может составлять менее одной тысячи минимальных размеров оплаты труда, установленных федеральным законом на дату государственной регистрации муниципального предприятия. Порядок формирования, увеличения и уменьшения уставного фонда муниципального предприятия определяется Федеральным законом «О государственных и муниципальных унитарных предприятиях».</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135. В муниципальном казенном предприятии уставный фонд не формируется.</w:t>
      </w:r>
    </w:p>
    <w:p w:rsidR="00724119" w:rsidRPr="00164BA9" w:rsidRDefault="00724119" w:rsidP="005D4F02">
      <w:pPr>
        <w:widowControl w:val="0"/>
        <w:tabs>
          <w:tab w:val="left" w:pos="709"/>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136. Муниципальное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 Средства резервного фонда используются исключительно на покрытие убытков унитарного предприятия. Муниципальное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 Средства, зачисленные в такие фонды, могут быть использованы муниципальным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 xml:space="preserve">Статья 29. Права собственника имущества муниципального унитарного предприятия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137. Полномочия собственника имущества муниципального унитарного предприятия от имени муниципального образования в рамках установленной компетенции осуществляют:</w:t>
      </w:r>
    </w:p>
    <w:p w:rsidR="00724119" w:rsidRPr="00164BA9" w:rsidRDefault="00724119" w:rsidP="008D3157">
      <w:pPr>
        <w:widowControl w:val="0"/>
        <w:numPr>
          <w:ilvl w:val="0"/>
          <w:numId w:val="22"/>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Совет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numPr>
          <w:ilvl w:val="0"/>
          <w:numId w:val="22"/>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Глава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numPr>
          <w:ilvl w:val="0"/>
          <w:numId w:val="22"/>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Администрация </w:t>
      </w:r>
      <w:r w:rsidR="00B213FD" w:rsidRPr="00164BA9">
        <w:rPr>
          <w:rFonts w:ascii="Times New Roman" w:hAnsi="Times New Roman"/>
        </w:rPr>
        <w:t>Зональненского сельского поселения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138. Глава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принимает решение о создании (учреждении), реорганизации или ликвидации муниципального унитарного предприятия;</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определяет цели, предмет, виды деятельности муниципального унитарного предприятия;</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утверждает Устав муниципального унитарного предприятия, вносит в него изменения, в том числе утверждает устав муниципального унитарного предприятия в новой редакции;</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утверждает порядок проведения конкурса на замещение должности руководителя муниципального унитарного предприятия;</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утверждает порядок проведения аттестации руководителей унитарных предприятий;</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 xml:space="preserve">по представлению отраслевого органа назначает на должность руководителя муниципального унитарного предприятия; </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принимает решение о закреплении имущества за унитарным предприятием на праве хозяйственного ведения или оперативного управления;</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принимает решение об изъятии у муниципального казенного предприятия излишнего, неиспользуемого или используемого не по назначению имущества;</w:t>
      </w:r>
    </w:p>
    <w:p w:rsidR="00724119" w:rsidRPr="00164BA9" w:rsidRDefault="00724119" w:rsidP="008D3157">
      <w:pPr>
        <w:widowControl w:val="0"/>
        <w:numPr>
          <w:ilvl w:val="0"/>
          <w:numId w:val="23"/>
        </w:numPr>
        <w:tabs>
          <w:tab w:val="clear" w:pos="720"/>
        </w:tabs>
        <w:autoSpaceDE w:val="0"/>
        <w:autoSpaceDN w:val="0"/>
        <w:adjustRightInd w:val="0"/>
        <w:spacing w:after="0" w:line="240" w:lineRule="auto"/>
        <w:ind w:left="540" w:hanging="540"/>
        <w:rPr>
          <w:rFonts w:ascii="Times New Roman" w:hAnsi="Times New Roman"/>
        </w:rPr>
      </w:pPr>
      <w:r w:rsidRPr="00164BA9">
        <w:rPr>
          <w:rFonts w:ascii="Times New Roman" w:hAnsi="Times New Roman"/>
        </w:rPr>
        <w:t xml:space="preserve">принимает решения о проведении аудиторских проверок (за исключением случаев, когда проведение ежегодной обязательной аудиторской проверки ведения бухгалтерского учета и финансовой (бухгалтерской) отчетности муниципального унитарного предприятия обязательно в соответствии с действующим законодательством и правовыми актами Томской области).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138. Глава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совместно с Советом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согласовывает совершение муниципальным унитарным предприятием следующих видов сделок и принятие им следующих решений:</w:t>
      </w:r>
    </w:p>
    <w:p w:rsidR="00724119" w:rsidRPr="00164BA9" w:rsidRDefault="00724119" w:rsidP="008D3157">
      <w:pPr>
        <w:widowControl w:val="0"/>
        <w:numPr>
          <w:ilvl w:val="0"/>
          <w:numId w:val="24"/>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решений об участии муниципального унитарного предприятия в коммерческих и некоммерческих организациях (в том числе в ассоциациях и других объединениях коммерческих организаций);</w:t>
      </w:r>
    </w:p>
    <w:p w:rsidR="00724119" w:rsidRPr="00164BA9" w:rsidRDefault="00724119" w:rsidP="008D3157">
      <w:pPr>
        <w:widowControl w:val="0"/>
        <w:numPr>
          <w:ilvl w:val="0"/>
          <w:numId w:val="24"/>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сделок по распоряжению недвижимым имуществом, влекущих отчуждение такого имущества.</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139. Отраслевой орган осуществляет следующие правомочия:</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утверждает разделительный баланс (передаточный акт) при реорганизации муниципального </w:t>
      </w:r>
      <w:r w:rsidRPr="00164BA9">
        <w:rPr>
          <w:rFonts w:ascii="Times New Roman" w:hAnsi="Times New Roman"/>
        </w:rPr>
        <w:lastRenderedPageBreak/>
        <w:t>унитарного предприятия;</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утверждает ликвидационный баланс при ликвидации муниципального унитарного предприятия; </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решения о создании филиалов и открытии представительств муниципальных унитарных предприятий;</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прием на работу главного бухгалтера унитарного предприятия, заключение, изменение и прекращение трудового договора с ним;</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бухгалтерскую отчетность и отчеты муниципального унитарного предприятия;</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определяет порядок составления, утверждения и установления показателей планов (программы) финансово-хозяйственной деятельности муниципального унитарного предприятия;</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показатели экономической эффективности деятельности муниципального унитарного предприятия и контролирует их;</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смету доходов и расходов казенного предприятия;</w:t>
      </w:r>
    </w:p>
    <w:p w:rsidR="00724119" w:rsidRPr="00164BA9" w:rsidRDefault="00724119" w:rsidP="008D3157">
      <w:pPr>
        <w:widowControl w:val="0"/>
        <w:numPr>
          <w:ilvl w:val="0"/>
          <w:numId w:val="25"/>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доводит до казенного предприятия обязательные для исполнения заказы на поставки товаров, выполнение работ, оказание услуг для муниципальных нужд.</w:t>
      </w:r>
    </w:p>
    <w:p w:rsidR="00724119" w:rsidRPr="00164BA9" w:rsidRDefault="00724119" w:rsidP="008D3157">
      <w:pPr>
        <w:widowControl w:val="0"/>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Если отраслевые органы в структуре местной администрации муниципального образования отсутствуют, их полномочия, указанные в настоящем пункте осуществляет орган местной администрации по управлению муниципальным имуществом или должностное лицо администрации, на которое возложены обязанности по управлению муниципальным имуществом.</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139. Орган местной администрации:</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ликвидационный баланс при ликвидации муниципального унитарного предприятия;</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разделительный баланс (передаточный акт) при реорганизации муниципального унитарного предприятия;</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совершение сделок по распоряжению недвижимым имуществом муниципального унитарного предприятия, не влекущих за собой отчуждение имущества;</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решения о создании филиалов и открытии представительств муниципальных унитарных предприятий</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решения о совершении крупных сделок, а также сделок, в совершении которых имеется заинтересованность руководителя предприятия, за исключением сделок с недвижимым имуществом;</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согласовывает совершение сделок по осуществлению заимствований (согласование объема и направлений использования привлекаемых средств);</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бухгалтерскую отчетность и отчеты муниципального унитарного предприятия;</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смету доходов и расходов казенного предприятия;</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утверждает аудитора и определяет размер оплаты его услуг, если решение о проведении аудиторской проверки принято в соответствии с настоящим Положением;</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обращается в суд с исками о признании оспоримой сделки с имуществом муниципального унитарного предприятия недействительной, а также с требованием о применении последствий недействительности ничтожной сделки;</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истребует имущество унитарного предприятия из чужого незаконного владения;</w:t>
      </w:r>
    </w:p>
    <w:p w:rsidR="00724119" w:rsidRPr="00164BA9" w:rsidRDefault="00724119" w:rsidP="008D3157">
      <w:pPr>
        <w:widowControl w:val="0"/>
        <w:numPr>
          <w:ilvl w:val="0"/>
          <w:numId w:val="26"/>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осуществляет иные правомочия собственника имущества муниципального унитарного предприятия, не отнесенные в соответствии с настоящим Положением к компетенции других органов. </w:t>
      </w:r>
    </w:p>
    <w:p w:rsidR="00724119" w:rsidRPr="00164BA9" w:rsidRDefault="00724119" w:rsidP="005D4F02">
      <w:pPr>
        <w:widowControl w:val="0"/>
        <w:tabs>
          <w:tab w:val="left" w:pos="709"/>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140. Правомочия собственника имущества муниципального унитарного предприятия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 xml:space="preserve">Статья 30. Порядок реализации собственником имущества муниципального </w:t>
      </w: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 xml:space="preserve">унитарного предприятия права на получение прибыли от использования имущества, принадлежащего муниципальному унитарному предприятию </w:t>
      </w:r>
    </w:p>
    <w:p w:rsidR="00724119" w:rsidRPr="00164BA9" w:rsidRDefault="00724119" w:rsidP="005D4F02">
      <w:pPr>
        <w:widowControl w:val="0"/>
        <w:tabs>
          <w:tab w:val="left" w:pos="1276"/>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141.Собственник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724119" w:rsidRPr="00164BA9" w:rsidRDefault="00724119" w:rsidP="005D4F02">
      <w:pPr>
        <w:widowControl w:val="0"/>
        <w:tabs>
          <w:tab w:val="left" w:pos="1276"/>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142. Муниципальное предприятие обязано ежегодно перечислять в бюджет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проценты от прибыли, остающейся в его распоряжении после уплаты налогов, сборов и иных обязательных платежей и формирования резервного фонда. Проценты отчислений от прибыли в бюджет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устанавливаются ежегодно Советом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при принятии бюджета муниципального образования. Отчисления в местный бюджет перечисляются не позднее 1 июня года, следующего за отчетным.</w:t>
      </w:r>
    </w:p>
    <w:p w:rsidR="00724119" w:rsidRPr="00164BA9" w:rsidRDefault="00724119" w:rsidP="005D4F02">
      <w:pPr>
        <w:widowControl w:val="0"/>
        <w:tabs>
          <w:tab w:val="left"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143. Порядок распределения доходов казенного предприятия определяется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autoSpaceDE w:val="0"/>
        <w:autoSpaceDN w:val="0"/>
        <w:adjustRightInd w:val="0"/>
        <w:spacing w:after="0" w:line="240" w:lineRule="auto"/>
        <w:rPr>
          <w:rFonts w:ascii="Times New Roman" w:hAnsi="Times New Roman"/>
        </w:rPr>
      </w:pPr>
      <w:r w:rsidRPr="00164BA9">
        <w:rPr>
          <w:rFonts w:ascii="Times New Roman" w:hAnsi="Times New Roman"/>
        </w:rPr>
        <w:tab/>
      </w:r>
    </w:p>
    <w:p w:rsidR="00724119" w:rsidRPr="00164BA9" w:rsidRDefault="00724119" w:rsidP="008D3157">
      <w:pPr>
        <w:widowControl w:val="0"/>
        <w:autoSpaceDE w:val="0"/>
        <w:autoSpaceDN w:val="0"/>
        <w:adjustRightInd w:val="0"/>
        <w:spacing w:after="0" w:line="240" w:lineRule="auto"/>
        <w:rPr>
          <w:rFonts w:ascii="Times New Roman" w:hAnsi="Times New Roman"/>
        </w:rPr>
      </w:pPr>
      <w:r w:rsidRPr="00164BA9">
        <w:rPr>
          <w:rFonts w:ascii="Times New Roman" w:hAnsi="Times New Roman"/>
          <w:b/>
        </w:rPr>
        <w:lastRenderedPageBreak/>
        <w:t>Статья 31. Руководитель муниципального унитарного предприятия</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144. Руководитель муниципального унитарного предприятия (директор, генеральный директор) является единоличным исполнительным органом унитарного предприятия. Руководитель муниципального унитарного предприятия организует выполнение решений собственника имущества унитарного предприятия и подотчетен ему.</w:t>
      </w:r>
    </w:p>
    <w:p w:rsidR="00724119" w:rsidRPr="00164BA9" w:rsidRDefault="00724119" w:rsidP="005D4F02">
      <w:pPr>
        <w:widowControl w:val="0"/>
        <w:autoSpaceDE w:val="0"/>
        <w:autoSpaceDN w:val="0"/>
        <w:adjustRightInd w:val="0"/>
        <w:spacing w:after="0" w:line="240" w:lineRule="auto"/>
        <w:ind w:firstLine="851"/>
        <w:jc w:val="both"/>
        <w:rPr>
          <w:rFonts w:ascii="Times New Roman" w:hAnsi="Times New Roman"/>
        </w:rPr>
      </w:pPr>
      <w:r w:rsidRPr="00164BA9">
        <w:rPr>
          <w:rFonts w:ascii="Times New Roman" w:hAnsi="Times New Roman"/>
        </w:rPr>
        <w:t>Руководитель муниципального унитарного предприятия:</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действует от имени унитарного предприятия без доверенности, представляет интересы унитарного предприятия; </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совершает в установленном порядке сделки от имени муниципального унитарного предприятия; </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утверждает структуру и штаты унитарного предприятия; </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осуществляет прием на работу работников унитарного предприятия, заключает с ними, изменяет и прекращает трудовые договоры; </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издает приказы, </w:t>
      </w:r>
    </w:p>
    <w:p w:rsidR="00724119" w:rsidRPr="00164BA9" w:rsidRDefault="00724119" w:rsidP="008D3157">
      <w:pPr>
        <w:widowControl w:val="0"/>
        <w:numPr>
          <w:ilvl w:val="0"/>
          <w:numId w:val="27"/>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выдает доверенности в порядке, установленном законодательством.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145. Руководитель муниципального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146. Руководитель муниципального унитарного предприятия назначается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 представлению отраслевого органа.  Работодателем в отношении руководителя муниципального унитарного предприятия выступает орган местной администрации по управлению муниципальным имуществом.</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147. На должность руководителя муниципального унитарного предприятия назначаются лица, имеющие высшее образование и стаж работы не менее 3-х лет по профилю, соответствующему предмету и целям деятельности унитарного предприятия.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148. Работодатели обязаны объявлять конкурс на замещение вакантной должности руководителя муниципального предприятия. Решение об объявлении конкурса на замещение вакантной должности руководителя муниципального унитарного предприятия и определение условий его проведения принимает руководитель отраслевого органа - работодателя. Порядок проведения конкурса на замещение должности руководителя муниципального унитарного предприятия определяется главой местной администрации.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149. Руководитель муниципального унитарного предприятия подлежит обязательной аттестации раз в 3 года. Назначение и проведение аттестации руководителей унитарных предприятий осуществляется органом местной администрации по управлению муниципальным имуществом в соответствии с утвержденным Главой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порядком проведения аттестации руководителей унитарных предприятий.</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Статья 32. Реорганизация и ликвидация муниципальных унитарных предприятий</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150. Муниципальное унитарное предприятие может быть реорганизовано по решению Главы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порядке, предусмотренном действующим законодательством и настоящим Положением.</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151. Реорганизация муниципального унитарного предприятия может быть осуществлена в форме: </w:t>
      </w:r>
    </w:p>
    <w:p w:rsidR="00724119" w:rsidRPr="00164BA9" w:rsidRDefault="00724119" w:rsidP="008D3157">
      <w:pPr>
        <w:widowControl w:val="0"/>
        <w:numPr>
          <w:ilvl w:val="0"/>
          <w:numId w:val="2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слияния двух или нескольких муниципальных унитарных предприятий;</w:t>
      </w:r>
    </w:p>
    <w:p w:rsidR="00724119" w:rsidRPr="00164BA9" w:rsidRDefault="00724119" w:rsidP="008D3157">
      <w:pPr>
        <w:widowControl w:val="0"/>
        <w:numPr>
          <w:ilvl w:val="0"/>
          <w:numId w:val="2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присоединения к муниципальному унитарному предприятию одного или нескольких унитарных предприятий;</w:t>
      </w:r>
    </w:p>
    <w:p w:rsidR="00724119" w:rsidRPr="00164BA9" w:rsidRDefault="00724119" w:rsidP="008D3157">
      <w:pPr>
        <w:widowControl w:val="0"/>
        <w:numPr>
          <w:ilvl w:val="0"/>
          <w:numId w:val="2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разделения муниципального унитарного предприятия на два или несколько муниципальных унитарных предприятий;</w:t>
      </w:r>
    </w:p>
    <w:p w:rsidR="00724119" w:rsidRPr="00164BA9" w:rsidRDefault="00724119" w:rsidP="008D3157">
      <w:pPr>
        <w:widowControl w:val="0"/>
        <w:numPr>
          <w:ilvl w:val="0"/>
          <w:numId w:val="2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выделения из муниципального унитарного предприятия одного или нескольких муниципальных унитарных предприятий;</w:t>
      </w:r>
    </w:p>
    <w:p w:rsidR="00724119" w:rsidRPr="00164BA9" w:rsidRDefault="00724119" w:rsidP="008D3157">
      <w:pPr>
        <w:widowControl w:val="0"/>
        <w:numPr>
          <w:ilvl w:val="0"/>
          <w:numId w:val="28"/>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преобразования унитарного предприятия в юридическое лицо иной организационно - правовой формы в предусмотренных действующим законодательством случаях. Муниципальное унитарное предприятие может быть преобразовано по решению Главы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муниципальное учреждение. Преобразование муниципального унитарного предприятия в организации иной организационно - правовой формы осуществляется в соответствии с законодательством о приватизации.</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152. При реорганизации муниципального унитарного предприятия его права и обязанности </w:t>
      </w:r>
      <w:r w:rsidRPr="00164BA9">
        <w:rPr>
          <w:rFonts w:ascii="Times New Roman" w:hAnsi="Times New Roman"/>
        </w:rPr>
        <w:lastRenderedPageBreak/>
        <w:t>переходят к одному или нескольким юридическим лицам в следующем порядке:</w:t>
      </w:r>
    </w:p>
    <w:p w:rsidR="00724119" w:rsidRPr="00164BA9" w:rsidRDefault="00724119" w:rsidP="008D3157">
      <w:pPr>
        <w:widowControl w:val="0"/>
        <w:numPr>
          <w:ilvl w:val="0"/>
          <w:numId w:val="2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при слиянии муниципальных унитарных предприятий права и обязанности каждого из них переходят к вновь возникшему муниципальному унитарному предприятию в соответствии с передаточным актом;</w:t>
      </w:r>
    </w:p>
    <w:p w:rsidR="00724119" w:rsidRPr="00164BA9" w:rsidRDefault="00724119" w:rsidP="008D3157">
      <w:pPr>
        <w:widowControl w:val="0"/>
        <w:numPr>
          <w:ilvl w:val="0"/>
          <w:numId w:val="2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при присоединении одного или нескольких муниципальных унитарных предприятий к другому муниципальному унитарному предприятию к последнему переходят права и обязанности присоединенных муниципальных унитарных предприятий в соответствии с передаточным актом;</w:t>
      </w:r>
    </w:p>
    <w:p w:rsidR="00724119" w:rsidRPr="00164BA9" w:rsidRDefault="00724119" w:rsidP="008D3157">
      <w:pPr>
        <w:widowControl w:val="0"/>
        <w:numPr>
          <w:ilvl w:val="0"/>
          <w:numId w:val="2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при разделении муниципального унитарного предприятия его права и обязанности переходят к вновь созданным муниципальным унитарным предприятиям в соответствии с разделительным балансом; </w:t>
      </w:r>
    </w:p>
    <w:p w:rsidR="00724119" w:rsidRPr="00164BA9" w:rsidRDefault="00724119" w:rsidP="008D3157">
      <w:pPr>
        <w:widowControl w:val="0"/>
        <w:numPr>
          <w:ilvl w:val="0"/>
          <w:numId w:val="2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при выделении из муниципального унитарного предприятия одного или нескольких муниципальных унитарных предприятий к каждому из них переходит часть прав и обязанностей реорганизованного муниципального унитарного предприятия в соответствии с разделительным балансом;</w:t>
      </w:r>
    </w:p>
    <w:p w:rsidR="00724119" w:rsidRPr="00164BA9" w:rsidRDefault="00724119" w:rsidP="008D3157">
      <w:pPr>
        <w:widowControl w:val="0"/>
        <w:numPr>
          <w:ilvl w:val="0"/>
          <w:numId w:val="29"/>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при преобразовании муниципального унитарного предприятия в юридическое лицо иной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b/>
        </w:rPr>
      </w:pPr>
      <w:r w:rsidRPr="00164BA9">
        <w:rPr>
          <w:rFonts w:ascii="Times New Roman" w:hAnsi="Times New Roman"/>
        </w:rPr>
        <w:t xml:space="preserve">          153. Муниципальное унитарное предприятие может быть ликвидировано по решению Главы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а также по решению суда по основаниям и в порядке, которые установлены Гражданским кодексом Российской Федерации и иными федеральными законами. Ликвидация муниципального унитарного предприятия влечет его прекращение без перехода прав и обязанностей в порядке правопреемства к другим лицам. </w:t>
      </w:r>
    </w:p>
    <w:p w:rsidR="00724119" w:rsidRPr="00164BA9" w:rsidRDefault="00724119" w:rsidP="005D4F02">
      <w:pPr>
        <w:widowControl w:val="0"/>
        <w:autoSpaceDE w:val="0"/>
        <w:autoSpaceDN w:val="0"/>
        <w:adjustRightInd w:val="0"/>
        <w:spacing w:after="0" w:line="240" w:lineRule="auto"/>
        <w:jc w:val="center"/>
        <w:rPr>
          <w:rFonts w:ascii="Times New Roman" w:hAnsi="Times New Roman"/>
          <w:b/>
          <w:caps/>
        </w:rPr>
      </w:pPr>
    </w:p>
    <w:p w:rsidR="00724119" w:rsidRPr="00164BA9" w:rsidRDefault="00724119" w:rsidP="005D4F02">
      <w:pPr>
        <w:widowControl w:val="0"/>
        <w:autoSpaceDE w:val="0"/>
        <w:autoSpaceDN w:val="0"/>
        <w:adjustRightInd w:val="0"/>
        <w:spacing w:after="0" w:line="240" w:lineRule="auto"/>
        <w:jc w:val="center"/>
        <w:rPr>
          <w:rFonts w:ascii="Times New Roman" w:hAnsi="Times New Roman"/>
          <w:b/>
        </w:rPr>
      </w:pPr>
      <w:r w:rsidRPr="00164BA9">
        <w:rPr>
          <w:rFonts w:ascii="Times New Roman" w:hAnsi="Times New Roman"/>
          <w:b/>
          <w:caps/>
        </w:rPr>
        <w:t>ГЛАВА 6</w:t>
      </w:r>
      <w:r w:rsidRPr="00164BA9">
        <w:rPr>
          <w:rFonts w:ascii="Times New Roman" w:hAnsi="Times New Roman"/>
          <w:b/>
        </w:rPr>
        <w:t>. МУНИЦИПАЛЬНЫЕ УЧРЕЖДЕНИЯ</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rPr>
      </w:pPr>
      <w:r w:rsidRPr="00164BA9">
        <w:rPr>
          <w:rFonts w:ascii="Times New Roman" w:hAnsi="Times New Roman"/>
          <w:b/>
        </w:rPr>
        <w:t>Статья 33. Основные положения о муниципальных учреждениях</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154. Муниципальным учреждением признается некоммерческая организация, созданная муниципальным образованием </w:t>
      </w:r>
      <w:r w:rsidR="00B213FD" w:rsidRPr="00164BA9">
        <w:rPr>
          <w:rFonts w:ascii="Times New Roman" w:hAnsi="Times New Roman"/>
        </w:rPr>
        <w:t>«Зональненское сельское поселение»</w:t>
      </w:r>
      <w:r w:rsidRPr="00164BA9">
        <w:rPr>
          <w:rFonts w:ascii="Times New Roman" w:hAnsi="Times New Roman"/>
        </w:rPr>
        <w:t xml:space="preserve"> для осуществления управленческих, социально-культурных или иных функций некоммерческого характера и финансируемая им полностью или частично.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155. Учредителем (собственником) муниципального учреждения является муниципальное образование </w:t>
      </w:r>
      <w:r w:rsidR="00B213FD" w:rsidRPr="00164BA9">
        <w:rPr>
          <w:rFonts w:ascii="Times New Roman" w:hAnsi="Times New Roman"/>
        </w:rPr>
        <w:t>«Зональненское сельское поселение»</w:t>
      </w:r>
      <w:r w:rsidRPr="00164BA9">
        <w:rPr>
          <w:rFonts w:ascii="Times New Roman" w:hAnsi="Times New Roman"/>
        </w:rPr>
        <w:t>. От имени муниципального образования полномочия учредителя (собственника) в отношении муниципального учреждения осуществляют:</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 Глава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2)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3) орган местной администрации по управлению муниципальным имуществом в случае его создания;</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4) орган местной администрации, имеющий статус юридического лица, к ведению которого относится муниципальное учреждение (далее – отраслевой орган), в случае его создания.</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156. Муниципальное учреждение имеет наименование, содержащее слова «муниципальное учреждение» и указание на характер его деятельности.</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157. Муниципальное учреждение имеет печать с полным наименованием учреждения, штампы, бланки со своим наименованием, а также может иметь зарегистрированную в установленном порядке эмблему.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Муниципальное учреждение имеет самостоятельный баланс и (или) смету.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158.Муниципальное учреждение ведет бухгалтерский учет и статистическую отчетность в порядке, установленном действующим законодательством.</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159.Муниципальное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имущества муниципального учреждения. </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Статья 34. Создание муниципального учреждения</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160. Решение о создании (учреждении) муниципального учреждения принимается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161. Учредительными документами муниципального учреждения являются постановление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о создании муниципального учреждения и Устав, утверждаемый Главой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162. В Уставе муниципального учреждения должны определяться: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 наименование муниципального учреждения, содержащее указание на характер его деятельности;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2) место нахождения;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3) порядок управления деятельностью;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lastRenderedPageBreak/>
        <w:t xml:space="preserve">4) предмет и цели деятельности;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5) сведения о филиалах и представительствах;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6) источники формирования имущества муниципального учреждения;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7) порядок внесения изменений в Устав муниципального учреждения;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8) порядок использования имущества в случае ликвидации муниципального учреждения;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9) иные положения, предусмотренные действующим законодательством. </w:t>
      </w:r>
    </w:p>
    <w:p w:rsidR="00724119" w:rsidRPr="00164BA9" w:rsidRDefault="00724119" w:rsidP="005D4F02">
      <w:pPr>
        <w:widowControl w:val="0"/>
        <w:tabs>
          <w:tab w:val="num" w:pos="1440"/>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163.Муниципальное учреждение считается созданным как юридическое лицо с момента его государственной регистрации в установленном законом порядке. </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 xml:space="preserve">Статья 35. Имущество муниципальных учреждений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ab/>
        <w:t xml:space="preserve">164. Имущество муниципального учреждения является муниципальной собственностью и принадлежит учреждению на праве оперативного управления. Орган местной администрации по управлению муниципальным имуществом на основании постановления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закрепляет за муниципальным учреждением имущество на праве оперативного управления. Право оперативного управления имуществом, в отношении которого собственником принято решение о закреплении за муниципальным учреждением, возникает у этого учреждения с момента передачи имущества, если иное не установлено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о передаче имущества.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165. Муниципальное учреждение владеет и пользуется муниципальным имуществом в соответствии с назначением имущества, целями деятельности, заданиями собственника в пределах, установленных действующим законодательством. </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ab/>
        <w:t xml:space="preserve">166. Источниками формирования имущества муниципального учреждения являются: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1) имущество и денежные средства, переданные учреждению его собственником или уполномоченным им органом в порядке, установленном действующим законодательством;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2) имущество и денежные средства, переданные учреждению в виде дара, пожертвования или по завещанию;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3) доходы от разрешенной предпринимательской деятельности и иной приносящей доход деятельности и имущество, приобретенное за счет этих средств; </w:t>
      </w:r>
    </w:p>
    <w:p w:rsidR="00724119" w:rsidRPr="00164BA9" w:rsidRDefault="00724119" w:rsidP="005D4F02">
      <w:pPr>
        <w:widowControl w:val="0"/>
        <w:tabs>
          <w:tab w:val="num" w:pos="2291"/>
        </w:tabs>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4) иные источники, не противоречащие действующему законодательству.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167. Муниципальное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168. Орган местной администрации  по управлению муниципальным имуществом на основании постановления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вправе изъять излишнее, неиспользуемое либо используемое не по назначению имущество и распорядиться им по своему усмотрению.</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ab/>
        <w:t xml:space="preserve">169.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 а также обеспечить сохранность и эффективное его использование.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170. Плоды, продукция и доходы от использования имущества, находящегося в оперативном управлении, а также имущество, приобретенное учреждением по договору или иным основаниям, являются муниципальной собственностью и поступают в оперативное управление учреждения за исключением случаев, установленных действующим законодательством.</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171. Имущество, денежные средства, ценные бумаги и иные объекты собственности, переданные муниципальному учреждению в форме дара, пожертвования или по завещанию являются муниципальной собственностью и поступают в оперативное управление муниципального учреждения.</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172. Муниципальное учреждение вправе осуществлять предпринимательскую деятельность, предусмотренную уставом, если она служит достижению целей, ради которых создано муниципальное учреждение.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173. Имущество, приобретенное муниципальным учреждением за счет доходов от разрешенной предпринимательской деятельности и иной приносящей доход деятельности, находится в муниципальной собственности. </w:t>
      </w:r>
    </w:p>
    <w:p w:rsidR="00724119" w:rsidRPr="00164BA9" w:rsidRDefault="00724119" w:rsidP="005D4F02">
      <w:pPr>
        <w:widowControl w:val="0"/>
        <w:autoSpaceDE w:val="0"/>
        <w:autoSpaceDN w:val="0"/>
        <w:adjustRightInd w:val="0"/>
        <w:spacing w:after="0" w:line="240" w:lineRule="auto"/>
        <w:rPr>
          <w:rFonts w:ascii="Times New Roman" w:hAnsi="Times New Roman"/>
          <w:b/>
        </w:rPr>
      </w:pP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 xml:space="preserve">Статья 36. Руководитель муниципального учреждения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174. Исполнительным органом муниципального учреждения является его руководитель (директор, заведующий), который осуществляет текущее руководство деятельностью муниципального учреждения.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175. Руководитель муниципального учреждения действует от имени учреждения без доверенности, в том числе представляет его интересы, совершает в установленном порядке сделки от </w:t>
      </w:r>
      <w:r w:rsidRPr="00164BA9">
        <w:rPr>
          <w:rFonts w:ascii="Times New Roman" w:hAnsi="Times New Roman"/>
        </w:rPr>
        <w:lastRenderedPageBreak/>
        <w:t>имени муниципального учреждения, утверждает структуру и штаты муниципального учреждения, осуществляет прием на работу работников такого учреждения, заключает с ними, изменяет и прекращает трудовые договоры, издает приказы, выдает доверенности в порядке, установленном законодательством.</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176. Работодателем в отношении руководителя муниципального учреждения выступает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которая осуществляет выбор кандидатуры на должность руководителя муниципального учреждения, оформляет трудовые отношения и контролирует выполнение руководителем условий трудового договора. </w:t>
      </w:r>
    </w:p>
    <w:p w:rsidR="00724119" w:rsidRPr="00164BA9" w:rsidRDefault="00724119" w:rsidP="00B52A16">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177. Назначение и освобождение от должности руководителя муниципального учреждения производится на основании решения Главы </w:t>
      </w:r>
      <w:r w:rsidR="00B213FD" w:rsidRPr="00164BA9">
        <w:rPr>
          <w:rFonts w:ascii="Times New Roman" w:hAnsi="Times New Roman"/>
        </w:rPr>
        <w:t>Зональненского сельского поселения</w:t>
      </w:r>
      <w:r w:rsidR="00B52A16" w:rsidRPr="00164BA9">
        <w:rPr>
          <w:rFonts w:ascii="Times New Roman" w:hAnsi="Times New Roman"/>
        </w:rPr>
        <w:t xml:space="preserve">. </w:t>
      </w:r>
    </w:p>
    <w:p w:rsidR="00724119" w:rsidRPr="00164BA9" w:rsidRDefault="00724119" w:rsidP="005D4F02">
      <w:pPr>
        <w:widowControl w:val="0"/>
        <w:autoSpaceDE w:val="0"/>
        <w:autoSpaceDN w:val="0"/>
        <w:adjustRightInd w:val="0"/>
        <w:spacing w:after="0" w:line="240" w:lineRule="auto"/>
        <w:rPr>
          <w:rFonts w:ascii="Times New Roman" w:hAnsi="Times New Roman"/>
          <w:b/>
        </w:rPr>
      </w:pPr>
      <w:r w:rsidRPr="00164BA9">
        <w:rPr>
          <w:rFonts w:ascii="Times New Roman" w:hAnsi="Times New Roman"/>
          <w:b/>
        </w:rPr>
        <w:t xml:space="preserve">Статья 37. Реорганизация и ликвидация муниципального учреждения </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 xml:space="preserve">178. Муниципальное учреждение может быть реорганизовано или ликвидировано в порядке и на основаниях, предусмотренных действующим законодательством. Решение о реорганизации или ликвидации муниципального учреждения принимается Главой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ind w:firstLine="720"/>
        <w:jc w:val="both"/>
        <w:rPr>
          <w:rFonts w:ascii="Times New Roman" w:hAnsi="Times New Roman"/>
        </w:rPr>
      </w:pPr>
      <w:r w:rsidRPr="00164BA9">
        <w:rPr>
          <w:rFonts w:ascii="Times New Roman" w:hAnsi="Times New Roman"/>
        </w:rPr>
        <w:t>179. Реорганизация муниципального учреждения влечет за собой переход прав и обязанностей к его правопреемнику (правопреемникам) в соответствии с действующим законодательством. Ликвидация муниципального учреждения влечет его прекращение без перехода прав и обязанностей в порядке правопреемства к другим лицам.</w:t>
      </w:r>
    </w:p>
    <w:p w:rsidR="00724119" w:rsidRPr="00164BA9" w:rsidRDefault="00724119" w:rsidP="005D4F02">
      <w:pPr>
        <w:pStyle w:val="ConsPlusTitle"/>
        <w:widowControl/>
        <w:jc w:val="center"/>
        <w:rPr>
          <w:rFonts w:ascii="Times New Roman" w:hAnsi="Times New Roman"/>
          <w:sz w:val="22"/>
          <w:szCs w:val="22"/>
        </w:rPr>
      </w:pPr>
    </w:p>
    <w:p w:rsidR="00724119" w:rsidRPr="00164BA9" w:rsidRDefault="00724119" w:rsidP="005D4F02">
      <w:pPr>
        <w:pStyle w:val="ConsPlusTitle"/>
        <w:widowControl/>
        <w:jc w:val="center"/>
        <w:rPr>
          <w:rFonts w:ascii="Times New Roman" w:hAnsi="Times New Roman"/>
          <w:sz w:val="22"/>
          <w:szCs w:val="22"/>
        </w:rPr>
      </w:pPr>
      <w:r w:rsidRPr="00164BA9">
        <w:rPr>
          <w:rFonts w:ascii="Times New Roman" w:hAnsi="Times New Roman"/>
          <w:sz w:val="22"/>
          <w:szCs w:val="22"/>
        </w:rPr>
        <w:t>ГЛАВА 7. КОНТРОЛЬ ЗА СОХРАННОСТЬЮ И ИСПОЛЬЗОВАНИЕМ</w:t>
      </w:r>
    </w:p>
    <w:p w:rsidR="00724119" w:rsidRPr="00164BA9" w:rsidRDefault="00724119" w:rsidP="005D4F02">
      <w:pPr>
        <w:pStyle w:val="ConsPlusTitle"/>
        <w:widowControl/>
        <w:jc w:val="center"/>
        <w:rPr>
          <w:rFonts w:ascii="Times New Roman" w:hAnsi="Times New Roman"/>
          <w:sz w:val="22"/>
          <w:szCs w:val="22"/>
        </w:rPr>
      </w:pPr>
      <w:r w:rsidRPr="00164BA9">
        <w:rPr>
          <w:rFonts w:ascii="Times New Roman" w:hAnsi="Times New Roman"/>
          <w:sz w:val="22"/>
          <w:szCs w:val="22"/>
        </w:rPr>
        <w:t xml:space="preserve">МУНИЦИПАЛЬНОГО ИМУЩЕСТВА </w:t>
      </w:r>
    </w:p>
    <w:p w:rsidR="00724119" w:rsidRPr="00164BA9" w:rsidRDefault="00B213FD" w:rsidP="00B52A16">
      <w:pPr>
        <w:pStyle w:val="ConsPlusTitle"/>
        <w:widowControl/>
        <w:jc w:val="center"/>
        <w:rPr>
          <w:rFonts w:ascii="Times New Roman" w:hAnsi="Times New Roman"/>
          <w:sz w:val="22"/>
          <w:szCs w:val="22"/>
        </w:rPr>
      </w:pPr>
      <w:r w:rsidRPr="00164BA9">
        <w:rPr>
          <w:rFonts w:ascii="Times New Roman" w:hAnsi="Times New Roman"/>
          <w:sz w:val="22"/>
          <w:szCs w:val="22"/>
        </w:rPr>
        <w:t>ЗОНАЛЬНЕНСКОГО СЕЛЬСКОГО ПОСЕЛЕНИЯ</w:t>
      </w:r>
    </w:p>
    <w:p w:rsidR="00724119" w:rsidRPr="00164BA9" w:rsidRDefault="00724119" w:rsidP="005D4F02">
      <w:pPr>
        <w:adjustRightInd w:val="0"/>
        <w:spacing w:after="0" w:line="240" w:lineRule="auto"/>
        <w:outlineLvl w:val="1"/>
        <w:rPr>
          <w:rFonts w:ascii="Times New Roman" w:hAnsi="Times New Roman"/>
          <w:b/>
        </w:rPr>
      </w:pPr>
      <w:r w:rsidRPr="00164BA9">
        <w:rPr>
          <w:rFonts w:ascii="Times New Roman" w:hAnsi="Times New Roman"/>
          <w:b/>
        </w:rPr>
        <w:t xml:space="preserve">Статья 38. Осуществление контроля за сохранностью и использованием по назначению муниципальным имуществом </w:t>
      </w:r>
      <w:r w:rsidR="00B213FD" w:rsidRPr="00164BA9">
        <w:rPr>
          <w:rFonts w:ascii="Times New Roman" w:hAnsi="Times New Roman"/>
          <w:b/>
        </w:rPr>
        <w:t>Зональненского сельского поселения</w:t>
      </w:r>
      <w:r w:rsidRPr="00164BA9">
        <w:rPr>
          <w:rFonts w:ascii="Times New Roman" w:hAnsi="Times New Roman"/>
          <w:b/>
        </w:rPr>
        <w:t xml:space="preserve">. Органы, осуществляющие контроль за сохранностью и использованием по назначению муниципального имущества </w:t>
      </w:r>
      <w:r w:rsidR="00B213FD" w:rsidRPr="00164BA9">
        <w:rPr>
          <w:rFonts w:ascii="Times New Roman" w:hAnsi="Times New Roman"/>
          <w:b/>
        </w:rPr>
        <w:t>Зональненского сельского поселения</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180. Ответственность за сохранность, эффективное использование, а также использование по назначению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закрепленного за предприятием или учреждением, либо находящегося на балансе иных организаций, несет руководитель предприятия, учреждения, иной организации в установленном порядке.</w:t>
      </w:r>
    </w:p>
    <w:p w:rsidR="00724119" w:rsidRPr="00164BA9" w:rsidRDefault="00724119" w:rsidP="005D4F02">
      <w:pPr>
        <w:widowControl w:val="0"/>
        <w:tabs>
          <w:tab w:val="num" w:pos="709"/>
        </w:tabs>
        <w:autoSpaceDE w:val="0"/>
        <w:autoSpaceDN w:val="0"/>
        <w:adjustRightInd w:val="0"/>
        <w:spacing w:after="0" w:line="240" w:lineRule="auto"/>
        <w:jc w:val="both"/>
        <w:rPr>
          <w:rFonts w:ascii="Times New Roman" w:hAnsi="Times New Roman"/>
        </w:rPr>
      </w:pPr>
      <w:r w:rsidRPr="00164BA9">
        <w:rPr>
          <w:rFonts w:ascii="Times New Roman" w:hAnsi="Times New Roman"/>
        </w:rPr>
        <w:t>181. Контроль за распоряжением и управлением муниципальной собственности осуществляют:</w:t>
      </w:r>
    </w:p>
    <w:p w:rsidR="00724119" w:rsidRPr="00164BA9" w:rsidRDefault="00724119" w:rsidP="008D3157">
      <w:pPr>
        <w:widowControl w:val="0"/>
        <w:numPr>
          <w:ilvl w:val="0"/>
          <w:numId w:val="33"/>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Совет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numPr>
          <w:ilvl w:val="0"/>
          <w:numId w:val="33"/>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Глава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8D3157">
      <w:pPr>
        <w:widowControl w:val="0"/>
        <w:numPr>
          <w:ilvl w:val="0"/>
          <w:numId w:val="33"/>
        </w:numPr>
        <w:tabs>
          <w:tab w:val="clear" w:pos="720"/>
        </w:tabs>
        <w:autoSpaceDE w:val="0"/>
        <w:autoSpaceDN w:val="0"/>
        <w:adjustRightInd w:val="0"/>
        <w:spacing w:after="0" w:line="240" w:lineRule="auto"/>
        <w:ind w:left="540" w:hanging="540"/>
        <w:jc w:val="both"/>
        <w:rPr>
          <w:rFonts w:ascii="Times New Roman" w:hAnsi="Times New Roman"/>
        </w:rPr>
      </w:pPr>
      <w:r w:rsidRPr="00164BA9">
        <w:rPr>
          <w:rFonts w:ascii="Times New Roman" w:hAnsi="Times New Roman"/>
        </w:rPr>
        <w:t xml:space="preserve">орган местной администрации по управлению имуществом, специалист, уполномоченный Главой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182. Совет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области контроля за распоряжением и управлением муниципальным имуществом: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 заслушивает информацию Главы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об использовании муниципальной собственности;</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2) осуществляет иные контрольные полномочия в соответствии с действующим законодательством и Уставом муниципального образования.</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183. Глава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области контроля за распоряжением и управлением муниципальным имуществом: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 рассматривает и утверждает отчеты органа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 xml:space="preserve"> по управлению муниципальным имуществом;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2) ежегодно вносит в Совет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отчеты об использовании муниципальной собственности;</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3) осуществляет иные контрольные функции в соответствии с действующим законодательством, Уставом муниципального образования и иными муниципальными правовыми актами.</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184.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(орган местной администрации по управлению муниципальным имуществом в случае его создания) в области контроля за распоряжением и управлением муниципальным имуществом: </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1) назначает и (или) производит проверки (ревизии, инвентаризацию, аудит), обращается в специально уполномоченные государственные и муниципальные органы с предложениями о проведении проверок;</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2) истребует от руководителей муниципальных предприятий и учреждений ежегодные отчеты об использовании муниципального имущества;</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3) контролирует поступление в местный бюджет отчислений от прибыли муниципальных унитарных предприятий при использовании ими муниципального имущества, находящего у них в хозяйственном ведении, а также дивидендов от принадлежащих муниципальному образованию акций (долей) и иных, предусмотренных договорами, платежей за использование муниципального </w:t>
      </w:r>
      <w:r w:rsidRPr="00164BA9">
        <w:rPr>
          <w:rFonts w:ascii="Times New Roman" w:hAnsi="Times New Roman"/>
        </w:rPr>
        <w:lastRenderedPageBreak/>
        <w:t>имущества, переданного физическим и юридическим лицам;</w:t>
      </w:r>
    </w:p>
    <w:p w:rsidR="00724119" w:rsidRPr="00164BA9" w:rsidRDefault="00724119" w:rsidP="005D4F02">
      <w:pPr>
        <w:widowControl w:val="0"/>
        <w:autoSpaceDE w:val="0"/>
        <w:autoSpaceDN w:val="0"/>
        <w:adjustRightInd w:val="0"/>
        <w:spacing w:after="0" w:line="240" w:lineRule="auto"/>
        <w:jc w:val="both"/>
        <w:rPr>
          <w:rFonts w:ascii="Times New Roman" w:hAnsi="Times New Roman"/>
        </w:rPr>
      </w:pPr>
      <w:r w:rsidRPr="00164BA9">
        <w:rPr>
          <w:rFonts w:ascii="Times New Roman" w:hAnsi="Times New Roman"/>
        </w:rPr>
        <w:t xml:space="preserve">              4) осуществляет иные полномочия в соответствии с действующим законодательством и муниципальными правовыми актами.</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185. Контроль за сохранностью и использованием по назначению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осуществляется посредством:</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 xml:space="preserve">проведения проверок целевого использования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закрепленного на праве хозяйственного ведения и оперативного управления, переданного в аренду, безвозмездное пользование, доверительное управление;</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анализа отчетов руководителей предприятий;</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анализа бухгалтерской отчетности предприятий и учреждений;</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 xml:space="preserve">анализа отчетов представителей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в органах управления хозяйственных обществ и товариществ;</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 xml:space="preserve">проведения проверок исполнения руководителями предприятий и учреждений заключенных с ними контрактов, договоров с представителями </w:t>
      </w:r>
      <w:r w:rsidR="00B213FD" w:rsidRPr="00164BA9">
        <w:rPr>
          <w:rFonts w:ascii="Times New Roman" w:hAnsi="Times New Roman"/>
        </w:rPr>
        <w:t>Зональненского сельского поселения</w:t>
      </w:r>
      <w:r w:rsidRPr="00164BA9">
        <w:rPr>
          <w:rFonts w:ascii="Times New Roman" w:hAnsi="Times New Roman"/>
        </w:rPr>
        <w:t>, соблюдения учредительных документов;</w:t>
      </w:r>
    </w:p>
    <w:p w:rsidR="00724119" w:rsidRPr="00164BA9" w:rsidRDefault="00724119" w:rsidP="005D4F02">
      <w:pPr>
        <w:numPr>
          <w:ilvl w:val="0"/>
          <w:numId w:val="30"/>
        </w:numPr>
        <w:tabs>
          <w:tab w:val="clear" w:pos="1260"/>
        </w:tabs>
        <w:adjustRightInd w:val="0"/>
        <w:spacing w:after="0" w:line="240" w:lineRule="auto"/>
        <w:ind w:left="0" w:firstLine="0"/>
        <w:jc w:val="both"/>
        <w:rPr>
          <w:rFonts w:ascii="Times New Roman" w:hAnsi="Times New Roman"/>
        </w:rPr>
      </w:pPr>
      <w:r w:rsidRPr="00164BA9">
        <w:rPr>
          <w:rFonts w:ascii="Times New Roman" w:hAnsi="Times New Roman"/>
        </w:rPr>
        <w:t xml:space="preserve">проведения обязательных аудиторских проверок финансово-хозяйственной деятельности организаций, имеющих муниципальное имущество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186. Порядок осуществления контроля устанавливается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187. Для оценки эффективности использования муниципального имущества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отраслевыми органами разрабатываются соответствующие показатели, утверждаемые постановлением </w:t>
      </w:r>
      <w:r w:rsidR="00B213FD" w:rsidRPr="00164BA9">
        <w:rPr>
          <w:rFonts w:ascii="Times New Roman" w:hAnsi="Times New Roman"/>
        </w:rPr>
        <w:t>Администрации Зональненского сельского поселения</w:t>
      </w:r>
      <w:r w:rsidRPr="00164BA9">
        <w:rPr>
          <w:rFonts w:ascii="Times New Roman" w:hAnsi="Times New Roman"/>
        </w:rPr>
        <w:t>.</w:t>
      </w:r>
    </w:p>
    <w:p w:rsidR="00724119" w:rsidRPr="00164BA9" w:rsidRDefault="00724119" w:rsidP="005D4F02">
      <w:pPr>
        <w:adjustRightInd w:val="0"/>
        <w:spacing w:after="0" w:line="240" w:lineRule="auto"/>
        <w:ind w:firstLine="540"/>
        <w:jc w:val="both"/>
        <w:rPr>
          <w:rFonts w:ascii="Times New Roman" w:hAnsi="Times New Roman"/>
        </w:rPr>
      </w:pPr>
      <w:r w:rsidRPr="00164BA9">
        <w:rPr>
          <w:rFonts w:ascii="Times New Roman" w:hAnsi="Times New Roman"/>
        </w:rPr>
        <w:t xml:space="preserve">188. В целях установления достоверности бухгалтерской отчетности организаций и соответствия, совершенных ими финансовых и хозяйственных операций с муниципальным имуществом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нормативным актам Российской Федерации, Администрация </w:t>
      </w:r>
      <w:r w:rsidR="00B213FD" w:rsidRPr="00164BA9">
        <w:rPr>
          <w:rFonts w:ascii="Times New Roman" w:hAnsi="Times New Roman"/>
        </w:rPr>
        <w:t>Зональненского сельского поселения</w:t>
      </w:r>
      <w:r w:rsidRPr="00164BA9">
        <w:rPr>
          <w:rFonts w:ascii="Times New Roman" w:hAnsi="Times New Roman"/>
        </w:rPr>
        <w:t xml:space="preserve">  может назначать инициативные аудиторские проверки, осуществляемые аудиторами и аудиторскими фирмами за счет средств бюджета </w:t>
      </w:r>
      <w:r w:rsidR="00B213FD" w:rsidRPr="00164BA9">
        <w:rPr>
          <w:rFonts w:ascii="Times New Roman" w:hAnsi="Times New Roman"/>
        </w:rPr>
        <w:t>Зональненского сельского поселения</w:t>
      </w:r>
      <w:r w:rsidRPr="00164BA9">
        <w:rPr>
          <w:rFonts w:ascii="Times New Roman" w:hAnsi="Times New Roman"/>
        </w:rPr>
        <w:t>.</w:t>
      </w:r>
    </w:p>
    <w:p w:rsidR="00724119" w:rsidRPr="00164BA9" w:rsidRDefault="00724119" w:rsidP="005D4F02">
      <w:pPr>
        <w:pStyle w:val="ConsPlusTitle"/>
        <w:widowControl/>
        <w:jc w:val="center"/>
        <w:outlineLvl w:val="0"/>
        <w:rPr>
          <w:rFonts w:ascii="Times New Roman" w:hAnsi="Times New Roman"/>
          <w:sz w:val="22"/>
          <w:szCs w:val="22"/>
        </w:rPr>
      </w:pPr>
    </w:p>
    <w:p w:rsidR="00724119" w:rsidRPr="00164BA9" w:rsidRDefault="00724119" w:rsidP="005D4F02">
      <w:pPr>
        <w:pStyle w:val="ConsPlusTitle"/>
        <w:widowControl/>
        <w:jc w:val="center"/>
        <w:outlineLvl w:val="0"/>
        <w:rPr>
          <w:rFonts w:ascii="Times New Roman" w:hAnsi="Times New Roman"/>
          <w:sz w:val="22"/>
          <w:szCs w:val="22"/>
        </w:rPr>
      </w:pPr>
      <w:r w:rsidRPr="00164BA9">
        <w:rPr>
          <w:rFonts w:ascii="Times New Roman" w:hAnsi="Times New Roman"/>
          <w:sz w:val="22"/>
          <w:szCs w:val="22"/>
        </w:rPr>
        <w:t>ГЛАВА 8. ЗАКЛЮЧИТЕЛЬНЫЕ ПОЛОЖЕНИЯ</w:t>
      </w:r>
    </w:p>
    <w:p w:rsidR="00724119" w:rsidRPr="00164BA9" w:rsidRDefault="00724119" w:rsidP="008D3157">
      <w:pPr>
        <w:adjustRightInd w:val="0"/>
        <w:spacing w:after="0" w:line="240" w:lineRule="auto"/>
        <w:jc w:val="both"/>
        <w:outlineLvl w:val="1"/>
        <w:rPr>
          <w:rFonts w:ascii="Times New Roman" w:hAnsi="Times New Roman"/>
          <w:b/>
        </w:rPr>
      </w:pPr>
    </w:p>
    <w:p w:rsidR="00724119" w:rsidRPr="00164BA9" w:rsidRDefault="00724119" w:rsidP="008D3157">
      <w:pPr>
        <w:adjustRightInd w:val="0"/>
        <w:spacing w:after="0" w:line="240" w:lineRule="auto"/>
        <w:jc w:val="both"/>
        <w:outlineLvl w:val="1"/>
        <w:rPr>
          <w:rFonts w:ascii="Times New Roman" w:hAnsi="Times New Roman"/>
          <w:b/>
        </w:rPr>
      </w:pPr>
      <w:r w:rsidRPr="00164BA9">
        <w:rPr>
          <w:rFonts w:ascii="Times New Roman" w:hAnsi="Times New Roman"/>
          <w:b/>
        </w:rPr>
        <w:t>Статья 39. Вступление в силу настоящего Положения</w:t>
      </w:r>
    </w:p>
    <w:p w:rsidR="00724119" w:rsidRPr="00164BA9" w:rsidRDefault="00724119" w:rsidP="008D3157">
      <w:pPr>
        <w:adjustRightInd w:val="0"/>
        <w:spacing w:after="0" w:line="240" w:lineRule="auto"/>
        <w:jc w:val="both"/>
        <w:rPr>
          <w:rFonts w:ascii="Times New Roman" w:hAnsi="Times New Roman"/>
        </w:rPr>
      </w:pPr>
      <w:r w:rsidRPr="00164BA9">
        <w:rPr>
          <w:rFonts w:ascii="Times New Roman" w:hAnsi="Times New Roman"/>
        </w:rPr>
        <w:t>Настоящее Положение вступает в силу со дня его обнародования.</w:t>
      </w:r>
    </w:p>
    <w:p w:rsidR="00B52A16" w:rsidRPr="00164BA9" w:rsidRDefault="00B52A16" w:rsidP="00243A8B">
      <w:pPr>
        <w:spacing w:after="0" w:line="240" w:lineRule="auto"/>
        <w:jc w:val="right"/>
        <w:rPr>
          <w:rFonts w:ascii="Times New Roman" w:hAnsi="Times New Roman"/>
        </w:rPr>
      </w:pPr>
    </w:p>
    <w:p w:rsidR="00B52A16" w:rsidRPr="00164BA9" w:rsidRDefault="00B52A16" w:rsidP="00243A8B">
      <w:pPr>
        <w:spacing w:after="0" w:line="240" w:lineRule="auto"/>
        <w:jc w:val="right"/>
        <w:rPr>
          <w:rFonts w:ascii="Times New Roman" w:hAnsi="Times New Roman"/>
        </w:rPr>
      </w:pPr>
    </w:p>
    <w:p w:rsidR="00B52A16" w:rsidRDefault="00B52A16"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164BA9">
      <w:pPr>
        <w:widowControl w:val="0"/>
        <w:wordWrap w:val="0"/>
        <w:autoSpaceDE w:val="0"/>
        <w:autoSpaceDN w:val="0"/>
        <w:spacing w:after="0" w:line="240" w:lineRule="auto"/>
        <w:ind w:left="5529"/>
        <w:jc w:val="right"/>
        <w:rPr>
          <w:rFonts w:ascii="Times New Roman" w:eastAsia="Arial" w:hAnsi="Times New Roman"/>
          <w:kern w:val="2"/>
          <w:lang w:eastAsia="ko-KR"/>
        </w:rPr>
      </w:pPr>
      <w:r>
        <w:rPr>
          <w:rFonts w:ascii="Times New Roman" w:eastAsia="Arial" w:hAnsi="Times New Roman"/>
          <w:kern w:val="2"/>
          <w:lang w:eastAsia="ko-KR"/>
        </w:rPr>
        <w:lastRenderedPageBreak/>
        <w:t>Приложение №2</w:t>
      </w:r>
      <w:r w:rsidRPr="00164BA9">
        <w:rPr>
          <w:rFonts w:ascii="Times New Roman" w:eastAsia="Arial" w:hAnsi="Times New Roman"/>
          <w:kern w:val="2"/>
          <w:lang w:eastAsia="ko-KR"/>
        </w:rPr>
        <w:t xml:space="preserve"> к Решению Совета </w:t>
      </w:r>
    </w:p>
    <w:p w:rsidR="00164BA9" w:rsidRPr="00164BA9" w:rsidRDefault="00164BA9" w:rsidP="00164BA9">
      <w:pPr>
        <w:widowControl w:val="0"/>
        <w:wordWrap w:val="0"/>
        <w:autoSpaceDE w:val="0"/>
        <w:autoSpaceDN w:val="0"/>
        <w:spacing w:after="0" w:line="240" w:lineRule="auto"/>
        <w:ind w:left="5529"/>
        <w:jc w:val="right"/>
        <w:rPr>
          <w:rFonts w:ascii="Times New Roman" w:eastAsia="Arial" w:hAnsi="Times New Roman"/>
          <w:kern w:val="2"/>
          <w:lang w:eastAsia="ko-KR"/>
        </w:rPr>
      </w:pPr>
      <w:r w:rsidRPr="00164BA9">
        <w:rPr>
          <w:rFonts w:ascii="Times New Roman" w:eastAsia="Arial" w:hAnsi="Times New Roman"/>
          <w:kern w:val="2"/>
          <w:lang w:eastAsia="ko-KR"/>
        </w:rPr>
        <w:t>Зональненского сельского поселения от 17.03.2020г. №11</w:t>
      </w: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Default="00164BA9" w:rsidP="00243A8B">
      <w:pPr>
        <w:spacing w:after="0" w:line="240" w:lineRule="auto"/>
        <w:jc w:val="right"/>
        <w:rPr>
          <w:rFonts w:ascii="Times New Roman" w:hAnsi="Times New Roman"/>
        </w:rPr>
      </w:pPr>
    </w:p>
    <w:p w:rsidR="00164BA9" w:rsidRPr="004A31EB" w:rsidRDefault="00164BA9" w:rsidP="00164BA9">
      <w:pPr>
        <w:pStyle w:val="a8"/>
      </w:pPr>
    </w:p>
    <w:p w:rsidR="00164BA9" w:rsidRPr="004A31EB" w:rsidRDefault="00164BA9" w:rsidP="00164BA9">
      <w:pPr>
        <w:pStyle w:val="a8"/>
        <w:jc w:val="center"/>
        <w:rPr>
          <w:b/>
        </w:rPr>
      </w:pPr>
      <w:r w:rsidRPr="004A31EB">
        <w:rPr>
          <w:b/>
        </w:rPr>
        <w:t>ПОЛОЖЕНИЕ</w:t>
      </w:r>
    </w:p>
    <w:p w:rsidR="00164BA9" w:rsidRPr="004A31EB" w:rsidRDefault="00164BA9" w:rsidP="00164BA9">
      <w:pPr>
        <w:pStyle w:val="a8"/>
        <w:jc w:val="center"/>
        <w:rPr>
          <w:b/>
        </w:rPr>
      </w:pPr>
      <w:r w:rsidRPr="004A31EB">
        <w:rPr>
          <w:b/>
        </w:rPr>
        <w:t xml:space="preserve">О КОМИССИИ ПО РАСПОРЯЖЕНИЮ МУНИЦИПАЛЬНЫМ ИМУЩЕСТВОМ </w:t>
      </w:r>
      <w:r>
        <w:rPr>
          <w:b/>
        </w:rPr>
        <w:t>ЗОНАЛЬНЕНСКОГО СЕЛЬСКОГО ПОСЕЛЕНИЯ</w:t>
      </w:r>
    </w:p>
    <w:p w:rsidR="00164BA9" w:rsidRDefault="00164BA9" w:rsidP="00164BA9">
      <w:pPr>
        <w:pStyle w:val="14"/>
        <w:spacing w:line="240" w:lineRule="auto"/>
        <w:ind w:firstLine="0"/>
        <w:jc w:val="left"/>
        <w:rPr>
          <w:sz w:val="24"/>
          <w:szCs w:val="24"/>
        </w:rPr>
      </w:pPr>
      <w:r w:rsidRPr="004A31EB">
        <w:rPr>
          <w:sz w:val="24"/>
          <w:szCs w:val="24"/>
        </w:rPr>
        <w:t xml:space="preserve">     </w:t>
      </w:r>
    </w:p>
    <w:p w:rsidR="00164BA9" w:rsidRPr="004A31EB" w:rsidRDefault="00164BA9" w:rsidP="00164BA9">
      <w:pPr>
        <w:pStyle w:val="14"/>
        <w:spacing w:line="240" w:lineRule="auto"/>
        <w:ind w:firstLine="0"/>
        <w:rPr>
          <w:sz w:val="24"/>
          <w:szCs w:val="24"/>
        </w:rPr>
      </w:pPr>
      <w:r>
        <w:rPr>
          <w:sz w:val="24"/>
          <w:szCs w:val="24"/>
        </w:rPr>
        <w:t xml:space="preserve">     </w:t>
      </w:r>
      <w:r w:rsidRPr="004A31EB">
        <w:rPr>
          <w:sz w:val="24"/>
          <w:szCs w:val="24"/>
        </w:rPr>
        <w:t xml:space="preserve">Настоящее Положение разработано на основе Устава муниципального образования </w:t>
      </w:r>
      <w:r>
        <w:rPr>
          <w:sz w:val="24"/>
          <w:szCs w:val="24"/>
        </w:rPr>
        <w:t>«Зональненское сельское поселение»</w:t>
      </w:r>
      <w:r w:rsidRPr="004A31EB">
        <w:rPr>
          <w:sz w:val="24"/>
          <w:szCs w:val="24"/>
        </w:rPr>
        <w:t xml:space="preserve">, в соответствии с Положением о порядке </w:t>
      </w:r>
      <w:r w:rsidRPr="004A31EB">
        <w:rPr>
          <w:bCs/>
          <w:sz w:val="24"/>
          <w:szCs w:val="24"/>
        </w:rPr>
        <w:t>распоряжения и управления имуществом, находящимся в муниципальной собственности</w:t>
      </w:r>
      <w:r w:rsidRPr="004A31EB">
        <w:rPr>
          <w:b/>
          <w:bCs/>
          <w:sz w:val="24"/>
          <w:szCs w:val="24"/>
        </w:rPr>
        <w:t xml:space="preserve"> </w:t>
      </w:r>
      <w:r w:rsidRPr="004A31EB">
        <w:rPr>
          <w:sz w:val="24"/>
          <w:szCs w:val="24"/>
        </w:rPr>
        <w:t xml:space="preserve"> </w:t>
      </w:r>
    </w:p>
    <w:p w:rsidR="00164BA9" w:rsidRPr="004A31EB" w:rsidRDefault="00164BA9" w:rsidP="00164BA9">
      <w:pPr>
        <w:pStyle w:val="a8"/>
        <w:jc w:val="both"/>
      </w:pPr>
      <w:r w:rsidRPr="004A31EB">
        <w:t>муниципального  образования «</w:t>
      </w:r>
      <w:r>
        <w:t>Зональненское</w:t>
      </w:r>
      <w:r w:rsidRPr="004A31EB">
        <w:t xml:space="preserve"> сельское поселение</w:t>
      </w:r>
    </w:p>
    <w:p w:rsidR="00164BA9" w:rsidRDefault="00164BA9" w:rsidP="00164BA9">
      <w:pPr>
        <w:pStyle w:val="a8"/>
        <w:jc w:val="both"/>
        <w:rPr>
          <w:b/>
        </w:rPr>
      </w:pPr>
    </w:p>
    <w:p w:rsidR="00164BA9" w:rsidRPr="004A31EB" w:rsidRDefault="00164BA9" w:rsidP="00164BA9">
      <w:pPr>
        <w:pStyle w:val="a8"/>
        <w:jc w:val="both"/>
        <w:rPr>
          <w:b/>
        </w:rPr>
      </w:pPr>
      <w:r w:rsidRPr="004A31EB">
        <w:rPr>
          <w:b/>
        </w:rPr>
        <w:t>Статья 1. Общие положения</w:t>
      </w:r>
    </w:p>
    <w:p w:rsidR="00164BA9" w:rsidRPr="004A31EB" w:rsidRDefault="00164BA9" w:rsidP="00164BA9">
      <w:pPr>
        <w:pStyle w:val="a8"/>
        <w:jc w:val="both"/>
      </w:pPr>
      <w:r w:rsidRPr="004A31EB">
        <w:t xml:space="preserve">1. Комиссия по распоряжению муниципальным имуществом </w:t>
      </w:r>
      <w:r>
        <w:t>Зональненского сельского поселения</w:t>
      </w:r>
      <w:r w:rsidRPr="004A31EB">
        <w:t xml:space="preserve"> (далее - Комиссия), являющаяся постоянно действующей комиссией, руководствуется в своей деятельности Конституцией Российской Федерации, законодательством Российской Федерации и Томской  области, нормативными актами федеральных, областных и местных органов власти в сфере распоряжения и управления муниципальным имуществом и настоящим Положением.</w:t>
      </w:r>
    </w:p>
    <w:p w:rsidR="00164BA9" w:rsidRPr="004A31EB" w:rsidRDefault="00164BA9" w:rsidP="00164BA9">
      <w:pPr>
        <w:pStyle w:val="a8"/>
        <w:jc w:val="both"/>
      </w:pPr>
      <w:r w:rsidRPr="004A31EB">
        <w:t xml:space="preserve">2. В состав Комиссии входят следующие представители органов местного самоуправления </w:t>
      </w:r>
      <w:r>
        <w:t>Зональненского сельского поселения</w:t>
      </w:r>
      <w:r w:rsidRPr="004A31EB">
        <w:t>:</w:t>
      </w:r>
    </w:p>
    <w:p w:rsidR="00164BA9" w:rsidRPr="004A31EB" w:rsidRDefault="00164BA9" w:rsidP="00164BA9">
      <w:pPr>
        <w:pStyle w:val="a8"/>
        <w:jc w:val="both"/>
      </w:pPr>
      <w:r w:rsidRPr="004A31EB">
        <w:t xml:space="preserve">- Глава </w:t>
      </w:r>
      <w:r>
        <w:t>Зональненского сельского поселения</w:t>
      </w:r>
      <w:r w:rsidRPr="004A31EB">
        <w:t>;</w:t>
      </w:r>
    </w:p>
    <w:p w:rsidR="00164BA9" w:rsidRPr="004A31EB" w:rsidRDefault="00164BA9" w:rsidP="00164BA9">
      <w:pPr>
        <w:pStyle w:val="a8"/>
        <w:jc w:val="both"/>
      </w:pPr>
      <w:r w:rsidRPr="004A31EB">
        <w:t xml:space="preserve">- депутаты Совета </w:t>
      </w:r>
      <w:r>
        <w:t>Зональненского сельского поселения</w:t>
      </w:r>
      <w:r w:rsidRPr="004A31EB">
        <w:t>;</w:t>
      </w:r>
    </w:p>
    <w:p w:rsidR="00164BA9" w:rsidRPr="004A31EB" w:rsidRDefault="00164BA9" w:rsidP="00164BA9">
      <w:pPr>
        <w:pStyle w:val="a8"/>
        <w:jc w:val="both"/>
      </w:pPr>
      <w:r w:rsidRPr="004A31EB">
        <w:t xml:space="preserve">- специалисты </w:t>
      </w:r>
      <w:r>
        <w:t>Администрации Зональненского сельского поселения</w:t>
      </w:r>
      <w:r w:rsidRPr="004A31EB">
        <w:t>;</w:t>
      </w:r>
    </w:p>
    <w:p w:rsidR="00164BA9" w:rsidRPr="004A31EB" w:rsidRDefault="00164BA9" w:rsidP="00164BA9">
      <w:pPr>
        <w:pStyle w:val="a8"/>
        <w:jc w:val="both"/>
      </w:pPr>
      <w:r w:rsidRPr="004A31EB">
        <w:t xml:space="preserve">    Председателем Комиссии является Глава </w:t>
      </w:r>
      <w:r>
        <w:t>Зональненского сельского поселения</w:t>
      </w:r>
      <w:r w:rsidRPr="004A31EB">
        <w:t>.</w:t>
      </w:r>
    </w:p>
    <w:p w:rsidR="00164BA9" w:rsidRPr="004A31EB" w:rsidRDefault="00164BA9" w:rsidP="00164BA9">
      <w:pPr>
        <w:pStyle w:val="a8"/>
        <w:jc w:val="both"/>
      </w:pPr>
      <w:r w:rsidRPr="004A31EB">
        <w:t xml:space="preserve">Заместителем председателя Комиссии – депутат Совета </w:t>
      </w:r>
      <w:r>
        <w:t>Зональненского сельского поселения</w:t>
      </w:r>
      <w:r w:rsidRPr="004A31EB">
        <w:t>.</w:t>
      </w:r>
    </w:p>
    <w:p w:rsidR="00164BA9" w:rsidRPr="004A31EB" w:rsidRDefault="00164BA9" w:rsidP="00164BA9">
      <w:pPr>
        <w:pStyle w:val="a8"/>
        <w:jc w:val="both"/>
      </w:pPr>
      <w:r w:rsidRPr="004A31EB">
        <w:t xml:space="preserve">     Утверждение персонального состава Комиссии, внесение в него изменений и дополнений осуществляются решением Совета депутатов.</w:t>
      </w:r>
    </w:p>
    <w:p w:rsidR="00164BA9" w:rsidRPr="004A31EB" w:rsidRDefault="00164BA9" w:rsidP="00164BA9">
      <w:pPr>
        <w:pStyle w:val="a8"/>
        <w:jc w:val="both"/>
      </w:pPr>
      <w:r w:rsidRPr="004A31EB">
        <w:t>3. Секретарь Комиссии назначается председателем Комиссии.</w:t>
      </w:r>
    </w:p>
    <w:p w:rsidR="00164BA9" w:rsidRPr="004A31EB" w:rsidRDefault="00164BA9" w:rsidP="00164BA9">
      <w:pPr>
        <w:pStyle w:val="a8"/>
        <w:jc w:val="both"/>
      </w:pPr>
      <w:r w:rsidRPr="004A31EB">
        <w:t>Секретарь Комиссии подчинен по вопросам организации и проведения заседаний Комиссии председателю Комиссии.</w:t>
      </w:r>
    </w:p>
    <w:p w:rsidR="00164BA9" w:rsidRDefault="00164BA9" w:rsidP="00164BA9">
      <w:pPr>
        <w:pStyle w:val="a8"/>
        <w:jc w:val="both"/>
        <w:rPr>
          <w:b/>
        </w:rPr>
      </w:pPr>
    </w:p>
    <w:p w:rsidR="00164BA9" w:rsidRPr="004A31EB" w:rsidRDefault="00164BA9" w:rsidP="00164BA9">
      <w:pPr>
        <w:pStyle w:val="a8"/>
        <w:jc w:val="both"/>
        <w:rPr>
          <w:b/>
        </w:rPr>
      </w:pPr>
      <w:r w:rsidRPr="004A31EB">
        <w:rPr>
          <w:b/>
        </w:rPr>
        <w:t>Статья 2. Цели и задачи Комиссии</w:t>
      </w:r>
    </w:p>
    <w:p w:rsidR="00164BA9" w:rsidRPr="004A31EB" w:rsidRDefault="00164BA9" w:rsidP="00164BA9">
      <w:pPr>
        <w:pStyle w:val="a8"/>
        <w:jc w:val="both"/>
      </w:pPr>
      <w:r w:rsidRPr="004A31EB">
        <w:t xml:space="preserve">4. Основной целью Комиссии является обеспечение законности и повышение эффективности использования муниципальной собственности на территории </w:t>
      </w:r>
      <w:r>
        <w:t>Зональненского сельского поселения</w:t>
      </w:r>
      <w:r w:rsidRPr="004A31EB">
        <w:t>, формирование устойчивого источника средств местного бюджета.</w:t>
      </w:r>
    </w:p>
    <w:p w:rsidR="00164BA9" w:rsidRPr="004A31EB" w:rsidRDefault="00164BA9" w:rsidP="00164BA9">
      <w:pPr>
        <w:pStyle w:val="a8"/>
        <w:jc w:val="both"/>
      </w:pPr>
      <w:r w:rsidRPr="004A31EB">
        <w:t xml:space="preserve">5. Основной задачей Комиссии является рассмотрение вопросов по наиболее эффективному использованию объектов муниципальной собственности на территории </w:t>
      </w:r>
      <w:r>
        <w:t>Зональненского сельского поселения</w:t>
      </w:r>
      <w:r w:rsidRPr="004A31EB">
        <w:t xml:space="preserve"> и представление выработанных предложений органам местного самоуправления муниципальных образований, уполномоченным принимать соответствующие решения.</w:t>
      </w:r>
    </w:p>
    <w:p w:rsidR="00164BA9" w:rsidRPr="004A31EB" w:rsidRDefault="00164BA9" w:rsidP="00164BA9">
      <w:pPr>
        <w:pStyle w:val="a8"/>
        <w:jc w:val="both"/>
      </w:pPr>
      <w:r w:rsidRPr="004A31EB">
        <w:t>6. Комиссия рассматривает вопросы:</w:t>
      </w:r>
    </w:p>
    <w:p w:rsidR="00164BA9" w:rsidRPr="004A31EB" w:rsidRDefault="00164BA9" w:rsidP="00164BA9">
      <w:pPr>
        <w:pStyle w:val="a8"/>
        <w:jc w:val="both"/>
      </w:pPr>
      <w:r w:rsidRPr="004A31EB">
        <w:t xml:space="preserve">- определение стоимости приватизируемых объектов муниципальной собственности </w:t>
      </w:r>
      <w:r>
        <w:t>Администрации Зональненского сельского поселения</w:t>
      </w:r>
      <w:r w:rsidRPr="004A31EB">
        <w:t xml:space="preserve"> в соответствии с действующим законодательством;</w:t>
      </w:r>
    </w:p>
    <w:p w:rsidR="00164BA9" w:rsidRPr="004A31EB" w:rsidRDefault="00164BA9" w:rsidP="00164BA9">
      <w:pPr>
        <w:pStyle w:val="a8"/>
        <w:jc w:val="both"/>
      </w:pPr>
      <w:r w:rsidRPr="004A31EB">
        <w:t>- о приватизации объектов муниципальной собственности, включая способ, сроки и порядок расчетов;</w:t>
      </w:r>
    </w:p>
    <w:p w:rsidR="00164BA9" w:rsidRPr="004A31EB" w:rsidRDefault="00164BA9" w:rsidP="00164BA9">
      <w:pPr>
        <w:pStyle w:val="a8"/>
        <w:jc w:val="both"/>
      </w:pPr>
      <w:r w:rsidRPr="004A31EB">
        <w:t>- подготавливает для Совета депутатов проекты планов приватизации и предложения по использованию отдельных объектов муниципальной собственности;</w:t>
      </w:r>
    </w:p>
    <w:p w:rsidR="00164BA9" w:rsidRPr="004A31EB" w:rsidRDefault="00164BA9" w:rsidP="00164BA9">
      <w:pPr>
        <w:pStyle w:val="a8"/>
        <w:jc w:val="both"/>
      </w:pPr>
      <w:r w:rsidRPr="004A31EB">
        <w:lastRenderedPageBreak/>
        <w:t>- об изъятии излишнего, неиспользуемого либо используемого не по назначению имущества, закрепленного за учреждениями или предприятиями на праве оперативного управления или хозяйственного ведения;</w:t>
      </w:r>
    </w:p>
    <w:p w:rsidR="00164BA9" w:rsidRPr="004A31EB" w:rsidRDefault="00164BA9" w:rsidP="00164BA9">
      <w:pPr>
        <w:pStyle w:val="a8"/>
        <w:jc w:val="both"/>
      </w:pPr>
      <w:r w:rsidRPr="004A31EB">
        <w:t xml:space="preserve">- Комиссия проводит работу по проведению торгов (аукционов, конкурсов) по продаже гражданам и юридическим лицам объектов недвижимости, в т. ч. земельных участков, расположенных на территории муниципального образования </w:t>
      </w:r>
      <w:r>
        <w:t>«Зональненское сельское поселение»</w:t>
      </w:r>
      <w:r w:rsidRPr="004A31EB">
        <w:t>, в соответствии с утвержденными настоящим Положением и действующим законодательством;</w:t>
      </w:r>
    </w:p>
    <w:p w:rsidR="00164BA9" w:rsidRPr="004A31EB" w:rsidRDefault="00164BA9" w:rsidP="00164BA9">
      <w:pPr>
        <w:pStyle w:val="a8"/>
        <w:jc w:val="both"/>
      </w:pPr>
      <w:r w:rsidRPr="004A31EB">
        <w:t>- о сдаче в аренду объектов муниципальной собственности;</w:t>
      </w:r>
    </w:p>
    <w:p w:rsidR="00164BA9" w:rsidRPr="004A31EB" w:rsidRDefault="00164BA9" w:rsidP="00164BA9">
      <w:pPr>
        <w:pStyle w:val="a8"/>
        <w:jc w:val="both"/>
      </w:pPr>
      <w:r w:rsidRPr="004A31EB">
        <w:t>- о способе сдачи в аренду объектов нежилого фонда;</w:t>
      </w:r>
    </w:p>
    <w:p w:rsidR="00164BA9" w:rsidRPr="004A31EB" w:rsidRDefault="00164BA9" w:rsidP="00164BA9">
      <w:pPr>
        <w:pStyle w:val="a8"/>
        <w:jc w:val="both"/>
      </w:pPr>
      <w:r w:rsidRPr="004A31EB">
        <w:t>- о внесении изменений в действующие договоры аренды, в том числе продление, досрочное расторжение;</w:t>
      </w:r>
    </w:p>
    <w:p w:rsidR="00164BA9" w:rsidRPr="004A31EB" w:rsidRDefault="00164BA9" w:rsidP="00164BA9">
      <w:pPr>
        <w:pStyle w:val="a8"/>
        <w:jc w:val="both"/>
      </w:pPr>
      <w:r w:rsidRPr="004A31EB">
        <w:t>- о передаче объектов муниципального недвижимого имущества на праве оперативного управления или хозяйственного ведения с утверждением соответствующих условий;</w:t>
      </w:r>
    </w:p>
    <w:p w:rsidR="00164BA9" w:rsidRPr="004A31EB" w:rsidRDefault="00164BA9" w:rsidP="00164BA9">
      <w:pPr>
        <w:pStyle w:val="a8"/>
        <w:jc w:val="both"/>
      </w:pPr>
      <w:r w:rsidRPr="004A31EB">
        <w:t>- о внесении объектов муниципальной собственности либо связанного с ними имущественного права в качестве вклада в уставный капитал хозяйственных обществ и товариществ с утверждением соответствующих условий внесения;</w:t>
      </w:r>
    </w:p>
    <w:p w:rsidR="00164BA9" w:rsidRPr="004A31EB" w:rsidRDefault="00164BA9" w:rsidP="00164BA9">
      <w:pPr>
        <w:pStyle w:val="a8"/>
        <w:jc w:val="both"/>
      </w:pPr>
      <w:r w:rsidRPr="004A31EB">
        <w:t>- о передаче в безвозмездное пользование объектов муниципальной собственности с утверждением соответствующих условий;</w:t>
      </w:r>
    </w:p>
    <w:p w:rsidR="00164BA9" w:rsidRPr="004A31EB" w:rsidRDefault="00164BA9" w:rsidP="00164BA9">
      <w:pPr>
        <w:pStyle w:val="a8"/>
        <w:jc w:val="both"/>
      </w:pPr>
      <w:r w:rsidRPr="004A31EB">
        <w:t>- о даче согласия на передачу имущественных прав на объекты недвижимости в залог;</w:t>
      </w:r>
    </w:p>
    <w:p w:rsidR="00164BA9" w:rsidRPr="004A31EB" w:rsidRDefault="00164BA9" w:rsidP="00164BA9">
      <w:pPr>
        <w:pStyle w:val="a8"/>
        <w:jc w:val="both"/>
      </w:pPr>
      <w:r w:rsidRPr="004A31EB">
        <w:t>- о передаче объектов недвижимости в доверительное управление с утверждением соответствующих условий;</w:t>
      </w:r>
    </w:p>
    <w:p w:rsidR="00164BA9" w:rsidRPr="004A31EB" w:rsidRDefault="00164BA9" w:rsidP="00164BA9">
      <w:pPr>
        <w:pStyle w:val="a8"/>
        <w:jc w:val="both"/>
      </w:pPr>
      <w:r w:rsidRPr="004A31EB">
        <w:t>- о даче согласия на передачу в аренду или иное пользование (управление) объектов муниципальной собственности, принадлежащих муниципальным унитарным предприятиям на праве хозяйственного ведения;</w:t>
      </w:r>
    </w:p>
    <w:p w:rsidR="00164BA9" w:rsidRPr="004A31EB" w:rsidRDefault="00164BA9" w:rsidP="00164BA9">
      <w:pPr>
        <w:pStyle w:val="a8"/>
        <w:jc w:val="both"/>
      </w:pPr>
      <w:r w:rsidRPr="004A31EB">
        <w:t>- о даче согласия на передачу в аренду или иное пользование (управление) объектов муниципальной собственности, принадлежащих муниципальным учреждениям, на праве оперативного управления;</w:t>
      </w:r>
    </w:p>
    <w:p w:rsidR="00164BA9" w:rsidRPr="004A31EB" w:rsidRDefault="00164BA9" w:rsidP="00164BA9">
      <w:pPr>
        <w:pStyle w:val="a8"/>
        <w:jc w:val="both"/>
      </w:pPr>
      <w:r w:rsidRPr="004A31EB">
        <w:t>- о даче согласия на передачу в залог объектов муниципальной собственности, принадлежащих муниципальным унитарным предприятиям на праве хозяйственного ведения;</w:t>
      </w:r>
    </w:p>
    <w:p w:rsidR="00164BA9" w:rsidRPr="004A31EB" w:rsidRDefault="00164BA9" w:rsidP="00164BA9">
      <w:pPr>
        <w:pStyle w:val="a8"/>
        <w:jc w:val="both"/>
      </w:pPr>
      <w:r w:rsidRPr="004A31EB">
        <w:t>- о даче согласия на внесение объектов муниципальной собственности либо имущественных прав на них, принадлежащих муниципальным унитарным предприятиям на праве хозяйственного ведения, в качестве вклада в уставный капитал хозяйственных обществ и товариществ;</w:t>
      </w:r>
    </w:p>
    <w:p w:rsidR="00164BA9" w:rsidRPr="004A31EB" w:rsidRDefault="00164BA9" w:rsidP="00164BA9">
      <w:pPr>
        <w:pStyle w:val="a8"/>
        <w:jc w:val="both"/>
      </w:pPr>
      <w:r w:rsidRPr="004A31EB">
        <w:t>- об уничтожении объекта муниципальной собственности.</w:t>
      </w:r>
    </w:p>
    <w:p w:rsidR="00164BA9" w:rsidRDefault="00164BA9" w:rsidP="00164BA9">
      <w:pPr>
        <w:pStyle w:val="a8"/>
        <w:jc w:val="both"/>
        <w:rPr>
          <w:b/>
        </w:rPr>
      </w:pPr>
    </w:p>
    <w:p w:rsidR="00164BA9" w:rsidRPr="004A31EB" w:rsidRDefault="00164BA9" w:rsidP="00164BA9">
      <w:pPr>
        <w:pStyle w:val="a8"/>
        <w:jc w:val="both"/>
        <w:rPr>
          <w:b/>
        </w:rPr>
      </w:pPr>
      <w:r w:rsidRPr="004A31EB">
        <w:rPr>
          <w:b/>
        </w:rPr>
        <w:t>Статья 3. Организация работы Комиссии</w:t>
      </w:r>
    </w:p>
    <w:p w:rsidR="00164BA9" w:rsidRPr="004A31EB" w:rsidRDefault="00164BA9" w:rsidP="00164BA9">
      <w:pPr>
        <w:pStyle w:val="a8"/>
        <w:jc w:val="both"/>
      </w:pPr>
      <w:r w:rsidRPr="004A31EB">
        <w:t>7. Заседания Комиссии созываются председателем Комиссии по мере необходимости. Заседания Комиссии открывает и ведет председатель Комиссии, а в его отсутствие - заместитель председателя Комиссии.</w:t>
      </w:r>
    </w:p>
    <w:p w:rsidR="00164BA9" w:rsidRPr="004A31EB" w:rsidRDefault="00164BA9" w:rsidP="00164BA9">
      <w:pPr>
        <w:pStyle w:val="a8"/>
        <w:jc w:val="both"/>
      </w:pPr>
      <w:r w:rsidRPr="004A31EB">
        <w:t>8. Комитеты, учреждения и организации, делегировавшие своих представителей в состав Комиссии, обеспечивают их явку на каждое заседание Комиссии и несут затраты на командировочные расходы своих представителей в случае выездного заседания Комиссии.</w:t>
      </w:r>
    </w:p>
    <w:p w:rsidR="00164BA9" w:rsidRPr="004A31EB" w:rsidRDefault="00164BA9" w:rsidP="00164BA9">
      <w:pPr>
        <w:pStyle w:val="a8"/>
        <w:jc w:val="both"/>
      </w:pPr>
      <w:r w:rsidRPr="004A31EB">
        <w:t>9. Члены Комиссии обязаны присутствовать на каждом заседании. В случае отсутствия обязательным условием является их письменное заключение по рассматриваемому объекту.</w:t>
      </w:r>
    </w:p>
    <w:p w:rsidR="00164BA9" w:rsidRPr="004A31EB" w:rsidRDefault="00164BA9" w:rsidP="00164BA9">
      <w:pPr>
        <w:pStyle w:val="a8"/>
        <w:jc w:val="both"/>
      </w:pPr>
      <w:r w:rsidRPr="004A31EB">
        <w:t xml:space="preserve">10. Администрация </w:t>
      </w:r>
      <w:r>
        <w:t>Зональненского сельского поселения</w:t>
      </w:r>
      <w:r w:rsidRPr="004A31EB">
        <w:t xml:space="preserve"> представляет в Комиссию все необходимые материалы для принятия решения по рассматриваемым вопросам.</w:t>
      </w:r>
    </w:p>
    <w:p w:rsidR="00164BA9" w:rsidRPr="004A31EB" w:rsidRDefault="00164BA9" w:rsidP="00164BA9">
      <w:pPr>
        <w:pStyle w:val="a8"/>
        <w:jc w:val="both"/>
      </w:pPr>
      <w:r w:rsidRPr="004A31EB">
        <w:t>11. На заседания Комиссии в случае необходимости приглашаются все стороны, заинтересованные в решении вопросов, вошедших в повестку дня ее заседания.</w:t>
      </w:r>
    </w:p>
    <w:p w:rsidR="00164BA9" w:rsidRPr="004A31EB" w:rsidRDefault="00164BA9" w:rsidP="00164BA9">
      <w:pPr>
        <w:pStyle w:val="a8"/>
        <w:jc w:val="both"/>
      </w:pPr>
      <w:r w:rsidRPr="004A31EB">
        <w:t>Заседания Комиссии правомочны выносить решения, если на них присутствуют большинство ее членов с правом голоса из числа членов Комиссии, обязанных присутствовать на данном заседании в соответствии с порядком, установленным настоящим Положением, или имеется их письменно выраженное мнение по рассматриваемым вопросам.</w:t>
      </w:r>
    </w:p>
    <w:p w:rsidR="00164BA9" w:rsidRPr="004A31EB" w:rsidRDefault="00164BA9" w:rsidP="00164BA9">
      <w:pPr>
        <w:pStyle w:val="a8"/>
        <w:jc w:val="both"/>
      </w:pPr>
      <w:r w:rsidRPr="004A31EB">
        <w:t xml:space="preserve">12. Материалы по вопросам, входящим в компетенцию Комиссии, направляются председателю Комиссии для включения в повестку дня заседания. Материалы, не соответствующие требованиям указанного положения, возвращаются на доработку в Администрацию </w:t>
      </w:r>
      <w:r>
        <w:t>Зональненского сельского поселения</w:t>
      </w:r>
      <w:r w:rsidRPr="004A31EB">
        <w:t>.</w:t>
      </w:r>
    </w:p>
    <w:p w:rsidR="00164BA9" w:rsidRPr="004A31EB" w:rsidRDefault="00164BA9" w:rsidP="00164BA9">
      <w:pPr>
        <w:pStyle w:val="a8"/>
        <w:jc w:val="both"/>
      </w:pPr>
      <w:r w:rsidRPr="004A31EB">
        <w:lastRenderedPageBreak/>
        <w:t>13. Председатель Комиссии самостоятельно определяет повестку дня и дату заседания Комиссии, о которых не позднее, чем за три дня оповещает членов Комиссии через секретаря Комиссии.</w:t>
      </w:r>
    </w:p>
    <w:p w:rsidR="00164BA9" w:rsidRPr="004A31EB" w:rsidRDefault="00164BA9" w:rsidP="00164BA9">
      <w:pPr>
        <w:pStyle w:val="a8"/>
        <w:jc w:val="both"/>
      </w:pPr>
      <w:r w:rsidRPr="004A31EB">
        <w:t>В исключительных случаях и при отсутствии возражений присутствующих на заседании членов Комиссии в повестку дня могут вноситься изменения и дополнения по инициативе председателя Комиссии или ее членов.</w:t>
      </w:r>
    </w:p>
    <w:p w:rsidR="00164BA9" w:rsidRPr="004A31EB" w:rsidRDefault="00164BA9" w:rsidP="00164BA9">
      <w:pPr>
        <w:pStyle w:val="a8"/>
        <w:jc w:val="both"/>
      </w:pPr>
      <w:r w:rsidRPr="004A31EB">
        <w:t>14. Председательствующий на заседании Комиссии:</w:t>
      </w:r>
    </w:p>
    <w:p w:rsidR="00164BA9" w:rsidRPr="004A31EB" w:rsidRDefault="00164BA9" w:rsidP="00164BA9">
      <w:pPr>
        <w:pStyle w:val="a8"/>
        <w:jc w:val="both"/>
      </w:pPr>
      <w:r w:rsidRPr="004A31EB">
        <w:t>- оглашает повестку дня и при необходимости выносит на голосование предложения по ее изменению;</w:t>
      </w:r>
    </w:p>
    <w:p w:rsidR="00164BA9" w:rsidRPr="004A31EB" w:rsidRDefault="00164BA9" w:rsidP="00164BA9">
      <w:pPr>
        <w:pStyle w:val="a8"/>
        <w:jc w:val="both"/>
      </w:pPr>
      <w:r w:rsidRPr="004A31EB">
        <w:t>- предоставляет слово для выступлений;</w:t>
      </w:r>
    </w:p>
    <w:p w:rsidR="00164BA9" w:rsidRPr="004A31EB" w:rsidRDefault="00164BA9" w:rsidP="00164BA9">
      <w:pPr>
        <w:pStyle w:val="a8"/>
        <w:jc w:val="both"/>
      </w:pPr>
      <w:r w:rsidRPr="004A31EB">
        <w:t>- ставит на голосование проекты принимаемых решений;</w:t>
      </w:r>
    </w:p>
    <w:p w:rsidR="00164BA9" w:rsidRPr="004A31EB" w:rsidRDefault="00164BA9" w:rsidP="00164BA9">
      <w:pPr>
        <w:pStyle w:val="a8"/>
        <w:jc w:val="both"/>
      </w:pPr>
      <w:r w:rsidRPr="004A31EB">
        <w:t>- подводит итоги голосования и оглашает принятое решение;</w:t>
      </w:r>
    </w:p>
    <w:p w:rsidR="00164BA9" w:rsidRPr="004A31EB" w:rsidRDefault="00164BA9" w:rsidP="00164BA9">
      <w:pPr>
        <w:pStyle w:val="a8"/>
        <w:jc w:val="both"/>
      </w:pPr>
      <w:r w:rsidRPr="004A31EB">
        <w:t>- подписывает протокол заседания Комиссии.</w:t>
      </w:r>
    </w:p>
    <w:p w:rsidR="00164BA9" w:rsidRPr="004A31EB" w:rsidRDefault="00164BA9" w:rsidP="00164BA9">
      <w:pPr>
        <w:pStyle w:val="a8"/>
        <w:jc w:val="both"/>
      </w:pPr>
      <w:r w:rsidRPr="004A31EB">
        <w:t>15. Решения Комиссии принимаются простым большинством голосов от числа присутствующих на заседании членов Комиссии.</w:t>
      </w:r>
    </w:p>
    <w:p w:rsidR="00164BA9" w:rsidRPr="004A31EB" w:rsidRDefault="00164BA9" w:rsidP="00164BA9">
      <w:pPr>
        <w:pStyle w:val="a8"/>
        <w:jc w:val="both"/>
      </w:pPr>
      <w:r w:rsidRPr="004A31EB">
        <w:t>16. Заседания Комиссии оформляются протоколом заседания Комиссии, который подписывается всеми членами Комиссии, присутствующими на заседании, и секретарем Комиссии.</w:t>
      </w:r>
    </w:p>
    <w:p w:rsidR="00164BA9" w:rsidRPr="004A31EB" w:rsidRDefault="00164BA9" w:rsidP="00164BA9">
      <w:pPr>
        <w:pStyle w:val="a8"/>
        <w:jc w:val="both"/>
      </w:pPr>
      <w:r w:rsidRPr="004A31EB">
        <w:t>Протокол заседания Комиссии ведет ее секретарь. В протоколе заседания отражаются следующие сведения:</w:t>
      </w:r>
    </w:p>
    <w:p w:rsidR="00164BA9" w:rsidRPr="004A31EB" w:rsidRDefault="00164BA9" w:rsidP="00164BA9">
      <w:pPr>
        <w:pStyle w:val="a8"/>
        <w:jc w:val="both"/>
      </w:pPr>
      <w:r w:rsidRPr="004A31EB">
        <w:t>- утвержденная повестка дня;</w:t>
      </w:r>
    </w:p>
    <w:p w:rsidR="00164BA9" w:rsidRPr="004A31EB" w:rsidRDefault="00164BA9" w:rsidP="00164BA9">
      <w:pPr>
        <w:pStyle w:val="a8"/>
        <w:jc w:val="both"/>
      </w:pPr>
      <w:r w:rsidRPr="004A31EB">
        <w:t>- присутствующие на заседании члены Комиссии;</w:t>
      </w:r>
    </w:p>
    <w:p w:rsidR="00164BA9" w:rsidRPr="004A31EB" w:rsidRDefault="00164BA9" w:rsidP="00164BA9">
      <w:pPr>
        <w:pStyle w:val="a8"/>
        <w:jc w:val="both"/>
      </w:pPr>
      <w:r w:rsidRPr="004A31EB">
        <w:t>- председатель заседания Комиссии;</w:t>
      </w:r>
    </w:p>
    <w:p w:rsidR="00164BA9" w:rsidRPr="004A31EB" w:rsidRDefault="00164BA9" w:rsidP="00164BA9">
      <w:pPr>
        <w:pStyle w:val="a8"/>
        <w:jc w:val="both"/>
      </w:pPr>
      <w:r w:rsidRPr="004A31EB">
        <w:t>- приглашенные на заседание Комиссии;</w:t>
      </w:r>
    </w:p>
    <w:p w:rsidR="00164BA9" w:rsidRPr="004A31EB" w:rsidRDefault="00164BA9" w:rsidP="00164BA9">
      <w:pPr>
        <w:pStyle w:val="a8"/>
        <w:jc w:val="both"/>
      </w:pPr>
      <w:r w:rsidRPr="004A31EB">
        <w:t>- данные о выступивших на заседании Комиссии и краткое содержание выступлений;</w:t>
      </w:r>
    </w:p>
    <w:p w:rsidR="00164BA9" w:rsidRPr="004A31EB" w:rsidRDefault="00164BA9" w:rsidP="00164BA9">
      <w:pPr>
        <w:pStyle w:val="a8"/>
        <w:jc w:val="both"/>
      </w:pPr>
      <w:r w:rsidRPr="004A31EB">
        <w:t>- результаты голосования по каждому вопросу повестки дня заседания и принятые решения.</w:t>
      </w:r>
    </w:p>
    <w:p w:rsidR="00164BA9" w:rsidRPr="004A31EB" w:rsidRDefault="00164BA9" w:rsidP="00164BA9">
      <w:pPr>
        <w:pStyle w:val="a8"/>
        <w:jc w:val="both"/>
      </w:pPr>
      <w:r w:rsidRPr="004A31EB">
        <w:t xml:space="preserve">17. Решения Комиссии носят рекомендательный характер. На основании решения Комиссии Администрация </w:t>
      </w:r>
      <w:r>
        <w:t>Зональненского сельского поселения</w:t>
      </w:r>
      <w:r w:rsidRPr="004A31EB">
        <w:t xml:space="preserve"> готовит проект распоряжения </w:t>
      </w:r>
      <w:r>
        <w:t>Администрации Зональненского сельского поселения</w:t>
      </w:r>
      <w:r w:rsidRPr="004A31EB">
        <w:t xml:space="preserve"> по объектам муниципальной собственности, находящимся на территории </w:t>
      </w:r>
      <w:r>
        <w:t>Зональненского сельского поселения</w:t>
      </w:r>
      <w:r w:rsidRPr="004A31EB">
        <w:t>.</w:t>
      </w:r>
    </w:p>
    <w:p w:rsidR="00164BA9" w:rsidRPr="004A31EB" w:rsidRDefault="00164BA9" w:rsidP="00164BA9">
      <w:pPr>
        <w:pStyle w:val="a8"/>
        <w:jc w:val="both"/>
      </w:pPr>
      <w:r w:rsidRPr="004A31EB">
        <w:t xml:space="preserve">Окончательное решение принимает Глава </w:t>
      </w:r>
      <w:r>
        <w:t>Зональненского сельского поселения</w:t>
      </w:r>
      <w:r w:rsidRPr="004A31EB">
        <w:t>.</w:t>
      </w:r>
    </w:p>
    <w:p w:rsidR="00164BA9" w:rsidRPr="004A31EB" w:rsidRDefault="00164BA9" w:rsidP="00164BA9">
      <w:pPr>
        <w:pStyle w:val="a8"/>
        <w:jc w:val="both"/>
      </w:pPr>
      <w:r w:rsidRPr="004A31EB">
        <w:t>18. Члены Комиссии имеют право:</w:t>
      </w:r>
    </w:p>
    <w:p w:rsidR="00164BA9" w:rsidRPr="004A31EB" w:rsidRDefault="00164BA9" w:rsidP="00164BA9">
      <w:pPr>
        <w:pStyle w:val="a8"/>
        <w:jc w:val="both"/>
      </w:pPr>
      <w:r w:rsidRPr="004A31EB">
        <w:t>- знакомиться со всеми представленными документами;</w:t>
      </w:r>
    </w:p>
    <w:p w:rsidR="00164BA9" w:rsidRPr="004A31EB" w:rsidRDefault="00164BA9" w:rsidP="00164BA9">
      <w:pPr>
        <w:pStyle w:val="a8"/>
        <w:jc w:val="both"/>
      </w:pPr>
      <w:r w:rsidRPr="004A31EB">
        <w:t>- выступать и голосовать по вопросам повестки дня;</w:t>
      </w:r>
    </w:p>
    <w:p w:rsidR="00164BA9" w:rsidRPr="004A31EB" w:rsidRDefault="00164BA9" w:rsidP="00164BA9">
      <w:pPr>
        <w:pStyle w:val="a8"/>
        <w:jc w:val="both"/>
      </w:pPr>
      <w:r w:rsidRPr="004A31EB">
        <w:t>- проверять правильность ведения протокола, в том числе правильность содержания выступлений.</w:t>
      </w:r>
    </w:p>
    <w:p w:rsidR="00164BA9" w:rsidRPr="00164BA9" w:rsidRDefault="00164BA9" w:rsidP="00243A8B">
      <w:pPr>
        <w:spacing w:after="0" w:line="240" w:lineRule="auto"/>
        <w:jc w:val="right"/>
        <w:rPr>
          <w:rFonts w:ascii="Times New Roman" w:hAnsi="Times New Roman"/>
        </w:rPr>
      </w:pPr>
    </w:p>
    <w:sectPr w:rsidR="00164BA9" w:rsidRPr="00164BA9" w:rsidSect="00F248A0">
      <w:pgSz w:w="11906" w:h="16838"/>
      <w:pgMar w:top="54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67E8"/>
    <w:multiLevelType w:val="hybridMultilevel"/>
    <w:tmpl w:val="70947CAE"/>
    <w:lvl w:ilvl="0" w:tplc="FFFFFFFF">
      <w:start w:val="1"/>
      <w:numFmt w:val="decimal"/>
      <w:lvlText w:val="%1."/>
      <w:lvlJc w:val="left"/>
      <w:pPr>
        <w:tabs>
          <w:tab w:val="num" w:pos="360"/>
        </w:tabs>
        <w:ind w:left="360" w:hanging="360"/>
      </w:pPr>
      <w:rPr>
        <w:rFonts w:ascii="Times New Roman" w:hAnsi="Times New Roman" w:cs="Times New Roman"/>
        <w:b w:val="0"/>
        <w:sz w:val="26"/>
        <w:szCs w:val="26"/>
      </w:rPr>
    </w:lvl>
    <w:lvl w:ilvl="1" w:tplc="FFFFFFFF">
      <w:start w:val="1"/>
      <w:numFmt w:val="decimal"/>
      <w:lvlText w:val="%2)"/>
      <w:lvlJc w:val="left"/>
      <w:pPr>
        <w:tabs>
          <w:tab w:val="num" w:pos="1211"/>
        </w:tabs>
        <w:ind w:left="1211" w:hanging="360"/>
      </w:pPr>
      <w:rPr>
        <w:rFonts w:ascii="Times New Roman" w:hAnsi="Times New Roman" w:cs="Times New Roman" w:hint="default"/>
      </w:rPr>
    </w:lvl>
    <w:lvl w:ilvl="2" w:tplc="FFFFFFFF">
      <w:start w:val="1"/>
      <w:numFmt w:val="decimal"/>
      <w:lvlText w:val="%3)"/>
      <w:lvlJc w:val="left"/>
      <w:pPr>
        <w:tabs>
          <w:tab w:val="num" w:pos="3191"/>
        </w:tabs>
        <w:ind w:left="3191" w:hanging="360"/>
      </w:pPr>
      <w:rPr>
        <w:rFonts w:cs="Times New Roman" w:hint="default"/>
        <w:b w:val="0"/>
        <w:sz w:val="26"/>
        <w:szCs w:val="26"/>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1" w15:restartNumberingAfterBreak="0">
    <w:nsid w:val="09372299"/>
    <w:multiLevelType w:val="multilevel"/>
    <w:tmpl w:val="5942D30C"/>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A0B0086"/>
    <w:multiLevelType w:val="hybridMultilevel"/>
    <w:tmpl w:val="7938F2F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6B6823"/>
    <w:multiLevelType w:val="hybridMultilevel"/>
    <w:tmpl w:val="91C4AAA0"/>
    <w:lvl w:ilvl="0" w:tplc="FA7898E2">
      <w:start w:val="1"/>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124E8"/>
    <w:multiLevelType w:val="hybridMultilevel"/>
    <w:tmpl w:val="2DDA88D4"/>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15:restartNumberingAfterBreak="0">
    <w:nsid w:val="0DFA72E1"/>
    <w:multiLevelType w:val="hybridMultilevel"/>
    <w:tmpl w:val="5942D30C"/>
    <w:lvl w:ilvl="0" w:tplc="CA281C6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373603"/>
    <w:multiLevelType w:val="hybridMultilevel"/>
    <w:tmpl w:val="A01CB95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842159"/>
    <w:multiLevelType w:val="hybridMultilevel"/>
    <w:tmpl w:val="F40623A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253AD1"/>
    <w:multiLevelType w:val="hybridMultilevel"/>
    <w:tmpl w:val="6C649A6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A74544"/>
    <w:multiLevelType w:val="hybridMultilevel"/>
    <w:tmpl w:val="B950DB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732FF9"/>
    <w:multiLevelType w:val="multilevel"/>
    <w:tmpl w:val="61F43D6C"/>
    <w:lvl w:ilvl="0">
      <w:start w:val="1"/>
      <w:numFmt w:val="decimal"/>
      <w:lvlText w:val="%1."/>
      <w:lvlJc w:val="left"/>
      <w:pPr>
        <w:ind w:left="900" w:hanging="360"/>
      </w:pPr>
      <w:rPr>
        <w:rFonts w:ascii="Times New Roman" w:hAnsi="Times New Roman" w:cs="Times New Roman" w:hint="default"/>
        <w:sz w:val="28"/>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1" w15:restartNumberingAfterBreak="0">
    <w:nsid w:val="1D877734"/>
    <w:multiLevelType w:val="hybridMultilevel"/>
    <w:tmpl w:val="B0CC06D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0407AB"/>
    <w:multiLevelType w:val="hybridMultilevel"/>
    <w:tmpl w:val="CD04CD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293157"/>
    <w:multiLevelType w:val="hybridMultilevel"/>
    <w:tmpl w:val="11487E5E"/>
    <w:lvl w:ilvl="0" w:tplc="FA7898E2">
      <w:start w:val="1"/>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95B57"/>
    <w:multiLevelType w:val="hybridMultilevel"/>
    <w:tmpl w:val="B09CC73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9555CB"/>
    <w:multiLevelType w:val="hybridMultilevel"/>
    <w:tmpl w:val="205243F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4C213E"/>
    <w:multiLevelType w:val="hybridMultilevel"/>
    <w:tmpl w:val="FB3845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BB7194"/>
    <w:multiLevelType w:val="hybridMultilevel"/>
    <w:tmpl w:val="F278816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23E56"/>
    <w:multiLevelType w:val="hybridMultilevel"/>
    <w:tmpl w:val="3C36708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8F46A3"/>
    <w:multiLevelType w:val="multilevel"/>
    <w:tmpl w:val="6E6A6262"/>
    <w:lvl w:ilvl="0">
      <w:start w:val="6"/>
      <w:numFmt w:val="decimal"/>
      <w:lvlText w:val=""/>
      <w:lvlJc w:val="left"/>
      <w:pPr>
        <w:tabs>
          <w:tab w:val="num" w:pos="360"/>
        </w:tabs>
        <w:ind w:left="360" w:hanging="360"/>
      </w:pPr>
      <w:rPr>
        <w:rFonts w:cs="Times New Roman"/>
        <w:color w:val="000000"/>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537F05D5"/>
    <w:multiLevelType w:val="multilevel"/>
    <w:tmpl w:val="43D4B108"/>
    <w:lvl w:ilvl="0">
      <w:start w:val="1"/>
      <w:numFmt w:val="decimal"/>
      <w:lvlText w:val="%1."/>
      <w:lvlJc w:val="left"/>
      <w:pPr>
        <w:tabs>
          <w:tab w:val="num" w:pos="1440"/>
        </w:tabs>
        <w:ind w:left="1440" w:hanging="360"/>
      </w:pPr>
      <w:rPr>
        <w:rFonts w:cs="Times New Roman" w:hint="default"/>
      </w:rPr>
    </w:lvl>
    <w:lvl w:ilvl="1">
      <w:start w:val="4"/>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4D07822"/>
    <w:multiLevelType w:val="hybridMultilevel"/>
    <w:tmpl w:val="03A6383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3E6205"/>
    <w:multiLevelType w:val="hybridMultilevel"/>
    <w:tmpl w:val="63FE77D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4443AD"/>
    <w:multiLevelType w:val="hybridMultilevel"/>
    <w:tmpl w:val="865869B4"/>
    <w:lvl w:ilvl="0" w:tplc="BC549B6C">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5A0D5CA6"/>
    <w:multiLevelType w:val="hybridMultilevel"/>
    <w:tmpl w:val="B5287230"/>
    <w:lvl w:ilvl="0" w:tplc="94AACACC">
      <w:start w:val="8"/>
      <w:numFmt w:val="decimal"/>
      <w:lvlText w:val="%1."/>
      <w:lvlJc w:val="left"/>
      <w:pPr>
        <w:tabs>
          <w:tab w:val="num" w:pos="1440"/>
        </w:tabs>
        <w:ind w:left="1440" w:hanging="360"/>
      </w:pPr>
      <w:rPr>
        <w:rFonts w:cs="Times New Roman" w:hint="default"/>
      </w:rPr>
    </w:lvl>
    <w:lvl w:ilvl="1" w:tplc="3D786F00">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C300E0"/>
    <w:multiLevelType w:val="hybridMultilevel"/>
    <w:tmpl w:val="661A7BF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F7D42"/>
    <w:multiLevelType w:val="multilevel"/>
    <w:tmpl w:val="B0CC06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2CE4A2D"/>
    <w:multiLevelType w:val="hybridMultilevel"/>
    <w:tmpl w:val="80F2518E"/>
    <w:lvl w:ilvl="0" w:tplc="04190011">
      <w:start w:val="1"/>
      <w:numFmt w:val="decimal"/>
      <w:lvlText w:val="%1)"/>
      <w:lvlJc w:val="left"/>
      <w:pPr>
        <w:tabs>
          <w:tab w:val="num" w:pos="720"/>
        </w:tabs>
        <w:ind w:left="720" w:hanging="360"/>
      </w:pPr>
      <w:rPr>
        <w:rFonts w:cs="Times New Roman"/>
      </w:rPr>
    </w:lvl>
    <w:lvl w:ilvl="1" w:tplc="093EEDBC">
      <w:start w:val="1"/>
      <w:numFmt w:val="decimal"/>
      <w:lvlText w:val="%2)"/>
      <w:lvlJc w:val="left"/>
      <w:pPr>
        <w:tabs>
          <w:tab w:val="num" w:pos="2235"/>
        </w:tabs>
        <w:ind w:left="2235" w:hanging="115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1476C7"/>
    <w:multiLevelType w:val="hybridMultilevel"/>
    <w:tmpl w:val="FFB0BB98"/>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6A4820C3"/>
    <w:multiLevelType w:val="multilevel"/>
    <w:tmpl w:val="6E6A6262"/>
    <w:lvl w:ilvl="0">
      <w:start w:val="6"/>
      <w:numFmt w:val="decimal"/>
      <w:lvlText w:val=""/>
      <w:lvlJc w:val="left"/>
      <w:pPr>
        <w:tabs>
          <w:tab w:val="num" w:pos="360"/>
        </w:tabs>
        <w:ind w:left="360" w:hanging="360"/>
      </w:pPr>
      <w:rPr>
        <w:rFonts w:cs="Times New Roman"/>
        <w:color w:val="000000"/>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AFC268C"/>
    <w:multiLevelType w:val="hybridMultilevel"/>
    <w:tmpl w:val="E786A8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645355"/>
    <w:multiLevelType w:val="hybridMultilevel"/>
    <w:tmpl w:val="6D0E240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E9729D"/>
    <w:multiLevelType w:val="hybridMultilevel"/>
    <w:tmpl w:val="9A08CAA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3" w15:restartNumberingAfterBreak="0">
    <w:nsid w:val="791868DD"/>
    <w:multiLevelType w:val="multilevel"/>
    <w:tmpl w:val="6E6A6262"/>
    <w:lvl w:ilvl="0">
      <w:start w:val="6"/>
      <w:numFmt w:val="decimal"/>
      <w:lvlText w:val=""/>
      <w:lvlJc w:val="left"/>
      <w:pPr>
        <w:tabs>
          <w:tab w:val="num" w:pos="360"/>
        </w:tabs>
        <w:ind w:left="360" w:hanging="360"/>
      </w:pPr>
      <w:rPr>
        <w:rFonts w:cs="Times New Roman"/>
        <w:color w:val="000000"/>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345EB"/>
    <w:multiLevelType w:val="hybridMultilevel"/>
    <w:tmpl w:val="30163CA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654433"/>
    <w:multiLevelType w:val="hybridMultilevel"/>
    <w:tmpl w:val="2F8A1AA2"/>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9"/>
  </w:num>
  <w:num w:numId="2">
    <w:abstractNumId w:val="13"/>
  </w:num>
  <w:num w:numId="3">
    <w:abstractNumId w:val="3"/>
  </w:num>
  <w:num w:numId="4">
    <w:abstractNumId w:val="5"/>
  </w:num>
  <w:num w:numId="5">
    <w:abstractNumId w:val="1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4"/>
  </w:num>
  <w:num w:numId="9">
    <w:abstractNumId w:val="0"/>
  </w:num>
  <w:num w:numId="10">
    <w:abstractNumId w:val="12"/>
  </w:num>
  <w:num w:numId="11">
    <w:abstractNumId w:val="18"/>
  </w:num>
  <w:num w:numId="12">
    <w:abstractNumId w:val="17"/>
  </w:num>
  <w:num w:numId="13">
    <w:abstractNumId w:val="21"/>
  </w:num>
  <w:num w:numId="14">
    <w:abstractNumId w:val="28"/>
  </w:num>
  <w:num w:numId="15">
    <w:abstractNumId w:val="32"/>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5"/>
  </w:num>
  <w:num w:numId="19">
    <w:abstractNumId w:val="34"/>
  </w:num>
  <w:num w:numId="20">
    <w:abstractNumId w:val="2"/>
  </w:num>
  <w:num w:numId="21">
    <w:abstractNumId w:val="31"/>
  </w:num>
  <w:num w:numId="22">
    <w:abstractNumId w:val="25"/>
  </w:num>
  <w:num w:numId="23">
    <w:abstractNumId w:val="7"/>
  </w:num>
  <w:num w:numId="24">
    <w:abstractNumId w:val="27"/>
  </w:num>
  <w:num w:numId="25">
    <w:abstractNumId w:val="8"/>
  </w:num>
  <w:num w:numId="26">
    <w:abstractNumId w:val="6"/>
  </w:num>
  <w:num w:numId="27">
    <w:abstractNumId w:val="30"/>
  </w:num>
  <w:num w:numId="28">
    <w:abstractNumId w:val="16"/>
  </w:num>
  <w:num w:numId="29">
    <w:abstractNumId w:val="22"/>
  </w:num>
  <w:num w:numId="30">
    <w:abstractNumId w:val="4"/>
  </w:num>
  <w:num w:numId="31">
    <w:abstractNumId w:val="11"/>
  </w:num>
  <w:num w:numId="32">
    <w:abstractNumId w:val="26"/>
  </w:num>
  <w:num w:numId="33">
    <w:abstractNumId w:val="14"/>
  </w:num>
  <w:num w:numId="34">
    <w:abstractNumId w:val="20"/>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B8"/>
    <w:rsid w:val="00013B58"/>
    <w:rsid w:val="0005447C"/>
    <w:rsid w:val="000A0006"/>
    <w:rsid w:val="000A76FF"/>
    <w:rsid w:val="000C0C0E"/>
    <w:rsid w:val="000D3671"/>
    <w:rsid w:val="001244C1"/>
    <w:rsid w:val="00125DAC"/>
    <w:rsid w:val="0013617C"/>
    <w:rsid w:val="00137B7E"/>
    <w:rsid w:val="00151D51"/>
    <w:rsid w:val="00164BA9"/>
    <w:rsid w:val="001728A4"/>
    <w:rsid w:val="00174652"/>
    <w:rsid w:val="00181E7E"/>
    <w:rsid w:val="001866B9"/>
    <w:rsid w:val="001A4C5B"/>
    <w:rsid w:val="001D4971"/>
    <w:rsid w:val="002056B9"/>
    <w:rsid w:val="00215905"/>
    <w:rsid w:val="00221F87"/>
    <w:rsid w:val="002266EC"/>
    <w:rsid w:val="002404D9"/>
    <w:rsid w:val="00243A8B"/>
    <w:rsid w:val="00244931"/>
    <w:rsid w:val="00261BB0"/>
    <w:rsid w:val="002628DD"/>
    <w:rsid w:val="00270BBA"/>
    <w:rsid w:val="00273010"/>
    <w:rsid w:val="002A02B3"/>
    <w:rsid w:val="002A3835"/>
    <w:rsid w:val="002D60DA"/>
    <w:rsid w:val="002F0E66"/>
    <w:rsid w:val="002F72F8"/>
    <w:rsid w:val="003131B1"/>
    <w:rsid w:val="003235D9"/>
    <w:rsid w:val="0032582C"/>
    <w:rsid w:val="00331AB4"/>
    <w:rsid w:val="0034254D"/>
    <w:rsid w:val="003649EA"/>
    <w:rsid w:val="0039725E"/>
    <w:rsid w:val="003A12EE"/>
    <w:rsid w:val="003B078F"/>
    <w:rsid w:val="003B30FC"/>
    <w:rsid w:val="003C0A64"/>
    <w:rsid w:val="003F11EA"/>
    <w:rsid w:val="003F2F3B"/>
    <w:rsid w:val="00421F53"/>
    <w:rsid w:val="00432EA6"/>
    <w:rsid w:val="00434616"/>
    <w:rsid w:val="00437C8C"/>
    <w:rsid w:val="00495E69"/>
    <w:rsid w:val="004A055E"/>
    <w:rsid w:val="004A092D"/>
    <w:rsid w:val="004A31EB"/>
    <w:rsid w:val="004B00B8"/>
    <w:rsid w:val="004B1329"/>
    <w:rsid w:val="00536488"/>
    <w:rsid w:val="00536BD3"/>
    <w:rsid w:val="005465A3"/>
    <w:rsid w:val="00570AED"/>
    <w:rsid w:val="00575B91"/>
    <w:rsid w:val="00594C05"/>
    <w:rsid w:val="00595BA1"/>
    <w:rsid w:val="005A5A6E"/>
    <w:rsid w:val="005B2F5B"/>
    <w:rsid w:val="005C45BF"/>
    <w:rsid w:val="005C6298"/>
    <w:rsid w:val="005C6479"/>
    <w:rsid w:val="005D4F02"/>
    <w:rsid w:val="005D7B94"/>
    <w:rsid w:val="005F7977"/>
    <w:rsid w:val="00606A52"/>
    <w:rsid w:val="00607F2F"/>
    <w:rsid w:val="00624A6F"/>
    <w:rsid w:val="006727F5"/>
    <w:rsid w:val="006869A2"/>
    <w:rsid w:val="006F56C5"/>
    <w:rsid w:val="00723EC9"/>
    <w:rsid w:val="00724119"/>
    <w:rsid w:val="0073044F"/>
    <w:rsid w:val="00733EF6"/>
    <w:rsid w:val="00743928"/>
    <w:rsid w:val="00785356"/>
    <w:rsid w:val="007861DC"/>
    <w:rsid w:val="00792E4E"/>
    <w:rsid w:val="007B3D50"/>
    <w:rsid w:val="007C2AD8"/>
    <w:rsid w:val="007C6470"/>
    <w:rsid w:val="007F0A14"/>
    <w:rsid w:val="00801B73"/>
    <w:rsid w:val="00810F2F"/>
    <w:rsid w:val="00817CF3"/>
    <w:rsid w:val="00823596"/>
    <w:rsid w:val="00854D49"/>
    <w:rsid w:val="00860BD6"/>
    <w:rsid w:val="00876B8F"/>
    <w:rsid w:val="008B7551"/>
    <w:rsid w:val="008C2D39"/>
    <w:rsid w:val="008D2035"/>
    <w:rsid w:val="008D2501"/>
    <w:rsid w:val="008D3157"/>
    <w:rsid w:val="008D6A6C"/>
    <w:rsid w:val="008F044B"/>
    <w:rsid w:val="009019B3"/>
    <w:rsid w:val="00935F0D"/>
    <w:rsid w:val="0094270A"/>
    <w:rsid w:val="00956414"/>
    <w:rsid w:val="00964535"/>
    <w:rsid w:val="009A15E5"/>
    <w:rsid w:val="009B2EA0"/>
    <w:rsid w:val="009B6BC0"/>
    <w:rsid w:val="009D64F2"/>
    <w:rsid w:val="009F10D0"/>
    <w:rsid w:val="00A16BE2"/>
    <w:rsid w:val="00A221F5"/>
    <w:rsid w:val="00A25409"/>
    <w:rsid w:val="00A348BA"/>
    <w:rsid w:val="00A4017F"/>
    <w:rsid w:val="00A5177A"/>
    <w:rsid w:val="00A52DE0"/>
    <w:rsid w:val="00A56C32"/>
    <w:rsid w:val="00A85042"/>
    <w:rsid w:val="00A85506"/>
    <w:rsid w:val="00A87694"/>
    <w:rsid w:val="00AA7548"/>
    <w:rsid w:val="00AB700A"/>
    <w:rsid w:val="00B12BC0"/>
    <w:rsid w:val="00B20B82"/>
    <w:rsid w:val="00B213FD"/>
    <w:rsid w:val="00B216D9"/>
    <w:rsid w:val="00B26770"/>
    <w:rsid w:val="00B52A16"/>
    <w:rsid w:val="00B5466D"/>
    <w:rsid w:val="00B77C73"/>
    <w:rsid w:val="00B84908"/>
    <w:rsid w:val="00B9629F"/>
    <w:rsid w:val="00BA2D44"/>
    <w:rsid w:val="00BA39D7"/>
    <w:rsid w:val="00BA6958"/>
    <w:rsid w:val="00BB6AC1"/>
    <w:rsid w:val="00BB7ED7"/>
    <w:rsid w:val="00BD1F57"/>
    <w:rsid w:val="00BF1E38"/>
    <w:rsid w:val="00C1512C"/>
    <w:rsid w:val="00C20A10"/>
    <w:rsid w:val="00C40A39"/>
    <w:rsid w:val="00C627FF"/>
    <w:rsid w:val="00C96149"/>
    <w:rsid w:val="00CB35B8"/>
    <w:rsid w:val="00D37BA9"/>
    <w:rsid w:val="00D43B57"/>
    <w:rsid w:val="00D54FCB"/>
    <w:rsid w:val="00D56391"/>
    <w:rsid w:val="00D7428D"/>
    <w:rsid w:val="00DB704C"/>
    <w:rsid w:val="00DD2784"/>
    <w:rsid w:val="00DF1A4E"/>
    <w:rsid w:val="00E12710"/>
    <w:rsid w:val="00E17B03"/>
    <w:rsid w:val="00E24EF7"/>
    <w:rsid w:val="00E278AE"/>
    <w:rsid w:val="00E649D1"/>
    <w:rsid w:val="00E76EB5"/>
    <w:rsid w:val="00E94063"/>
    <w:rsid w:val="00EA4EA8"/>
    <w:rsid w:val="00EB779B"/>
    <w:rsid w:val="00ED3BB2"/>
    <w:rsid w:val="00EF6A47"/>
    <w:rsid w:val="00F07646"/>
    <w:rsid w:val="00F22A4C"/>
    <w:rsid w:val="00F24200"/>
    <w:rsid w:val="00F248A0"/>
    <w:rsid w:val="00F56FE9"/>
    <w:rsid w:val="00F7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48A4B2-823F-4676-AB59-3F9BD9AC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5B8"/>
    <w:pPr>
      <w:spacing w:after="200" w:line="276" w:lineRule="auto"/>
    </w:pPr>
    <w:rPr>
      <w:lang w:eastAsia="en-US"/>
    </w:rPr>
  </w:style>
  <w:style w:type="paragraph" w:styleId="1">
    <w:name w:val="heading 1"/>
    <w:basedOn w:val="a"/>
    <w:next w:val="a"/>
    <w:link w:val="10"/>
    <w:uiPriority w:val="99"/>
    <w:qFormat/>
    <w:locked/>
    <w:rsid w:val="005D4F02"/>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locked/>
    <w:rsid w:val="005D4F02"/>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D81"/>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3C3D81"/>
    <w:rPr>
      <w:rFonts w:asciiTheme="majorHAnsi" w:eastAsiaTheme="majorEastAsia" w:hAnsiTheme="majorHAnsi" w:cstheme="majorBidi"/>
      <w:b/>
      <w:bCs/>
      <w:i/>
      <w:iCs/>
      <w:sz w:val="28"/>
      <w:szCs w:val="28"/>
      <w:lang w:eastAsia="en-US"/>
    </w:rPr>
  </w:style>
  <w:style w:type="paragraph" w:styleId="a3">
    <w:name w:val="Balloon Text"/>
    <w:basedOn w:val="a"/>
    <w:link w:val="a4"/>
    <w:uiPriority w:val="99"/>
    <w:semiHidden/>
    <w:rsid w:val="00215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15905"/>
    <w:rPr>
      <w:rFonts w:ascii="Tahoma" w:hAnsi="Tahoma" w:cs="Tahoma"/>
      <w:sz w:val="16"/>
      <w:szCs w:val="16"/>
    </w:rPr>
  </w:style>
  <w:style w:type="paragraph" w:customStyle="1" w:styleId="ConsPlusNormal">
    <w:name w:val="ConsPlusNormal"/>
    <w:uiPriority w:val="99"/>
    <w:rsid w:val="00A8769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A87694"/>
    <w:pPr>
      <w:widowControl w:val="0"/>
      <w:autoSpaceDE w:val="0"/>
      <w:autoSpaceDN w:val="0"/>
      <w:adjustRightInd w:val="0"/>
    </w:pPr>
    <w:rPr>
      <w:rFonts w:ascii="Arial" w:hAnsi="Arial" w:cs="Arial"/>
      <w:b/>
      <w:bCs/>
      <w:sz w:val="20"/>
      <w:szCs w:val="20"/>
    </w:rPr>
  </w:style>
  <w:style w:type="paragraph" w:customStyle="1" w:styleId="ConsNormal">
    <w:name w:val="ConsNormal"/>
    <w:uiPriority w:val="99"/>
    <w:rsid w:val="00A87694"/>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A87694"/>
    <w:pPr>
      <w:widowControl w:val="0"/>
      <w:autoSpaceDE w:val="0"/>
      <w:autoSpaceDN w:val="0"/>
      <w:adjustRightInd w:val="0"/>
      <w:ind w:right="19772"/>
    </w:pPr>
    <w:rPr>
      <w:rFonts w:ascii="Courier New" w:hAnsi="Courier New" w:cs="Courier New"/>
      <w:sz w:val="20"/>
      <w:szCs w:val="20"/>
    </w:rPr>
  </w:style>
  <w:style w:type="paragraph" w:customStyle="1" w:styleId="ConsPlusNonformat">
    <w:name w:val="ConsPlusNonformat"/>
    <w:uiPriority w:val="99"/>
    <w:rsid w:val="00A87694"/>
    <w:pPr>
      <w:widowControl w:val="0"/>
      <w:autoSpaceDE w:val="0"/>
      <w:autoSpaceDN w:val="0"/>
      <w:adjustRightInd w:val="0"/>
    </w:pPr>
    <w:rPr>
      <w:rFonts w:ascii="Courier New" w:hAnsi="Courier New" w:cs="Courier New"/>
      <w:sz w:val="20"/>
      <w:szCs w:val="20"/>
    </w:rPr>
  </w:style>
  <w:style w:type="paragraph" w:styleId="a5">
    <w:name w:val="List Paragraph"/>
    <w:basedOn w:val="a"/>
    <w:uiPriority w:val="34"/>
    <w:qFormat/>
    <w:rsid w:val="00A87694"/>
    <w:pPr>
      <w:spacing w:after="0" w:line="240" w:lineRule="auto"/>
      <w:ind w:left="720"/>
      <w:contextualSpacing/>
    </w:pPr>
    <w:rPr>
      <w:rFonts w:ascii="Times New Roman" w:hAnsi="Times New Roman"/>
      <w:sz w:val="24"/>
      <w:szCs w:val="24"/>
      <w:lang w:eastAsia="ru-RU"/>
    </w:rPr>
  </w:style>
  <w:style w:type="character" w:styleId="a6">
    <w:name w:val="Hyperlink"/>
    <w:basedOn w:val="a0"/>
    <w:uiPriority w:val="99"/>
    <w:rsid w:val="00EA4EA8"/>
    <w:rPr>
      <w:rFonts w:cs="Times New Roman"/>
      <w:color w:val="0000FF"/>
      <w:u w:val="single"/>
    </w:rPr>
  </w:style>
  <w:style w:type="table" w:styleId="a7">
    <w:name w:val="Table Grid"/>
    <w:basedOn w:val="a1"/>
    <w:uiPriority w:val="99"/>
    <w:locked/>
    <w:rsid w:val="00817CF3"/>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Юрист 14"/>
    <w:basedOn w:val="a"/>
    <w:uiPriority w:val="99"/>
    <w:rsid w:val="005D4F02"/>
    <w:pPr>
      <w:spacing w:after="0" w:line="360" w:lineRule="auto"/>
      <w:ind w:firstLine="851"/>
      <w:jc w:val="both"/>
    </w:pPr>
    <w:rPr>
      <w:rFonts w:ascii="Times New Roman" w:hAnsi="Times New Roman"/>
      <w:sz w:val="28"/>
      <w:szCs w:val="28"/>
      <w:lang w:eastAsia="ru-RU"/>
    </w:rPr>
  </w:style>
  <w:style w:type="character" w:customStyle="1" w:styleId="FontStyle124">
    <w:name w:val="Font Style124"/>
    <w:uiPriority w:val="99"/>
    <w:rsid w:val="005D4F02"/>
    <w:rPr>
      <w:rFonts w:ascii="Times New Roman" w:hAnsi="Times New Roman"/>
      <w:sz w:val="30"/>
    </w:rPr>
  </w:style>
  <w:style w:type="paragraph" w:styleId="a8">
    <w:name w:val="Normal (Web)"/>
    <w:basedOn w:val="a"/>
    <w:uiPriority w:val="99"/>
    <w:rsid w:val="005D4F02"/>
    <w:pPr>
      <w:spacing w:after="0" w:line="240" w:lineRule="auto"/>
    </w:pPr>
    <w:rPr>
      <w:rFonts w:ascii="Times New Roman" w:hAnsi="Times New Roman"/>
      <w:sz w:val="24"/>
      <w:szCs w:val="24"/>
      <w:lang w:eastAsia="ru-RU"/>
    </w:rPr>
  </w:style>
  <w:style w:type="paragraph" w:customStyle="1" w:styleId="ConsTitle">
    <w:name w:val="ConsTitle"/>
    <w:uiPriority w:val="99"/>
    <w:rsid w:val="005D4F02"/>
    <w:pPr>
      <w:widowControl w:val="0"/>
      <w:autoSpaceDE w:val="0"/>
      <w:autoSpaceDN w:val="0"/>
      <w:adjustRightInd w:val="0"/>
    </w:pPr>
    <w:rPr>
      <w:rFonts w:ascii="Arial" w:hAnsi="Arial" w:cs="Arial"/>
      <w:b/>
      <w:bCs/>
      <w:sz w:val="16"/>
      <w:szCs w:val="16"/>
    </w:rPr>
  </w:style>
  <w:style w:type="paragraph" w:styleId="a9">
    <w:name w:val="header"/>
    <w:basedOn w:val="a"/>
    <w:link w:val="aa"/>
    <w:uiPriority w:val="99"/>
    <w:rsid w:val="005C45B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5C45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55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0207;fld=134;dst=101169" TargetMode="External"/><Relationship Id="rId13" Type="http://schemas.openxmlformats.org/officeDocument/2006/relationships/hyperlink" Target="consultantplus://offline/main?base=LAW;n=110205;fld=134;dst=100653" TargetMode="External"/><Relationship Id="rId18" Type="http://schemas.openxmlformats.org/officeDocument/2006/relationships/hyperlink" Target="consultantplus://offline/main?base=RLAW186;n=9563;fld=134;dst=1000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main?base=LAW;n=110207;fld=134;dst=101145" TargetMode="External"/><Relationship Id="rId12" Type="http://schemas.openxmlformats.org/officeDocument/2006/relationships/hyperlink" Target="consultantplus://offline/main?base=LAW;n=110207;fld=134;dst=101485" TargetMode="External"/><Relationship Id="rId17" Type="http://schemas.openxmlformats.org/officeDocument/2006/relationships/hyperlink" Target="consultantplus://offline/main?base=RLAW186;n=9563;fld=134;dst=100023" TargetMode="External"/><Relationship Id="rId2" Type="http://schemas.openxmlformats.org/officeDocument/2006/relationships/styles" Target="styles.xml"/><Relationship Id="rId16" Type="http://schemas.openxmlformats.org/officeDocument/2006/relationships/hyperlink" Target="consultantplus://offline/main?base=LAW;n=110207;fld=134;dst=100264" TargetMode="External"/><Relationship Id="rId20" Type="http://schemas.openxmlformats.org/officeDocument/2006/relationships/hyperlink" Target="consultantplus://offline/ref=7F38603FDCF7C38D510BBB606D7120B0A3AA5EE4EEB7FE93A5F2349E14DDFCC5E320AC5F0AD889X2JBL" TargetMode="External"/><Relationship Id="rId1" Type="http://schemas.openxmlformats.org/officeDocument/2006/relationships/numbering" Target="numbering.xml"/><Relationship Id="rId6" Type="http://schemas.openxmlformats.org/officeDocument/2006/relationships/hyperlink" Target="consultantplus://offline/main?base=LAW;n=110207;fld=134;dst=101125" TargetMode="External"/><Relationship Id="rId11" Type="http://schemas.openxmlformats.org/officeDocument/2006/relationships/hyperlink" Target="consultantplus://offline/main?base=LAW;n=95212;fld=134" TargetMode="External"/><Relationship Id="rId5" Type="http://schemas.openxmlformats.org/officeDocument/2006/relationships/hyperlink" Target="http://www.admzsp.ru/" TargetMode="External"/><Relationship Id="rId15" Type="http://schemas.openxmlformats.org/officeDocument/2006/relationships/hyperlink" Target="consultantplus://offline/main?base=LAW;n=110205;fld=134;dst=102357" TargetMode="External"/><Relationship Id="rId10" Type="http://schemas.openxmlformats.org/officeDocument/2006/relationships/hyperlink" Target="consultantplus://offline/main?base=RLAW186;n=29411;fld=134" TargetMode="External"/><Relationship Id="rId19" Type="http://schemas.openxmlformats.org/officeDocument/2006/relationships/hyperlink" Target="consultantplus://offline/main?base=LAW;n=110207;fld=134;dst=101630" TargetMode="External"/><Relationship Id="rId4" Type="http://schemas.openxmlformats.org/officeDocument/2006/relationships/webSettings" Target="webSettings.xml"/><Relationship Id="rId9" Type="http://schemas.openxmlformats.org/officeDocument/2006/relationships/hyperlink" Target="consultantplus://offline/main?base=LAW;n=110207;fld=134;dst=101249" TargetMode="External"/><Relationship Id="rId14" Type="http://schemas.openxmlformats.org/officeDocument/2006/relationships/hyperlink" Target="consultantplus://offline/main?base=LAW;n=110205;fld=134;dst=1009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14900</Words>
  <Characters>84932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lpstr>
    </vt:vector>
  </TitlesOfParts>
  <Company>Bogashevo</Company>
  <LinksUpToDate>false</LinksUpToDate>
  <CharactersWithSpaces>99633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Buhgalter</dc:creator>
  <cp:keywords/>
  <dc:description/>
  <cp:lastModifiedBy>User</cp:lastModifiedBy>
  <cp:revision>5</cp:revision>
  <cp:lastPrinted>2013-12-05T09:31:00Z</cp:lastPrinted>
  <dcterms:created xsi:type="dcterms:W3CDTF">2020-03-17T04:30:00Z</dcterms:created>
  <dcterms:modified xsi:type="dcterms:W3CDTF">2020-04-06T02:41:00Z</dcterms:modified>
</cp:coreProperties>
</file>