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42A6F">
        <w:rPr>
          <w:sz w:val="24"/>
          <w:szCs w:val="24"/>
        </w:rPr>
        <w:t>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A60D5">
        <w:rPr>
          <w:sz w:val="24"/>
          <w:szCs w:val="24"/>
        </w:rPr>
        <w:t>.01.2022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№1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CA6C7D" w:rsidRDefault="004A6439" w:rsidP="004A6439">
      <w:pPr>
        <w:rPr>
          <w:b/>
          <w:sz w:val="24"/>
          <w:szCs w:val="24"/>
        </w:rPr>
      </w:pPr>
      <w:r w:rsidRPr="00CA6C7D">
        <w:rPr>
          <w:b/>
          <w:sz w:val="24"/>
          <w:szCs w:val="24"/>
        </w:rPr>
        <w:t>п. Зональная Станция</w:t>
      </w:r>
      <w:r w:rsidRPr="00CA6C7D">
        <w:rPr>
          <w:b/>
          <w:sz w:val="24"/>
          <w:szCs w:val="24"/>
        </w:rPr>
        <w:tab/>
      </w:r>
      <w:r w:rsidRPr="00CA6C7D">
        <w:rPr>
          <w:b/>
          <w:sz w:val="24"/>
          <w:szCs w:val="24"/>
        </w:rPr>
        <w:tab/>
        <w:t xml:space="preserve">                                                           «</w:t>
      </w:r>
      <w:r>
        <w:rPr>
          <w:b/>
          <w:sz w:val="24"/>
          <w:szCs w:val="24"/>
        </w:rPr>
        <w:t>17» января 2022</w:t>
      </w:r>
      <w:r w:rsidRPr="00CA6C7D">
        <w:rPr>
          <w:b/>
          <w:sz w:val="24"/>
          <w:szCs w:val="24"/>
        </w:rPr>
        <w:t>г.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23</w:t>
      </w:r>
      <w:r w:rsidRPr="00CA6C7D">
        <w:rPr>
          <w:b/>
          <w:sz w:val="24"/>
          <w:szCs w:val="24"/>
        </w:rPr>
        <w:t>-ое очередное собрание</w:t>
      </w:r>
    </w:p>
    <w:p w:rsidR="004A6439" w:rsidRPr="00CA6C7D" w:rsidRDefault="004A6439" w:rsidP="004A64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A6C7D">
        <w:rPr>
          <w:b/>
          <w:sz w:val="24"/>
          <w:szCs w:val="24"/>
        </w:rPr>
        <w:t>V -ого созыва</w:t>
      </w:r>
    </w:p>
    <w:p w:rsidR="004A6439" w:rsidRDefault="004A6439" w:rsidP="004A6439">
      <w:pPr>
        <w:jc w:val="center"/>
        <w:rPr>
          <w:b/>
          <w:sz w:val="24"/>
        </w:rPr>
      </w:pPr>
    </w:p>
    <w:p w:rsidR="004A6439" w:rsidRPr="00BB1AA3" w:rsidRDefault="004A6439" w:rsidP="004A6439">
      <w:pPr>
        <w:pStyle w:val="af0"/>
        <w:ind w:right="141"/>
        <w:jc w:val="right"/>
        <w:rPr>
          <w:lang w:val="x-none"/>
        </w:rPr>
      </w:pPr>
    </w:p>
    <w:tbl>
      <w:tblPr>
        <w:tblW w:w="9997" w:type="dxa"/>
        <w:tblInd w:w="-108" w:type="dxa"/>
        <w:tblLook w:val="0000" w:firstRow="0" w:lastRow="0" w:firstColumn="0" w:lastColumn="0" w:noHBand="0" w:noVBand="0"/>
      </w:tblPr>
      <w:tblGrid>
        <w:gridCol w:w="5211"/>
        <w:gridCol w:w="4786"/>
      </w:tblGrid>
      <w:tr w:rsidR="004A6439" w:rsidRPr="00E16DB9" w:rsidTr="00937A48">
        <w:tc>
          <w:tcPr>
            <w:tcW w:w="5211" w:type="dxa"/>
            <w:shd w:val="clear" w:color="auto" w:fill="auto"/>
          </w:tcPr>
          <w:p w:rsidR="004A6439" w:rsidRPr="00E16DB9" w:rsidRDefault="004A6439" w:rsidP="00937A48">
            <w:pPr>
              <w:jc w:val="both"/>
              <w:rPr>
                <w:sz w:val="24"/>
                <w:szCs w:val="24"/>
              </w:rPr>
            </w:pPr>
            <w:r w:rsidRPr="00E16DB9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</w:t>
            </w:r>
            <w:r>
              <w:rPr>
                <w:bCs/>
                <w:sz w:val="24"/>
                <w:szCs w:val="24"/>
              </w:rPr>
              <w:t>Зональненское сельское поселение» на 2022- 2023</w:t>
            </w:r>
            <w:r w:rsidRPr="00E16DB9">
              <w:rPr>
                <w:bCs/>
                <w:sz w:val="24"/>
                <w:szCs w:val="24"/>
              </w:rPr>
              <w:t xml:space="preserve"> год и прогнозного перечня муниципального имущества муниципального образования «</w:t>
            </w:r>
            <w:r>
              <w:rPr>
                <w:bCs/>
                <w:sz w:val="24"/>
                <w:szCs w:val="24"/>
              </w:rPr>
              <w:t>Зональненское сельское поселение</w:t>
            </w:r>
            <w:r w:rsidRPr="00E16DB9">
              <w:rPr>
                <w:bCs/>
                <w:sz w:val="24"/>
                <w:szCs w:val="24"/>
              </w:rPr>
              <w:t xml:space="preserve">», </w:t>
            </w:r>
            <w:r>
              <w:rPr>
                <w:bCs/>
                <w:sz w:val="24"/>
                <w:szCs w:val="24"/>
              </w:rPr>
              <w:t xml:space="preserve">подлежащего приватизации в 2022-2023 </w:t>
            </w:r>
            <w:r w:rsidRPr="00E16DB9">
              <w:rPr>
                <w:bCs/>
                <w:sz w:val="24"/>
                <w:szCs w:val="24"/>
              </w:rPr>
              <w:t>году</w:t>
            </w:r>
          </w:p>
          <w:p w:rsidR="004A6439" w:rsidRPr="00E16DB9" w:rsidRDefault="004A6439" w:rsidP="00937A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A6439" w:rsidRPr="00E16DB9" w:rsidRDefault="004A6439" w:rsidP="00937A48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A6439" w:rsidRDefault="004A6439" w:rsidP="004A6439">
      <w:pPr>
        <w:pStyle w:val="2"/>
        <w:numPr>
          <w:ilvl w:val="1"/>
          <w:numId w:val="18"/>
        </w:numPr>
        <w:suppressAutoHyphens/>
        <w:ind w:left="0" w:firstLine="567"/>
        <w:jc w:val="both"/>
      </w:pPr>
      <w:r>
        <w:t xml:space="preserve">В </w:t>
      </w:r>
      <w:r w:rsidRPr="00911DE8">
        <w:t>соотве</w:t>
      </w:r>
      <w:r>
        <w:t xml:space="preserve">тствии с Федеральным законом </w:t>
      </w:r>
      <w:r w:rsidRPr="00911DE8">
        <w:t xml:space="preserve">от 06.10.2003 № 131-ФЗ "Об общих принципах организации местного самоуправления в Российской Федерации", </w:t>
      </w:r>
      <w:r>
        <w:t xml:space="preserve">Федеральным законом </w:t>
      </w:r>
      <w:r w:rsidRPr="00911DE8">
        <w:t>от 21.12.2001 г. № 178-ФЗ "О приватизации государственного и муниципального имущества"</w:t>
      </w:r>
      <w:r>
        <w:t>,</w:t>
      </w:r>
      <w:r w:rsidRPr="00E16DB9">
        <w:t xml:space="preserve"> </w:t>
      </w:r>
      <w:r>
        <w:t>заслушав и обсудив информацию Г</w:t>
      </w:r>
      <w:r w:rsidRPr="00E16DB9">
        <w:t xml:space="preserve">лавы администрации </w:t>
      </w:r>
      <w:r>
        <w:t>Зональненского сельского поселения</w:t>
      </w:r>
      <w:r w:rsidRPr="00E16DB9">
        <w:t xml:space="preserve"> </w:t>
      </w:r>
      <w:r>
        <w:t xml:space="preserve">об </w:t>
      </w:r>
      <w:r w:rsidRPr="00E16DB9">
        <w:t>утверждении прогнозного плана (программы) приватизации муниципального имущества муниципального образования «</w:t>
      </w:r>
      <w:r>
        <w:t>Зональненского сельского поселения</w:t>
      </w:r>
      <w:r w:rsidRPr="00E16DB9">
        <w:t>» на 202</w:t>
      </w:r>
      <w:r>
        <w:t>2-2023</w:t>
      </w:r>
      <w:r w:rsidRPr="00E16DB9">
        <w:t xml:space="preserve"> год и прогнозного перечня муниципального имущества муниципального образования «</w:t>
      </w:r>
      <w:r>
        <w:t>Зональненского сельского поселения</w:t>
      </w:r>
      <w:r w:rsidRPr="00E16DB9">
        <w:t>», подлежащего приватизации в 202</w:t>
      </w:r>
      <w:r>
        <w:t>2-2023</w:t>
      </w:r>
      <w:r w:rsidRPr="00E16DB9">
        <w:t xml:space="preserve"> году,</w:t>
      </w:r>
      <w:r>
        <w:t xml:space="preserve"> </w:t>
      </w:r>
      <w:r>
        <w:rPr>
          <w:color w:val="212121"/>
          <w:sz w:val="21"/>
          <w:szCs w:val="21"/>
          <w:shd w:val="clear" w:color="auto" w:fill="FFFFFF"/>
        </w:rPr>
        <w:t> </w:t>
      </w:r>
      <w:r w:rsidRPr="00E16DB9">
        <w:t xml:space="preserve"> </w:t>
      </w:r>
    </w:p>
    <w:p w:rsidR="004A6439" w:rsidRDefault="004A6439" w:rsidP="004A6439"/>
    <w:p w:rsidR="004A6439" w:rsidRDefault="004A6439" w:rsidP="004A6439"/>
    <w:p w:rsidR="004A6439" w:rsidRDefault="004A6439" w:rsidP="004A6439"/>
    <w:p w:rsidR="004A6439" w:rsidRPr="004A6439" w:rsidRDefault="004A6439" w:rsidP="004A6439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4A6439" w:rsidRPr="00E16DB9" w:rsidRDefault="004A6439" w:rsidP="004A6439">
      <w:pPr>
        <w:numPr>
          <w:ilvl w:val="0"/>
          <w:numId w:val="19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Утвердить:</w:t>
      </w:r>
    </w:p>
    <w:p w:rsidR="004A6439" w:rsidRPr="00E16DB9" w:rsidRDefault="004A6439" w:rsidP="004A6439">
      <w:pPr>
        <w:numPr>
          <w:ilvl w:val="1"/>
          <w:numId w:val="19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Прогнозный план (программу) приватизации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Зональненского сельского поселения</w:t>
      </w:r>
      <w:r w:rsidRPr="00E16DB9">
        <w:rPr>
          <w:bCs/>
          <w:sz w:val="24"/>
          <w:szCs w:val="24"/>
        </w:rPr>
        <w:t>» на 202</w:t>
      </w:r>
      <w:r>
        <w:rPr>
          <w:bCs/>
          <w:sz w:val="24"/>
          <w:szCs w:val="24"/>
        </w:rPr>
        <w:t>2-2023</w:t>
      </w:r>
      <w:r w:rsidRPr="00E16DB9">
        <w:rPr>
          <w:bCs/>
          <w:sz w:val="24"/>
          <w:szCs w:val="24"/>
        </w:rPr>
        <w:t xml:space="preserve"> год</w:t>
      </w:r>
      <w:r w:rsidRPr="00E16DB9">
        <w:rPr>
          <w:sz w:val="24"/>
          <w:szCs w:val="24"/>
        </w:rPr>
        <w:t xml:space="preserve"> (приложение №1).</w:t>
      </w:r>
    </w:p>
    <w:p w:rsidR="004A6439" w:rsidRPr="00E16DB9" w:rsidRDefault="004A6439" w:rsidP="004A6439">
      <w:pPr>
        <w:numPr>
          <w:ilvl w:val="1"/>
          <w:numId w:val="19"/>
        </w:numPr>
        <w:tabs>
          <w:tab w:val="left" w:pos="0"/>
        </w:tabs>
        <w:suppressAutoHyphens/>
        <w:autoSpaceDE w:val="0"/>
        <w:ind w:left="0"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lastRenderedPageBreak/>
        <w:t xml:space="preserve">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Зональненского сельского поселения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>, подлежащего приватизации в 202</w:t>
      </w:r>
      <w:r>
        <w:rPr>
          <w:sz w:val="24"/>
          <w:szCs w:val="24"/>
        </w:rPr>
        <w:t>2-2023</w:t>
      </w:r>
      <w:r w:rsidRPr="00E16DB9">
        <w:rPr>
          <w:sz w:val="24"/>
          <w:szCs w:val="24"/>
        </w:rPr>
        <w:t xml:space="preserve"> году (приложение № 2).</w:t>
      </w:r>
    </w:p>
    <w:p w:rsidR="004A6439" w:rsidRDefault="004A6439" w:rsidP="004A6439">
      <w:pPr>
        <w:ind w:firstLine="567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  <w:t xml:space="preserve">2. Администрации </w:t>
      </w:r>
      <w:r>
        <w:rPr>
          <w:sz w:val="24"/>
          <w:szCs w:val="24"/>
        </w:rPr>
        <w:t>Зональненского сельского поселения</w:t>
      </w:r>
      <w:r w:rsidRPr="00E16DB9">
        <w:rPr>
          <w:sz w:val="24"/>
          <w:szCs w:val="24"/>
        </w:rPr>
        <w:t xml:space="preserve"> способ приватизации объектов, включенных в прогнозный перечень муниципального имущества </w:t>
      </w:r>
      <w:r w:rsidRPr="00E16DB9">
        <w:rPr>
          <w:bCs/>
          <w:sz w:val="24"/>
          <w:szCs w:val="24"/>
        </w:rPr>
        <w:t>муниципального образования «</w:t>
      </w:r>
      <w:r>
        <w:rPr>
          <w:bCs/>
          <w:sz w:val="24"/>
          <w:szCs w:val="24"/>
        </w:rPr>
        <w:t>Зональненское сельское поселение</w:t>
      </w:r>
      <w:r w:rsidRPr="00E16DB9">
        <w:rPr>
          <w:bCs/>
          <w:sz w:val="24"/>
          <w:szCs w:val="24"/>
        </w:rPr>
        <w:t>»</w:t>
      </w:r>
      <w:r w:rsidRPr="00E16DB9">
        <w:rPr>
          <w:sz w:val="24"/>
          <w:szCs w:val="24"/>
        </w:rPr>
        <w:t xml:space="preserve">, подлежащих приватизации в </w:t>
      </w:r>
      <w:r>
        <w:rPr>
          <w:sz w:val="24"/>
          <w:szCs w:val="24"/>
        </w:rPr>
        <w:t>2022-2023</w:t>
      </w:r>
      <w:r w:rsidRPr="00E16DB9">
        <w:rPr>
          <w:sz w:val="24"/>
          <w:szCs w:val="24"/>
        </w:rPr>
        <w:t xml:space="preserve"> году, определить в соответствии с Федеральным законом от 21.12.2001 № 178-ФЗ «О приватизации государственного и муниципального имущества», Федеральным законом от 25.10.2001 № 137-ФЗ «О введении в действие Земельного кодекса Российской Федерации» и Земельны</w:t>
      </w:r>
      <w:r>
        <w:rPr>
          <w:sz w:val="24"/>
          <w:szCs w:val="24"/>
        </w:rPr>
        <w:t>м кодексом Российской Федерации.</w:t>
      </w:r>
    </w:p>
    <w:p w:rsidR="004A6439" w:rsidRPr="005C435D" w:rsidRDefault="004A6439" w:rsidP="004A64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5C435D">
        <w:rPr>
          <w:sz w:val="24"/>
          <w:szCs w:val="24"/>
        </w:rPr>
        <w:t xml:space="preserve">  Настоящее </w:t>
      </w:r>
      <w:r>
        <w:rPr>
          <w:sz w:val="24"/>
          <w:szCs w:val="24"/>
        </w:rPr>
        <w:t>опубликовать</w:t>
      </w:r>
      <w:r w:rsidRPr="005C435D">
        <w:rPr>
          <w:sz w:val="24"/>
          <w:szCs w:val="24"/>
        </w:rPr>
        <w:t xml:space="preserve">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</w:t>
      </w:r>
      <w:r>
        <w:rPr>
          <w:sz w:val="24"/>
          <w:szCs w:val="24"/>
        </w:rPr>
        <w:t>ой области (http://admzsp.ru/).</w:t>
      </w:r>
    </w:p>
    <w:p w:rsidR="004A6439" w:rsidRPr="005C435D" w:rsidRDefault="004A6439" w:rsidP="004A6439">
      <w:pPr>
        <w:pStyle w:val="a5"/>
        <w:keepNext/>
        <w:numPr>
          <w:ilvl w:val="0"/>
          <w:numId w:val="20"/>
        </w:numPr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5C435D">
        <w:rPr>
          <w:sz w:val="24"/>
          <w:szCs w:val="24"/>
        </w:rPr>
        <w:t xml:space="preserve">  Настоящее решение вступает в силу с момента его официального опубликования.</w:t>
      </w:r>
    </w:p>
    <w:p w:rsidR="004A6439" w:rsidRPr="00946EB1" w:rsidRDefault="004A6439" w:rsidP="004A6439">
      <w:pPr>
        <w:pStyle w:val="a5"/>
        <w:keepNext/>
        <w:tabs>
          <w:tab w:val="left" w:pos="0"/>
        </w:tabs>
        <w:jc w:val="both"/>
        <w:rPr>
          <w:sz w:val="24"/>
          <w:szCs w:val="24"/>
        </w:rPr>
      </w:pPr>
    </w:p>
    <w:p w:rsidR="004A6439" w:rsidRPr="00E16DB9" w:rsidRDefault="004A6439" w:rsidP="004A6439">
      <w:pPr>
        <w:autoSpaceDE w:val="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</w:r>
    </w:p>
    <w:p w:rsidR="004A6439" w:rsidRPr="00E16DB9" w:rsidRDefault="004A6439" w:rsidP="004A6439">
      <w:pPr>
        <w:autoSpaceDE w:val="0"/>
        <w:ind w:firstLine="708"/>
        <w:jc w:val="both"/>
        <w:rPr>
          <w:sz w:val="24"/>
          <w:szCs w:val="24"/>
        </w:rPr>
      </w:pPr>
    </w:p>
    <w:p w:rsidR="004A6439" w:rsidRPr="008233FD" w:rsidRDefault="004A6439" w:rsidP="004A6439">
      <w:pPr>
        <w:keepNext/>
        <w:keepLines/>
        <w:tabs>
          <w:tab w:val="left" w:pos="567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4A6439" w:rsidRPr="008233FD" w:rsidRDefault="004A6439" w:rsidP="004A6439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4A6439" w:rsidRPr="008233FD" w:rsidRDefault="004A6439" w:rsidP="004A6439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>А</w:t>
      </w:r>
      <w:r w:rsidRPr="008233FD">
        <w:rPr>
          <w:sz w:val="24"/>
          <w:szCs w:val="24"/>
        </w:rPr>
        <w:t>. Ко</w:t>
      </w:r>
      <w:r>
        <w:rPr>
          <w:sz w:val="24"/>
          <w:szCs w:val="24"/>
        </w:rPr>
        <w:t>новалова</w:t>
      </w:r>
      <w:r w:rsidRPr="008233FD">
        <w:rPr>
          <w:sz w:val="24"/>
          <w:szCs w:val="24"/>
        </w:rPr>
        <w:tab/>
      </w:r>
    </w:p>
    <w:p w:rsidR="004A6439" w:rsidRPr="008233FD" w:rsidRDefault="004A6439" w:rsidP="004A6439">
      <w:pPr>
        <w:jc w:val="both"/>
        <w:rPr>
          <w:sz w:val="24"/>
          <w:szCs w:val="24"/>
        </w:rPr>
      </w:pPr>
    </w:p>
    <w:p w:rsidR="004A6439" w:rsidRDefault="004A6439" w:rsidP="004A6439">
      <w:pPr>
        <w:jc w:val="both"/>
        <w:rPr>
          <w:sz w:val="24"/>
          <w:szCs w:val="24"/>
        </w:rPr>
      </w:pPr>
    </w:p>
    <w:p w:rsidR="004A6439" w:rsidRPr="008233FD" w:rsidRDefault="004A6439" w:rsidP="004A6439">
      <w:pPr>
        <w:jc w:val="both"/>
        <w:rPr>
          <w:sz w:val="24"/>
          <w:szCs w:val="24"/>
        </w:rPr>
      </w:pPr>
    </w:p>
    <w:p w:rsidR="004A6439" w:rsidRPr="008233FD" w:rsidRDefault="004A6439" w:rsidP="004A6439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4A6439" w:rsidRDefault="004A6439" w:rsidP="004A6439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rPr>
          <w:bCs/>
          <w:sz w:val="24"/>
          <w:szCs w:val="24"/>
        </w:rPr>
      </w:pPr>
    </w:p>
    <w:p w:rsidR="004A6439" w:rsidRDefault="004A6439" w:rsidP="004A6439">
      <w:pPr>
        <w:ind w:left="5529"/>
        <w:jc w:val="right"/>
        <w:rPr>
          <w:sz w:val="24"/>
        </w:rPr>
      </w:pPr>
      <w:r>
        <w:rPr>
          <w:sz w:val="24"/>
        </w:rPr>
        <w:lastRenderedPageBreak/>
        <w:t>Приложение №1 к Решению Совета Зональненского сельского поселения от 17.01.2022г. №1</w:t>
      </w:r>
    </w:p>
    <w:p w:rsidR="004A6439" w:rsidRPr="00E16DB9" w:rsidRDefault="004A6439" w:rsidP="004A6439">
      <w:pPr>
        <w:autoSpaceDE w:val="0"/>
        <w:ind w:firstLine="540"/>
        <w:jc w:val="right"/>
        <w:rPr>
          <w:bCs/>
          <w:sz w:val="24"/>
          <w:szCs w:val="24"/>
        </w:rPr>
      </w:pPr>
    </w:p>
    <w:p w:rsidR="004A6439" w:rsidRDefault="004A6439" w:rsidP="004A6439">
      <w:pPr>
        <w:autoSpaceDE w:val="0"/>
        <w:ind w:firstLine="540"/>
        <w:jc w:val="right"/>
        <w:rPr>
          <w:bCs/>
          <w:sz w:val="24"/>
          <w:szCs w:val="24"/>
        </w:rPr>
      </w:pPr>
    </w:p>
    <w:p w:rsidR="004A6439" w:rsidRDefault="004A6439" w:rsidP="004A6439">
      <w:pPr>
        <w:autoSpaceDE w:val="0"/>
        <w:ind w:firstLine="540"/>
        <w:jc w:val="right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ind w:firstLine="540"/>
        <w:jc w:val="right"/>
        <w:rPr>
          <w:bCs/>
          <w:sz w:val="24"/>
          <w:szCs w:val="24"/>
        </w:rPr>
      </w:pPr>
    </w:p>
    <w:p w:rsidR="004A6439" w:rsidRPr="0019063E" w:rsidRDefault="004A6439" w:rsidP="004A6439">
      <w:pPr>
        <w:autoSpaceDE w:val="0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План программы приватизации         </w:t>
      </w:r>
    </w:p>
    <w:p w:rsidR="004A6439" w:rsidRPr="0019063E" w:rsidRDefault="004A6439" w:rsidP="004A6439">
      <w:pPr>
        <w:autoSpaceDE w:val="0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 муниципального имущества муниципального образования</w:t>
      </w:r>
    </w:p>
    <w:p w:rsidR="004A6439" w:rsidRPr="0019063E" w:rsidRDefault="004A6439" w:rsidP="004A6439">
      <w:pPr>
        <w:autoSpaceDE w:val="0"/>
        <w:jc w:val="center"/>
        <w:rPr>
          <w:b/>
          <w:bCs/>
          <w:szCs w:val="28"/>
        </w:rPr>
      </w:pPr>
      <w:r w:rsidRPr="0019063E">
        <w:rPr>
          <w:b/>
          <w:bCs/>
          <w:szCs w:val="28"/>
        </w:rPr>
        <w:t xml:space="preserve">«Зональненское сельское поселение» на </w:t>
      </w:r>
      <w:r>
        <w:rPr>
          <w:b/>
          <w:bCs/>
          <w:szCs w:val="28"/>
        </w:rPr>
        <w:t>2022-2023</w:t>
      </w:r>
      <w:r w:rsidRPr="0019063E">
        <w:rPr>
          <w:b/>
          <w:bCs/>
          <w:szCs w:val="28"/>
        </w:rPr>
        <w:t xml:space="preserve"> год</w:t>
      </w:r>
    </w:p>
    <w:p w:rsidR="004A6439" w:rsidRPr="00E16DB9" w:rsidRDefault="004A6439" w:rsidP="004A6439">
      <w:pPr>
        <w:widowControl w:val="0"/>
        <w:autoSpaceDE w:val="0"/>
        <w:ind w:firstLine="540"/>
        <w:jc w:val="center"/>
        <w:rPr>
          <w:bCs/>
          <w:sz w:val="24"/>
          <w:szCs w:val="24"/>
        </w:rPr>
      </w:pPr>
    </w:p>
    <w:p w:rsidR="004A6439" w:rsidRDefault="004A6439" w:rsidP="004A643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1.  Прогнозный план (программа) приватизации муниципального имущества муниципального образования</w:t>
      </w:r>
      <w:r>
        <w:rPr>
          <w:sz w:val="24"/>
          <w:szCs w:val="24"/>
        </w:rPr>
        <w:t xml:space="preserve"> «Зональненское сельское поселение» на 2022-2023 год</w:t>
      </w:r>
      <w:r w:rsidRPr="00E16DB9">
        <w:rPr>
          <w:sz w:val="24"/>
          <w:szCs w:val="24"/>
        </w:rPr>
        <w:t xml:space="preserve"> (далее - Программа) разработан в соответствии с Федеральным </w:t>
      </w:r>
      <w:hyperlink r:id="rId9">
        <w:r w:rsidRPr="00E16DB9">
          <w:rPr>
            <w:rStyle w:val="InternetLink"/>
            <w:color w:val="000000"/>
            <w:szCs w:val="24"/>
          </w:rPr>
          <w:t>законом</w:t>
        </w:r>
      </w:hyperlink>
      <w:r w:rsidRPr="00E16DB9">
        <w:rPr>
          <w:sz w:val="24"/>
          <w:szCs w:val="24"/>
        </w:rPr>
        <w:t xml:space="preserve"> от 21.12.2001№ 178-ФЗ«О приватизации государственного и муниципального имущества», Федеральным </w:t>
      </w:r>
      <w:hyperlink r:id="rId10">
        <w:r w:rsidRPr="00E16DB9">
          <w:rPr>
            <w:rStyle w:val="InternetLink"/>
            <w:color w:val="000000"/>
            <w:szCs w:val="24"/>
          </w:rPr>
          <w:t>законом</w:t>
        </w:r>
      </w:hyperlink>
      <w:r w:rsidRPr="00E16DB9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иными законодательными актами Российской Федерации, </w:t>
      </w:r>
      <w:hyperlink r:id="rId11">
        <w:r w:rsidRPr="00E16DB9">
          <w:rPr>
            <w:rStyle w:val="InternetLink"/>
            <w:color w:val="000000"/>
            <w:szCs w:val="24"/>
          </w:rPr>
          <w:t>Уставом</w:t>
        </w:r>
      </w:hyperlink>
      <w:r w:rsidRPr="00E16DB9">
        <w:rPr>
          <w:sz w:val="24"/>
          <w:szCs w:val="24"/>
        </w:rPr>
        <w:t xml:space="preserve"> муниципального образования «</w:t>
      </w:r>
      <w:r>
        <w:rPr>
          <w:sz w:val="24"/>
          <w:szCs w:val="24"/>
        </w:rPr>
        <w:t>Зональненское сельское поселение».</w:t>
      </w:r>
    </w:p>
    <w:p w:rsidR="004A6439" w:rsidRPr="00E16DB9" w:rsidRDefault="004A6439" w:rsidP="004A643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2. Основной целью реализации прогнозного плана (программы) приватизации муниципального имущества на </w:t>
      </w:r>
      <w:r>
        <w:rPr>
          <w:sz w:val="24"/>
          <w:szCs w:val="24"/>
        </w:rPr>
        <w:t>2022-2023</w:t>
      </w:r>
      <w:r w:rsidRPr="00E16DB9">
        <w:rPr>
          <w:sz w:val="24"/>
          <w:szCs w:val="24"/>
        </w:rPr>
        <w:t xml:space="preserve"> год является повышение эффективности управления муниципальной собственностью и обеспечение планомерности процесса приватизации.</w:t>
      </w:r>
    </w:p>
    <w:p w:rsidR="004A6439" w:rsidRPr="00E16DB9" w:rsidRDefault="004A6439" w:rsidP="004A643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Приватизация муниципального имущества в </w:t>
      </w:r>
      <w:r>
        <w:rPr>
          <w:sz w:val="24"/>
          <w:szCs w:val="24"/>
        </w:rPr>
        <w:t>2022-2023</w:t>
      </w:r>
      <w:r w:rsidRPr="00E16DB9">
        <w:rPr>
          <w:sz w:val="24"/>
          <w:szCs w:val="24"/>
        </w:rPr>
        <w:t xml:space="preserve"> году будет направлена на решение следующих задач:</w:t>
      </w:r>
    </w:p>
    <w:p w:rsidR="004A6439" w:rsidRPr="00E16DB9" w:rsidRDefault="004A6439" w:rsidP="004A6439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-обеспечение поступлений в бюджет муниципального образования;</w:t>
      </w:r>
    </w:p>
    <w:p w:rsidR="004A6439" w:rsidRPr="00E16DB9" w:rsidRDefault="004A6439" w:rsidP="004A6439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-оптимизация структуры муниципальной собственности;</w:t>
      </w:r>
    </w:p>
    <w:p w:rsidR="004A6439" w:rsidRPr="00E16DB9" w:rsidRDefault="004A6439" w:rsidP="004A6439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>-стимулирование привлечения инвестиций.</w:t>
      </w:r>
    </w:p>
    <w:p w:rsidR="004A6439" w:rsidRPr="00E16DB9" w:rsidRDefault="004A6439" w:rsidP="004A643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3. Приватизации в </w:t>
      </w:r>
      <w:r>
        <w:rPr>
          <w:sz w:val="24"/>
          <w:szCs w:val="24"/>
        </w:rPr>
        <w:t>2022-2023</w:t>
      </w:r>
      <w:r w:rsidRPr="00E16DB9">
        <w:rPr>
          <w:sz w:val="24"/>
          <w:szCs w:val="24"/>
        </w:rPr>
        <w:t xml:space="preserve"> году подлежит имущество муниципального образования «</w:t>
      </w:r>
      <w:r>
        <w:rPr>
          <w:sz w:val="24"/>
          <w:szCs w:val="24"/>
        </w:rPr>
        <w:t>Зональненское сельское поселение</w:t>
      </w:r>
      <w:r w:rsidRPr="00E16DB9">
        <w:rPr>
          <w:sz w:val="24"/>
          <w:szCs w:val="24"/>
        </w:rPr>
        <w:t>», не обеспечивающее выполнение функций органов местного самоуправления.</w:t>
      </w:r>
    </w:p>
    <w:p w:rsidR="004A6439" w:rsidRPr="00E16DB9" w:rsidRDefault="004A6439" w:rsidP="004A643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E16DB9">
        <w:rPr>
          <w:sz w:val="24"/>
          <w:szCs w:val="24"/>
        </w:rPr>
        <w:t xml:space="preserve">4. В ходе приватизации в прогнозный перечень муниципального имущества,  подлежащего приватизации в </w:t>
      </w:r>
      <w:r>
        <w:rPr>
          <w:sz w:val="24"/>
          <w:szCs w:val="24"/>
        </w:rPr>
        <w:t>2022-2023</w:t>
      </w:r>
      <w:r w:rsidRPr="00E16DB9">
        <w:rPr>
          <w:sz w:val="24"/>
          <w:szCs w:val="24"/>
        </w:rPr>
        <w:t xml:space="preserve"> году, могут вноситься дополнения, изменения в части состава имущества. Указанные изменения и д</w:t>
      </w:r>
      <w:r>
        <w:rPr>
          <w:sz w:val="24"/>
          <w:szCs w:val="24"/>
        </w:rPr>
        <w:t xml:space="preserve">ополнения утверждаются </w:t>
      </w:r>
      <w:r w:rsidRPr="00E16DB9">
        <w:rPr>
          <w:sz w:val="24"/>
          <w:szCs w:val="24"/>
        </w:rPr>
        <w:t xml:space="preserve">Советом </w:t>
      </w:r>
      <w:r>
        <w:rPr>
          <w:sz w:val="24"/>
          <w:szCs w:val="24"/>
        </w:rPr>
        <w:t>Зональненское сельского поселения</w:t>
      </w:r>
      <w:r w:rsidRPr="00E16DB9">
        <w:rPr>
          <w:sz w:val="24"/>
          <w:szCs w:val="24"/>
        </w:rPr>
        <w:t xml:space="preserve"> в установленном порядке.</w:t>
      </w:r>
    </w:p>
    <w:p w:rsidR="004A6439" w:rsidRDefault="004A6439" w:rsidP="004A6439">
      <w:pPr>
        <w:pStyle w:val="aff"/>
        <w:shd w:val="clear" w:color="auto" w:fill="FFFFFF"/>
        <w:spacing w:before="0" w:beforeAutospacing="0" w:after="0" w:afterAutospacing="0"/>
        <w:ind w:firstLine="708"/>
        <w:rPr>
          <w:lang w:eastAsia="zh-CN"/>
        </w:rPr>
      </w:pPr>
      <w:r>
        <w:rPr>
          <w:lang w:eastAsia="zh-CN"/>
        </w:rPr>
        <w:t>5.</w:t>
      </w:r>
      <w:r w:rsidRPr="007E21DB">
        <w:rPr>
          <w:lang w:eastAsia="zh-CN"/>
        </w:rPr>
        <w:t xml:space="preserve"> Порядок оценки стоимости приватизируемого имущества</w:t>
      </w:r>
      <w:r>
        <w:rPr>
          <w:lang w:eastAsia="zh-CN"/>
        </w:rPr>
        <w:t>:</w:t>
      </w:r>
    </w:p>
    <w:p w:rsidR="004A6439" w:rsidRPr="007E21DB" w:rsidRDefault="004A6439" w:rsidP="004A6439">
      <w:pPr>
        <w:pStyle w:val="aff"/>
        <w:shd w:val="clear" w:color="auto" w:fill="FFFFFF"/>
        <w:spacing w:before="0" w:beforeAutospacing="0" w:after="0" w:afterAutospacing="0"/>
        <w:ind w:firstLine="708"/>
        <w:rPr>
          <w:lang w:eastAsia="zh-CN"/>
        </w:rPr>
      </w:pPr>
      <w:r w:rsidRPr="007E21DB">
        <w:rPr>
          <w:lang w:eastAsia="zh-CN"/>
        </w:rPr>
        <w:t>Начальная цена приватизируемого муниципального имущества устанавливается в случаях, предусмотренных Федеральным законом от 21 декабря 2001 года N 178-ФЗ "О приватизации государственного и муниципального имущества", на основании отчета об оценке муниципального имущества, составленного независимым оценщиком в соответствии с Федеральным законом от 29 июля 1998 года N 135-ФЗ "Об оценочной деятельности в Российской Федерации".</w:t>
      </w:r>
    </w:p>
    <w:p w:rsidR="004A6439" w:rsidRDefault="004A6439" w:rsidP="004A6439">
      <w:pPr>
        <w:pStyle w:val="aff"/>
        <w:shd w:val="clear" w:color="auto" w:fill="FFFFFF"/>
        <w:spacing w:before="0" w:beforeAutospacing="0" w:after="0" w:afterAutospacing="0"/>
        <w:ind w:firstLine="708"/>
        <w:rPr>
          <w:lang w:eastAsia="zh-CN"/>
        </w:rPr>
      </w:pPr>
      <w:r>
        <w:rPr>
          <w:lang w:eastAsia="zh-CN"/>
        </w:rPr>
        <w:t>6.</w:t>
      </w:r>
      <w:r w:rsidRPr="007E21DB">
        <w:rPr>
          <w:lang w:eastAsia="zh-CN"/>
        </w:rPr>
        <w:t>Пр</w:t>
      </w:r>
      <w:r>
        <w:rPr>
          <w:lang w:eastAsia="zh-CN"/>
        </w:rPr>
        <w:t>одавцом является администрация Зональнеского</w:t>
      </w:r>
      <w:r w:rsidRPr="007E21DB">
        <w:rPr>
          <w:lang w:eastAsia="zh-CN"/>
        </w:rPr>
        <w:t xml:space="preserve"> сельского поселения </w:t>
      </w:r>
      <w:r>
        <w:rPr>
          <w:lang w:eastAsia="zh-CN"/>
        </w:rPr>
        <w:t xml:space="preserve">Томского </w:t>
      </w:r>
      <w:r w:rsidRPr="007E21DB">
        <w:rPr>
          <w:lang w:eastAsia="zh-CN"/>
        </w:rPr>
        <w:t xml:space="preserve">района </w:t>
      </w:r>
      <w:r>
        <w:rPr>
          <w:lang w:eastAsia="zh-CN"/>
        </w:rPr>
        <w:t>Томской</w:t>
      </w:r>
      <w:r w:rsidRPr="007E21DB">
        <w:rPr>
          <w:lang w:eastAsia="zh-CN"/>
        </w:rPr>
        <w:t xml:space="preserve"> области.</w:t>
      </w:r>
    </w:p>
    <w:p w:rsidR="004A6439" w:rsidRPr="00E16DB9" w:rsidRDefault="004A6439" w:rsidP="004A6439">
      <w:pPr>
        <w:pStyle w:val="aff"/>
        <w:shd w:val="clear" w:color="auto" w:fill="FFFFFF"/>
        <w:spacing w:before="0" w:beforeAutospacing="0" w:after="0" w:afterAutospacing="0"/>
        <w:ind w:firstLine="708"/>
        <w:rPr>
          <w:lang w:eastAsia="zh-CN"/>
        </w:rPr>
      </w:pPr>
      <w:r>
        <w:rPr>
          <w:lang w:eastAsia="zh-CN"/>
        </w:rPr>
        <w:t>7.</w:t>
      </w:r>
      <w:r w:rsidRPr="00E16DB9">
        <w:t xml:space="preserve"> Планируемые доходы от приватизации муниципального имущества за </w:t>
      </w:r>
      <w:r>
        <w:t>2022-2023</w:t>
      </w:r>
      <w:r w:rsidRPr="00E16DB9">
        <w:t xml:space="preserve"> год приблизительно составят</w:t>
      </w:r>
      <w:r>
        <w:t xml:space="preserve"> 299 520,60 </w:t>
      </w:r>
      <w:r w:rsidRPr="00E16DB9">
        <w:t>тысяч рублей</w:t>
      </w:r>
      <w:r>
        <w:t>.</w:t>
      </w: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Pr="00E16DB9" w:rsidRDefault="004A6439" w:rsidP="004A6439">
      <w:pPr>
        <w:ind w:firstLine="567"/>
        <w:jc w:val="both"/>
        <w:rPr>
          <w:sz w:val="24"/>
          <w:szCs w:val="24"/>
        </w:rPr>
      </w:pPr>
    </w:p>
    <w:p w:rsidR="004A6439" w:rsidRDefault="004A6439" w:rsidP="004A6439">
      <w:pPr>
        <w:ind w:left="5529"/>
        <w:jc w:val="right"/>
        <w:rPr>
          <w:sz w:val="24"/>
        </w:rPr>
      </w:pPr>
    </w:p>
    <w:p w:rsidR="004A6439" w:rsidRDefault="004A6439" w:rsidP="004A6439">
      <w:pPr>
        <w:ind w:left="5529"/>
        <w:jc w:val="right"/>
        <w:rPr>
          <w:sz w:val="24"/>
        </w:rPr>
      </w:pPr>
    </w:p>
    <w:p w:rsidR="004A6439" w:rsidRDefault="004A6439" w:rsidP="004A6439">
      <w:pPr>
        <w:ind w:left="5529"/>
        <w:jc w:val="right"/>
        <w:rPr>
          <w:sz w:val="24"/>
        </w:rPr>
      </w:pPr>
    </w:p>
    <w:p w:rsidR="004A6439" w:rsidRDefault="004A6439" w:rsidP="004A6439">
      <w:pPr>
        <w:ind w:left="5529"/>
        <w:jc w:val="right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Приложение №2 к Решению Совета Зональненского сельского поселения от 17.01.2022г. №1</w:t>
      </w: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  <w:r w:rsidRPr="00E16DB9">
        <w:rPr>
          <w:bCs/>
          <w:sz w:val="24"/>
          <w:szCs w:val="24"/>
        </w:rPr>
        <w:t xml:space="preserve">Прогнозный перечень </w:t>
      </w:r>
    </w:p>
    <w:p w:rsidR="004A6439" w:rsidRPr="00E16DB9" w:rsidRDefault="004A6439" w:rsidP="004A6439">
      <w:pPr>
        <w:autoSpaceDE w:val="0"/>
        <w:jc w:val="center"/>
        <w:rPr>
          <w:sz w:val="24"/>
          <w:szCs w:val="24"/>
        </w:rPr>
      </w:pPr>
      <w:r w:rsidRPr="00E16DB9">
        <w:rPr>
          <w:bCs/>
          <w:sz w:val="24"/>
          <w:szCs w:val="24"/>
        </w:rPr>
        <w:t xml:space="preserve">муниципального имущества </w:t>
      </w:r>
      <w:r w:rsidRPr="00E16DB9">
        <w:rPr>
          <w:sz w:val="24"/>
          <w:szCs w:val="24"/>
        </w:rPr>
        <w:t xml:space="preserve">муниципального образования </w:t>
      </w:r>
    </w:p>
    <w:p w:rsidR="004A6439" w:rsidRPr="00E16DB9" w:rsidRDefault="004A6439" w:rsidP="004A6439">
      <w:pPr>
        <w:autoSpaceDE w:val="0"/>
        <w:jc w:val="center"/>
        <w:rPr>
          <w:sz w:val="24"/>
          <w:szCs w:val="24"/>
        </w:rPr>
      </w:pPr>
      <w:r w:rsidRPr="00E16DB9">
        <w:rPr>
          <w:sz w:val="24"/>
          <w:szCs w:val="24"/>
        </w:rPr>
        <w:t>«</w:t>
      </w:r>
      <w:r>
        <w:rPr>
          <w:sz w:val="24"/>
          <w:szCs w:val="24"/>
        </w:rPr>
        <w:t>Зональненское сельское поселение</w:t>
      </w:r>
      <w:r w:rsidRPr="00E16DB9">
        <w:rPr>
          <w:sz w:val="24"/>
          <w:szCs w:val="24"/>
        </w:rPr>
        <w:t>»</w:t>
      </w:r>
      <w:r w:rsidRPr="00E16DB9">
        <w:rPr>
          <w:bCs/>
          <w:sz w:val="24"/>
          <w:szCs w:val="24"/>
        </w:rPr>
        <w:t xml:space="preserve">, </w:t>
      </w: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  <w:r w:rsidRPr="00E16DB9">
        <w:rPr>
          <w:bCs/>
          <w:sz w:val="24"/>
          <w:szCs w:val="24"/>
        </w:rPr>
        <w:t xml:space="preserve">подлежащего приватизации в </w:t>
      </w:r>
      <w:r>
        <w:rPr>
          <w:bCs/>
          <w:sz w:val="24"/>
          <w:szCs w:val="24"/>
        </w:rPr>
        <w:t>2022-2023</w:t>
      </w:r>
      <w:r w:rsidRPr="00E16DB9">
        <w:rPr>
          <w:bCs/>
          <w:sz w:val="24"/>
          <w:szCs w:val="24"/>
        </w:rPr>
        <w:t xml:space="preserve"> году</w:t>
      </w:r>
    </w:p>
    <w:p w:rsidR="004A6439" w:rsidRPr="00E16DB9" w:rsidRDefault="004A6439" w:rsidP="004A6439">
      <w:pPr>
        <w:autoSpaceDE w:val="0"/>
        <w:jc w:val="center"/>
        <w:rPr>
          <w:bCs/>
          <w:sz w:val="24"/>
          <w:szCs w:val="24"/>
        </w:rPr>
      </w:pPr>
    </w:p>
    <w:tbl>
      <w:tblPr>
        <w:tblW w:w="9633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4"/>
        <w:gridCol w:w="1903"/>
        <w:gridCol w:w="2444"/>
        <w:gridCol w:w="1363"/>
        <w:gridCol w:w="1296"/>
        <w:gridCol w:w="1953"/>
      </w:tblGrid>
      <w:tr w:rsidR="004A6439" w:rsidRPr="00E16DB9" w:rsidTr="00937A4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№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п.п.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Наименование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объекта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iCs/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Адрес,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iCs/>
                <w:sz w:val="24"/>
                <w:szCs w:val="24"/>
              </w:rPr>
              <w:t>идентификационные</w:t>
            </w:r>
            <w:r w:rsidRPr="00E16DB9">
              <w:rPr>
                <w:sz w:val="24"/>
                <w:szCs w:val="24"/>
              </w:rPr>
              <w:t xml:space="preserve"> параметры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Общая площадь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объекта,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кв.м.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Прогноз начальной цены,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тыс. руб.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ind w:right="-36"/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Предполагаемый срок приватизации</w:t>
            </w:r>
          </w:p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(квартал)</w:t>
            </w:r>
          </w:p>
        </w:tc>
      </w:tr>
      <w:tr w:rsidR="004A6439" w:rsidRPr="00E16DB9" w:rsidTr="00937A4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870411" w:rsidRDefault="004A6439" w:rsidP="00937A48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Hyndai</w:t>
            </w:r>
            <w:r w:rsidRPr="0087041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Sonata</w:t>
            </w:r>
            <w:r w:rsidRPr="0087041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гос. номер О358КВ70; год выпуска 2008.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250 950,00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2022 года</w:t>
            </w:r>
          </w:p>
        </w:tc>
      </w:tr>
      <w:tr w:rsidR="004A6439" w:rsidRPr="00E16DB9" w:rsidTr="00937A4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Default="004A6439" w:rsidP="00937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Default="004A6439" w:rsidP="00937A48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Default="004A6439" w:rsidP="00937A48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КАВЗ 397652 гос. Номер В145ОХ70;</w:t>
            </w:r>
          </w:p>
          <w:p w:rsidR="004A6439" w:rsidRPr="00946EB1" w:rsidRDefault="004A6439" w:rsidP="00937A48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выпуска 2006.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Pr="00E16DB9" w:rsidRDefault="004A6439" w:rsidP="00937A48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439" w:rsidRDefault="004A6439" w:rsidP="00937A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48 570,60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439" w:rsidRDefault="004A6439" w:rsidP="00937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2022 года</w:t>
            </w:r>
          </w:p>
        </w:tc>
      </w:tr>
      <w:tr w:rsidR="004A6439" w:rsidRPr="00E16DB9" w:rsidTr="00937A4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6439" w:rsidRPr="00E16DB9" w:rsidRDefault="004A6439" w:rsidP="00937A4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A6439" w:rsidRPr="00E16DB9" w:rsidRDefault="004A6439" w:rsidP="00937A4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439" w:rsidRPr="00E16DB9" w:rsidRDefault="004A6439" w:rsidP="00937A48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4A6439" w:rsidRPr="00E16DB9" w:rsidRDefault="004A6439" w:rsidP="00937A48">
            <w:pPr>
              <w:rPr>
                <w:sz w:val="24"/>
                <w:szCs w:val="24"/>
              </w:rPr>
            </w:pPr>
            <w:r w:rsidRPr="00E16DB9">
              <w:rPr>
                <w:sz w:val="24"/>
                <w:szCs w:val="24"/>
              </w:rPr>
              <w:t>Итого: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6439" w:rsidRPr="00E16DB9" w:rsidRDefault="004A6439" w:rsidP="00937A4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299 520,60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39" w:rsidRPr="00E16DB9" w:rsidRDefault="004A6439" w:rsidP="00937A4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A6439" w:rsidRPr="00E16DB9" w:rsidRDefault="004A6439" w:rsidP="004A6439">
      <w:pPr>
        <w:rPr>
          <w:sz w:val="24"/>
          <w:szCs w:val="24"/>
        </w:rPr>
      </w:pPr>
    </w:p>
    <w:p w:rsidR="004A6439" w:rsidRPr="00E16DB9" w:rsidRDefault="004A6439" w:rsidP="004A6439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4A6439" w:rsidRPr="00E16DB9" w:rsidRDefault="004A6439" w:rsidP="004A6439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4A6439" w:rsidRPr="00E16DB9" w:rsidRDefault="004A6439" w:rsidP="004A6439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4A6439" w:rsidRPr="00E16DB9" w:rsidRDefault="004A6439" w:rsidP="004A6439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042A6F" w:rsidRPr="006B08EF" w:rsidRDefault="00042A6F" w:rsidP="00042A6F">
      <w:pPr>
        <w:jc w:val="center"/>
        <w:rPr>
          <w:sz w:val="24"/>
          <w:szCs w:val="24"/>
        </w:rPr>
      </w:pPr>
    </w:p>
    <w:sectPr w:rsidR="00042A6F" w:rsidRPr="006B08EF" w:rsidSect="00042A6F">
      <w:headerReference w:type="first" r:id="rId12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87" w:rsidRDefault="00913F87">
      <w:r>
        <w:separator/>
      </w:r>
    </w:p>
  </w:endnote>
  <w:endnote w:type="continuationSeparator" w:id="0">
    <w:p w:rsidR="00913F87" w:rsidRDefault="0091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87" w:rsidRDefault="00913F87">
      <w:r>
        <w:separator/>
      </w:r>
    </w:p>
  </w:footnote>
  <w:footnote w:type="continuationSeparator" w:id="0">
    <w:p w:rsidR="00913F87" w:rsidRDefault="0091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64E95"/>
    <w:multiLevelType w:val="multilevel"/>
    <w:tmpl w:val="D87A6FD0"/>
    <w:lvl w:ilvl="0">
      <w:start w:val="1"/>
      <w:numFmt w:val="none"/>
      <w:pStyle w:val="10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1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7"/>
  </w:num>
  <w:num w:numId="5">
    <w:abstractNumId w:val="19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18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54556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1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1">
    <w:name w:val="Subtitle"/>
    <w:basedOn w:val="a"/>
    <w:next w:val="a"/>
    <w:link w:val="afff2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2">
    <w:name w:val="Подзаголовок Знак"/>
    <w:basedOn w:val="a0"/>
    <w:link w:val="afff1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39B954D1DCB95570239BD4C9EACDE5A0C726CC4765288D90797FA65EC5283391B107C5F4305F9C7DCF49GDC9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39B954D1DCB955702385D9DF8693ECA5CF7BC6466B23DCCE2624FB09CC2264D6FE5E87B03D589FG7C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9B954D1DCB955702385D9DF8693ECA5CF7BC1476823DCCE2624FB09CC2264D6FE5E87B03D5E9BG7C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8429F-E225-4F2F-AA11-14881D1F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47</cp:revision>
  <cp:lastPrinted>2019-01-29T07:48:00Z</cp:lastPrinted>
  <dcterms:created xsi:type="dcterms:W3CDTF">2020-01-13T09:47:00Z</dcterms:created>
  <dcterms:modified xsi:type="dcterms:W3CDTF">2022-01-20T05:34:00Z</dcterms:modified>
</cp:coreProperties>
</file>