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A6F" w:rsidRDefault="00042A6F" w:rsidP="00B5716A">
      <w:pPr>
        <w:ind w:right="-143"/>
        <w:jc w:val="center"/>
        <w:rPr>
          <w:sz w:val="24"/>
          <w:szCs w:val="24"/>
        </w:rPr>
      </w:pPr>
    </w:p>
    <w:p w:rsidR="00042A6F" w:rsidRDefault="00042A6F" w:rsidP="00B5716A">
      <w:pPr>
        <w:ind w:right="-143"/>
        <w:jc w:val="center"/>
        <w:rPr>
          <w:sz w:val="24"/>
          <w:szCs w:val="24"/>
        </w:rPr>
      </w:pPr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723900" cy="5334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  <w:r w:rsidR="00042A6F">
        <w:rPr>
          <w:sz w:val="24"/>
          <w:szCs w:val="24"/>
        </w:rPr>
        <w:t xml:space="preserve"> </w:t>
      </w:r>
      <w:r w:rsidR="00BD2032"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«Зональненское сельское поселение»</w:t>
      </w:r>
    </w:p>
    <w:p w:rsidR="00BD2032" w:rsidRPr="00A061CE" w:rsidRDefault="00BD2032" w:rsidP="00B5716A">
      <w:pPr>
        <w:ind w:right="-143"/>
        <w:jc w:val="center"/>
      </w:pP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="002549A3">
        <w:rPr>
          <w:sz w:val="24"/>
          <w:szCs w:val="24"/>
        </w:rPr>
        <w:t xml:space="preserve">       </w:t>
      </w:r>
      <w:r w:rsidR="002A77B0">
        <w:rPr>
          <w:sz w:val="24"/>
          <w:szCs w:val="24"/>
        </w:rPr>
        <w:t xml:space="preserve"> </w:t>
      </w:r>
      <w:r w:rsidR="00B5716A">
        <w:rPr>
          <w:sz w:val="24"/>
          <w:szCs w:val="24"/>
        </w:rPr>
        <w:t xml:space="preserve"> </w:t>
      </w:r>
      <w:r w:rsidR="006530D2">
        <w:rPr>
          <w:sz w:val="24"/>
          <w:szCs w:val="24"/>
        </w:rPr>
        <w:t xml:space="preserve">  </w:t>
      </w:r>
      <w:r w:rsidR="00FE0AEF">
        <w:rPr>
          <w:sz w:val="24"/>
          <w:szCs w:val="24"/>
        </w:rPr>
        <w:t xml:space="preserve">              </w:t>
      </w:r>
      <w:r w:rsidRPr="00BD2032">
        <w:rPr>
          <w:sz w:val="24"/>
          <w:szCs w:val="24"/>
        </w:rPr>
        <w:t xml:space="preserve">№ </w:t>
      </w:r>
      <w:r w:rsidR="00E323FA">
        <w:rPr>
          <w:sz w:val="24"/>
          <w:szCs w:val="24"/>
        </w:rPr>
        <w:t>15/и</w:t>
      </w:r>
      <w:bookmarkStart w:id="0" w:name="_GoBack"/>
      <w:bookmarkEnd w:id="0"/>
      <w:r w:rsidR="002549A3">
        <w:rPr>
          <w:sz w:val="24"/>
          <w:szCs w:val="24"/>
        </w:rPr>
        <w:t xml:space="preserve"> </w:t>
      </w:r>
      <w:r w:rsidR="00B12811">
        <w:rPr>
          <w:sz w:val="24"/>
          <w:szCs w:val="24"/>
        </w:rPr>
        <w:t>от</w:t>
      </w:r>
      <w:r w:rsidR="00B12811" w:rsidRPr="00BD2032">
        <w:rPr>
          <w:sz w:val="24"/>
          <w:szCs w:val="24"/>
        </w:rPr>
        <w:t xml:space="preserve"> </w:t>
      </w:r>
      <w:r w:rsidR="00E323FA">
        <w:rPr>
          <w:sz w:val="24"/>
          <w:szCs w:val="24"/>
        </w:rPr>
        <w:t>20</w:t>
      </w:r>
      <w:r w:rsidR="00B12811">
        <w:rPr>
          <w:sz w:val="24"/>
          <w:szCs w:val="24"/>
        </w:rPr>
        <w:t>.04.2022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B3717D" w:rsidRPr="009F52DB" w:rsidRDefault="00B3717D" w:rsidP="00B3717D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ТОМСКАЯ ОБЛАСТЬ</w:t>
      </w:r>
      <w:r w:rsidR="005A60D5">
        <w:rPr>
          <w:rFonts w:eastAsia="Calibri"/>
          <w:b/>
          <w:szCs w:val="28"/>
          <w:lang w:eastAsia="en-US"/>
        </w:rPr>
        <w:t xml:space="preserve">         </w:t>
      </w:r>
      <w:r w:rsidRPr="009F52DB">
        <w:rPr>
          <w:rFonts w:eastAsia="Calibri"/>
          <w:b/>
          <w:szCs w:val="28"/>
          <w:lang w:eastAsia="en-US"/>
        </w:rPr>
        <w:t>ТОМСКИЙ РАЙОН</w:t>
      </w:r>
    </w:p>
    <w:p w:rsidR="00042A6F" w:rsidRPr="004A6439" w:rsidRDefault="008C186B" w:rsidP="004A6439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 xml:space="preserve">АДМИНИСТРАЦИЯ </w:t>
      </w:r>
      <w:r w:rsidR="007D6005">
        <w:rPr>
          <w:rFonts w:eastAsia="Calibri"/>
          <w:b/>
          <w:szCs w:val="28"/>
          <w:lang w:eastAsia="en-US"/>
        </w:rPr>
        <w:t>ЗОНАЛЬНЕНСКОГО СЕЛЬСКОГО ПОСЕЛЕНИЯ</w:t>
      </w:r>
    </w:p>
    <w:p w:rsidR="00E323FA" w:rsidRPr="007645A7" w:rsidRDefault="001C237D" w:rsidP="00E323FA">
      <w:pPr>
        <w:jc w:val="center"/>
        <w:rPr>
          <w:b/>
        </w:rPr>
      </w:pPr>
      <w:r w:rsidRPr="007645A7">
        <w:rPr>
          <w:b/>
        </w:rPr>
        <w:t>П О С Т А Н О В Л Е Н И Е</w:t>
      </w:r>
    </w:p>
    <w:p w:rsidR="001C237D" w:rsidRPr="00F87096" w:rsidRDefault="001C237D" w:rsidP="001C237D">
      <w:pPr>
        <w:jc w:val="center"/>
      </w:pPr>
    </w:p>
    <w:p w:rsidR="001C237D" w:rsidRDefault="001C237D" w:rsidP="001C237D">
      <w:pPr>
        <w:rPr>
          <w:sz w:val="22"/>
          <w:szCs w:val="22"/>
        </w:rPr>
      </w:pPr>
      <w:r w:rsidRPr="00DB1FAB">
        <w:rPr>
          <w:sz w:val="22"/>
          <w:szCs w:val="22"/>
        </w:rPr>
        <w:t>«</w:t>
      </w:r>
      <w:r w:rsidR="00E323FA">
        <w:rPr>
          <w:sz w:val="22"/>
          <w:szCs w:val="22"/>
        </w:rPr>
        <w:t>20</w:t>
      </w:r>
      <w:r w:rsidR="00FE0AEF">
        <w:rPr>
          <w:sz w:val="22"/>
          <w:szCs w:val="22"/>
        </w:rPr>
        <w:t xml:space="preserve">» апреля </w:t>
      </w:r>
      <w:r w:rsidR="00FE0AEF" w:rsidRPr="00DB1FAB">
        <w:rPr>
          <w:sz w:val="22"/>
          <w:szCs w:val="22"/>
        </w:rPr>
        <w:t>2022</w:t>
      </w:r>
      <w:r w:rsidRPr="00DB1FAB">
        <w:rPr>
          <w:sz w:val="22"/>
          <w:szCs w:val="22"/>
        </w:rPr>
        <w:t xml:space="preserve"> г.                                                               </w:t>
      </w:r>
      <w:r w:rsidRPr="00DB1FAB">
        <w:rPr>
          <w:sz w:val="22"/>
          <w:szCs w:val="22"/>
        </w:rPr>
        <w:tab/>
      </w:r>
      <w:r w:rsidRPr="00DB1FAB">
        <w:rPr>
          <w:sz w:val="22"/>
          <w:szCs w:val="22"/>
        </w:rPr>
        <w:tab/>
        <w:t xml:space="preserve">                    </w:t>
      </w:r>
      <w:r w:rsidR="00FE0AEF">
        <w:rPr>
          <w:sz w:val="22"/>
          <w:szCs w:val="22"/>
        </w:rPr>
        <w:t xml:space="preserve">                        </w:t>
      </w:r>
      <w:r w:rsidRPr="00DB1FAB">
        <w:rPr>
          <w:sz w:val="22"/>
          <w:szCs w:val="22"/>
        </w:rPr>
        <w:t xml:space="preserve"> № </w:t>
      </w:r>
      <w:r w:rsidR="00E323FA">
        <w:rPr>
          <w:sz w:val="22"/>
          <w:szCs w:val="22"/>
        </w:rPr>
        <w:t>97/и</w:t>
      </w:r>
    </w:p>
    <w:p w:rsidR="00E323FA" w:rsidRDefault="00E323FA" w:rsidP="001C237D">
      <w:pPr>
        <w:rPr>
          <w:sz w:val="22"/>
          <w:szCs w:val="22"/>
        </w:rPr>
      </w:pPr>
    </w:p>
    <w:p w:rsidR="00E323FA" w:rsidRDefault="00E323FA" w:rsidP="001C237D">
      <w:pPr>
        <w:rPr>
          <w:sz w:val="22"/>
          <w:szCs w:val="22"/>
        </w:rPr>
      </w:pPr>
    </w:p>
    <w:p w:rsidR="00E323FA" w:rsidRDefault="00E323FA" w:rsidP="00E323FA">
      <w:pPr>
        <w:pStyle w:val="af2"/>
      </w:pPr>
      <w:r>
        <w:t xml:space="preserve">Об утверждении отчета об исполнении </w:t>
      </w:r>
    </w:p>
    <w:p w:rsidR="00E323FA" w:rsidRDefault="00E323FA" w:rsidP="00E323FA">
      <w:pPr>
        <w:pStyle w:val="af2"/>
      </w:pPr>
      <w:r>
        <w:t>бюджета Зональненского сельского поселения</w:t>
      </w:r>
    </w:p>
    <w:p w:rsidR="00E323FA" w:rsidRDefault="00E323FA" w:rsidP="00E323FA">
      <w:pPr>
        <w:pStyle w:val="af2"/>
        <w:rPr>
          <w:sz w:val="28"/>
          <w:szCs w:val="20"/>
        </w:rPr>
      </w:pPr>
      <w:r>
        <w:t xml:space="preserve"> за 1 квартал 2022года</w:t>
      </w:r>
    </w:p>
    <w:p w:rsidR="00E323FA" w:rsidRDefault="00E323FA" w:rsidP="00E323FA">
      <w:pPr>
        <w:keepNext/>
        <w:rPr>
          <w:color w:val="000000"/>
        </w:rPr>
      </w:pPr>
    </w:p>
    <w:p w:rsidR="00E323FA" w:rsidRDefault="00E323FA" w:rsidP="00E323FA">
      <w:pPr>
        <w:pStyle w:val="ConsPlusNormal10"/>
        <w:tabs>
          <w:tab w:val="left" w:pos="708"/>
        </w:tabs>
        <w:jc w:val="both"/>
        <w:rPr>
          <w:rFonts w:ascii="Times New Roman" w:hAnsi="Times New Roman" w:cs="Times New Roman"/>
          <w:color w:val="000000"/>
          <w:sz w:val="24"/>
        </w:rPr>
      </w:pPr>
    </w:p>
    <w:p w:rsidR="00E323FA" w:rsidRDefault="00E323FA" w:rsidP="00E323FA">
      <w:pPr>
        <w:spacing w:line="276" w:lineRule="auto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 соответствии с Бюджетным кодексом Российской Федерации, Уставом муниципального образования «Зональненское сельское поселение», статьей 37 Положения «О бюджетном процессе в муниципальном образовании «Зональненское сельское поселение», утвержденного решением Совета поселения от 25.06.2019 № 29,</w:t>
      </w:r>
    </w:p>
    <w:p w:rsidR="00E323FA" w:rsidRDefault="00E323FA" w:rsidP="00E323FA">
      <w:pPr>
        <w:rPr>
          <w:b/>
          <w:sz w:val="26"/>
          <w:szCs w:val="26"/>
        </w:rPr>
      </w:pPr>
    </w:p>
    <w:p w:rsidR="00E323FA" w:rsidRDefault="00E323FA" w:rsidP="00E323FA">
      <w:pPr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ПОСТАНОВЛЯЮ:</w:t>
      </w:r>
    </w:p>
    <w:p w:rsidR="00E323FA" w:rsidRDefault="00E323FA" w:rsidP="00E323FA">
      <w:pPr>
        <w:jc w:val="center"/>
        <w:rPr>
          <w:sz w:val="26"/>
          <w:szCs w:val="26"/>
        </w:rPr>
      </w:pPr>
    </w:p>
    <w:p w:rsidR="00E323FA" w:rsidRDefault="00E323FA" w:rsidP="00E323FA">
      <w:pPr>
        <w:keepNext/>
        <w:keepLines/>
        <w:numPr>
          <w:ilvl w:val="0"/>
          <w:numId w:val="6"/>
        </w:numPr>
        <w:tabs>
          <w:tab w:val="num" w:pos="0"/>
        </w:tabs>
        <w:spacing w:line="276" w:lineRule="auto"/>
        <w:ind w:left="709" w:hanging="425"/>
        <w:jc w:val="both"/>
        <w:rPr>
          <w:kern w:val="3"/>
          <w:sz w:val="24"/>
          <w:szCs w:val="24"/>
          <w:lang w:eastAsia="zh-CN" w:bidi="hi-IN"/>
        </w:rPr>
      </w:pPr>
      <w:r>
        <w:rPr>
          <w:kern w:val="3"/>
          <w:sz w:val="24"/>
          <w:szCs w:val="24"/>
          <w:lang w:eastAsia="zh-CN" w:bidi="hi-IN"/>
        </w:rPr>
        <w:t xml:space="preserve">Утвердить отчет об исполнении бюджета Зональненского сельского поселения за 1 квартал 2022 года по доходам в сумме 7 342,4 тыс. руб., по расходам в сумме 6225,4 тыс. руб., профицит в сумме 1117,0 тыс. руб. согласно приложению к настоящему постановлению. </w:t>
      </w:r>
    </w:p>
    <w:p w:rsidR="00E323FA" w:rsidRDefault="00E323FA" w:rsidP="00E323FA">
      <w:pPr>
        <w:keepNext/>
        <w:numPr>
          <w:ilvl w:val="0"/>
          <w:numId w:val="6"/>
        </w:numPr>
        <w:spacing w:line="276" w:lineRule="auto"/>
        <w:ind w:left="709" w:hanging="425"/>
        <w:jc w:val="both"/>
        <w:rPr>
          <w:kern w:val="3"/>
          <w:sz w:val="24"/>
          <w:szCs w:val="24"/>
          <w:lang w:eastAsia="zh-CN" w:bidi="hi-IN"/>
        </w:rPr>
      </w:pPr>
      <w:r>
        <w:rPr>
          <w:kern w:val="3"/>
          <w:sz w:val="24"/>
          <w:szCs w:val="24"/>
          <w:lang w:eastAsia="zh-CN" w:bidi="hi-IN"/>
        </w:rPr>
        <w:t>Направить данное Постановление в Совет Зональненского сельского поселения для информации.</w:t>
      </w:r>
    </w:p>
    <w:p w:rsidR="00E323FA" w:rsidRDefault="00E323FA" w:rsidP="00E323FA">
      <w:pPr>
        <w:keepNext/>
        <w:numPr>
          <w:ilvl w:val="0"/>
          <w:numId w:val="6"/>
        </w:numPr>
        <w:spacing w:line="276" w:lineRule="auto"/>
        <w:ind w:left="709" w:hanging="425"/>
        <w:jc w:val="both"/>
        <w:rPr>
          <w:kern w:val="3"/>
          <w:sz w:val="24"/>
          <w:szCs w:val="24"/>
          <w:lang w:eastAsia="zh-CN" w:bidi="hi-IN"/>
        </w:rPr>
      </w:pPr>
      <w:r>
        <w:rPr>
          <w:kern w:val="3"/>
          <w:sz w:val="24"/>
          <w:szCs w:val="24"/>
          <w:lang w:eastAsia="zh-CN" w:bidi="hi-IN"/>
        </w:rPr>
        <w:t>Опубликовать настоящее постановление в официальном периодическом печатном издании «Информационный бюллетень Зональненского сельского поселения» и разместить на официальном сайте муниципального образования «Зональненское сельское поселение»  http://admzsp.ru.</w:t>
      </w:r>
    </w:p>
    <w:p w:rsidR="00E323FA" w:rsidRDefault="00E323FA" w:rsidP="00E323FA">
      <w:pPr>
        <w:pStyle w:val="aff0"/>
        <w:numPr>
          <w:ilvl w:val="0"/>
          <w:numId w:val="6"/>
        </w:numPr>
        <w:tabs>
          <w:tab w:val="left" w:pos="709"/>
        </w:tabs>
        <w:spacing w:before="0" w:beforeAutospacing="0" w:after="0" w:afterAutospacing="0" w:line="276" w:lineRule="auto"/>
        <w:ind w:left="709" w:hanging="425"/>
        <w:contextualSpacing/>
        <w:jc w:val="both"/>
        <w:rPr>
          <w:kern w:val="3"/>
          <w:lang w:eastAsia="zh-CN" w:bidi="hi-IN"/>
        </w:rPr>
      </w:pPr>
      <w:r>
        <w:rPr>
          <w:kern w:val="3"/>
          <w:lang w:eastAsia="zh-CN" w:bidi="hi-IN"/>
        </w:rPr>
        <w:t>Контроль за исполнением настоящего постановления оставляю за собой.</w:t>
      </w:r>
    </w:p>
    <w:p w:rsidR="00E323FA" w:rsidRDefault="00E323FA" w:rsidP="00E323FA">
      <w:pPr>
        <w:pStyle w:val="aff0"/>
        <w:ind w:left="709"/>
      </w:pPr>
    </w:p>
    <w:p w:rsidR="00E323FA" w:rsidRDefault="00E323FA" w:rsidP="00E323FA">
      <w:pPr>
        <w:pStyle w:val="aff0"/>
        <w:contextualSpacing/>
      </w:pPr>
      <w:r>
        <w:t xml:space="preserve"> Глава поселения          </w:t>
      </w:r>
    </w:p>
    <w:p w:rsidR="00E323FA" w:rsidRDefault="00E323FA" w:rsidP="00E323FA">
      <w:pPr>
        <w:pStyle w:val="aff0"/>
        <w:contextualSpacing/>
      </w:pPr>
      <w:r>
        <w:t xml:space="preserve">(Глава Администрации)                                       </w:t>
      </w:r>
      <w:r>
        <w:tab/>
      </w:r>
      <w:r>
        <w:tab/>
      </w:r>
      <w:r>
        <w:tab/>
      </w:r>
      <w:r>
        <w:tab/>
        <w:t>Е.А. Коновалова</w:t>
      </w:r>
    </w:p>
    <w:p w:rsidR="00E323FA" w:rsidRDefault="00E323FA" w:rsidP="00E323FA">
      <w:pPr>
        <w:pStyle w:val="aff0"/>
        <w:jc w:val="center"/>
      </w:pPr>
    </w:p>
    <w:p w:rsidR="00E323FA" w:rsidRDefault="00E323FA" w:rsidP="00E323FA">
      <w:pPr>
        <w:pStyle w:val="aff0"/>
        <w:jc w:val="center"/>
      </w:pPr>
    </w:p>
    <w:p w:rsidR="00E323FA" w:rsidRDefault="00E323FA" w:rsidP="00E323FA">
      <w:pPr>
        <w:pStyle w:val="aff0"/>
        <w:jc w:val="center"/>
      </w:pPr>
    </w:p>
    <w:p w:rsidR="00E323FA" w:rsidRDefault="00E323FA" w:rsidP="00E323FA">
      <w:pPr>
        <w:pStyle w:val="aff0"/>
      </w:pPr>
    </w:p>
    <w:p w:rsidR="00E323FA" w:rsidRDefault="00E323FA" w:rsidP="00E323FA">
      <w:pPr>
        <w:tabs>
          <w:tab w:val="left" w:pos="4718"/>
        </w:tabs>
        <w:ind w:left="5041"/>
        <w:jc w:val="right"/>
        <w:rPr>
          <w:sz w:val="24"/>
          <w:szCs w:val="24"/>
        </w:rPr>
      </w:pPr>
    </w:p>
    <w:p w:rsidR="00E323FA" w:rsidRDefault="00E323FA" w:rsidP="00E323FA">
      <w:pPr>
        <w:tabs>
          <w:tab w:val="left" w:pos="4718"/>
        </w:tabs>
        <w:ind w:left="504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к постановлению </w:t>
      </w:r>
    </w:p>
    <w:p w:rsidR="00E323FA" w:rsidRDefault="00E323FA" w:rsidP="00E323FA">
      <w:pPr>
        <w:pStyle w:val="10"/>
        <w:ind w:left="6372"/>
        <w:jc w:val="right"/>
        <w:rPr>
          <w:sz w:val="22"/>
          <w:szCs w:val="22"/>
        </w:rPr>
      </w:pPr>
      <w:r>
        <w:rPr>
          <w:sz w:val="22"/>
          <w:szCs w:val="22"/>
        </w:rPr>
        <w:t>Администрации Зональненского  сельского  поселения  № 97/И                          от  20 апреля 2022 г</w:t>
      </w:r>
    </w:p>
    <w:p w:rsidR="00E323FA" w:rsidRDefault="00E323FA" w:rsidP="00E323FA">
      <w:pPr>
        <w:pStyle w:val="10"/>
        <w:rPr>
          <w:b/>
          <w:sz w:val="22"/>
          <w:szCs w:val="22"/>
        </w:rPr>
      </w:pPr>
    </w:p>
    <w:p w:rsidR="00E323FA" w:rsidRDefault="00E323FA" w:rsidP="00E323FA">
      <w:pPr>
        <w:tabs>
          <w:tab w:val="left" w:pos="471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Отчет </w:t>
      </w:r>
    </w:p>
    <w:p w:rsidR="00E323FA" w:rsidRDefault="00E323FA" w:rsidP="00E323FA">
      <w:pPr>
        <w:tabs>
          <w:tab w:val="left" w:pos="471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 исполнении бюджета Зональненского сельского поселения</w:t>
      </w:r>
    </w:p>
    <w:p w:rsidR="00E323FA" w:rsidRDefault="00E323FA" w:rsidP="00E323FA">
      <w:pPr>
        <w:tabs>
          <w:tab w:val="left" w:pos="471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 </w:t>
      </w:r>
      <w:r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</w:rPr>
        <w:t xml:space="preserve"> квартал 2022 года</w:t>
      </w:r>
    </w:p>
    <w:p w:rsidR="00E323FA" w:rsidRDefault="00E323FA" w:rsidP="00E323FA">
      <w:pPr>
        <w:tabs>
          <w:tab w:val="left" w:pos="4718"/>
        </w:tabs>
        <w:ind w:left="241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1.  Доходы бюджета</w:t>
      </w:r>
    </w:p>
    <w:p w:rsidR="00E323FA" w:rsidRDefault="00E323FA" w:rsidP="00E323FA"/>
    <w:tbl>
      <w:tblPr>
        <w:tblW w:w="9645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2703"/>
        <w:gridCol w:w="2816"/>
        <w:gridCol w:w="1434"/>
        <w:gridCol w:w="1417"/>
        <w:gridCol w:w="1275"/>
      </w:tblGrid>
      <w:tr w:rsidR="00E323FA" w:rsidRPr="00E323FA" w:rsidTr="00E323FA">
        <w:trPr>
          <w:trHeight w:val="630"/>
        </w:trPr>
        <w:tc>
          <w:tcPr>
            <w:tcW w:w="27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E323FA" w:rsidRPr="00E323FA" w:rsidRDefault="00E323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23FA">
              <w:rPr>
                <w:b/>
                <w:bCs/>
                <w:color w:val="00000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28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E323FA" w:rsidRPr="00E323FA" w:rsidRDefault="00E323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23FA">
              <w:rPr>
                <w:b/>
                <w:bCs/>
                <w:color w:val="000000"/>
                <w:sz w:val="22"/>
                <w:szCs w:val="22"/>
              </w:rPr>
              <w:t>Наименование доходов</w:t>
            </w:r>
          </w:p>
        </w:tc>
        <w:tc>
          <w:tcPr>
            <w:tcW w:w="14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E323FA" w:rsidRPr="00E323FA" w:rsidRDefault="00E323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23FA">
              <w:rPr>
                <w:b/>
                <w:bCs/>
                <w:color w:val="000000"/>
                <w:sz w:val="22"/>
                <w:szCs w:val="22"/>
              </w:rPr>
              <w:t xml:space="preserve">Утвержденные бюджетные назначения на 2022 год 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E323FA" w:rsidRPr="00E323FA" w:rsidRDefault="00E323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23FA">
              <w:rPr>
                <w:b/>
                <w:bCs/>
                <w:color w:val="000000"/>
                <w:sz w:val="22"/>
                <w:szCs w:val="22"/>
              </w:rPr>
              <w:t>Исполнено на 01.04.2022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E323FA" w:rsidRPr="00E323FA" w:rsidRDefault="00E323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23FA">
              <w:rPr>
                <w:b/>
                <w:bCs/>
                <w:color w:val="000000"/>
                <w:sz w:val="22"/>
                <w:szCs w:val="22"/>
              </w:rPr>
              <w:t>% Исполнения</w:t>
            </w:r>
          </w:p>
        </w:tc>
      </w:tr>
      <w:tr w:rsidR="00E323FA" w:rsidRPr="00E323FA" w:rsidTr="00E323FA">
        <w:trPr>
          <w:trHeight w:val="276"/>
        </w:trPr>
        <w:tc>
          <w:tcPr>
            <w:tcW w:w="55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23FA" w:rsidRPr="00E323FA" w:rsidRDefault="00E323F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23FA" w:rsidRPr="00E323FA" w:rsidRDefault="00E323F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23FA" w:rsidRPr="00E323FA" w:rsidRDefault="00E323F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23FA" w:rsidRPr="00E323FA" w:rsidRDefault="00E323F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23FA" w:rsidRPr="00E323FA" w:rsidRDefault="00E323F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323FA" w:rsidRPr="00E323FA" w:rsidTr="00E323FA">
        <w:trPr>
          <w:trHeight w:val="288"/>
        </w:trPr>
        <w:tc>
          <w:tcPr>
            <w:tcW w:w="55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E323FA" w:rsidRPr="00E323FA" w:rsidRDefault="00E323F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23FA">
              <w:rPr>
                <w:b/>
                <w:bCs/>
                <w:color w:val="000000"/>
                <w:sz w:val="22"/>
                <w:szCs w:val="22"/>
              </w:rPr>
              <w:t>Итого по доходам: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323FA" w:rsidRPr="00E323FA" w:rsidRDefault="00E323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23FA">
              <w:rPr>
                <w:b/>
                <w:bCs/>
                <w:color w:val="000000"/>
                <w:sz w:val="22"/>
                <w:szCs w:val="22"/>
              </w:rPr>
              <w:t>55991,2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323FA" w:rsidRPr="00E323FA" w:rsidRDefault="00E323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23FA">
              <w:rPr>
                <w:b/>
                <w:bCs/>
                <w:color w:val="000000"/>
                <w:sz w:val="22"/>
                <w:szCs w:val="22"/>
              </w:rPr>
              <w:t>7342,2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323FA" w:rsidRPr="00E323FA" w:rsidRDefault="00E323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23FA">
              <w:rPr>
                <w:b/>
                <w:bCs/>
                <w:color w:val="000000"/>
                <w:sz w:val="22"/>
                <w:szCs w:val="22"/>
              </w:rPr>
              <w:t>13,11%</w:t>
            </w:r>
          </w:p>
        </w:tc>
      </w:tr>
      <w:tr w:rsidR="00E323FA" w:rsidRPr="00E323FA" w:rsidTr="00E323FA">
        <w:trPr>
          <w:trHeight w:val="300"/>
        </w:trPr>
        <w:tc>
          <w:tcPr>
            <w:tcW w:w="27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E323FA" w:rsidRPr="00E323FA" w:rsidRDefault="00E323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23FA">
              <w:rPr>
                <w:bCs/>
                <w:color w:val="000000"/>
                <w:sz w:val="22"/>
                <w:szCs w:val="22"/>
              </w:rPr>
              <w:t>000 100 00000 00 0000 000</w:t>
            </w:r>
          </w:p>
        </w:tc>
        <w:tc>
          <w:tcPr>
            <w:tcW w:w="28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E323FA" w:rsidRPr="00E323FA" w:rsidRDefault="00E323F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323FA">
              <w:rPr>
                <w:bCs/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4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323FA" w:rsidRPr="00E323FA" w:rsidRDefault="00E323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23FA">
              <w:rPr>
                <w:bCs/>
                <w:color w:val="000000"/>
                <w:sz w:val="22"/>
                <w:szCs w:val="22"/>
              </w:rPr>
              <w:t>29947,1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323FA" w:rsidRPr="00E323FA" w:rsidRDefault="00E323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23FA">
              <w:rPr>
                <w:b/>
                <w:bCs/>
                <w:color w:val="000000"/>
                <w:sz w:val="22"/>
                <w:szCs w:val="22"/>
              </w:rPr>
              <w:t>4448,8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323FA" w:rsidRPr="00E323FA" w:rsidRDefault="00E323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23FA">
              <w:rPr>
                <w:b/>
                <w:bCs/>
                <w:color w:val="000000"/>
                <w:sz w:val="22"/>
                <w:szCs w:val="22"/>
              </w:rPr>
              <w:t>14,86%</w:t>
            </w:r>
          </w:p>
        </w:tc>
      </w:tr>
      <w:tr w:rsidR="00E323FA" w:rsidRPr="00E323FA" w:rsidTr="00E323FA">
        <w:trPr>
          <w:trHeight w:val="315"/>
        </w:trPr>
        <w:tc>
          <w:tcPr>
            <w:tcW w:w="55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23FA" w:rsidRPr="00E323FA" w:rsidRDefault="00E323F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23FA" w:rsidRPr="00E323FA" w:rsidRDefault="00E323F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23FA" w:rsidRPr="00E323FA" w:rsidRDefault="00E323F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23FA" w:rsidRPr="00E323FA" w:rsidRDefault="00E323F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23FA" w:rsidRPr="00E323FA" w:rsidRDefault="00E323F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323FA" w:rsidRPr="00E323FA" w:rsidTr="00E323FA">
        <w:trPr>
          <w:trHeight w:val="330"/>
        </w:trPr>
        <w:tc>
          <w:tcPr>
            <w:tcW w:w="2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23FA" w:rsidRPr="00E323FA" w:rsidRDefault="00E323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23F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323FA" w:rsidRPr="00E323FA" w:rsidRDefault="00E323F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323FA">
              <w:rPr>
                <w:b/>
                <w:bCs/>
                <w:color w:val="000000"/>
                <w:sz w:val="22"/>
                <w:szCs w:val="22"/>
              </w:rPr>
              <w:t>Налоговые доходы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323FA" w:rsidRPr="00E323FA" w:rsidRDefault="00E323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23FA">
              <w:rPr>
                <w:b/>
                <w:bCs/>
                <w:color w:val="000000"/>
                <w:sz w:val="22"/>
                <w:szCs w:val="22"/>
              </w:rPr>
              <w:t>29510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323FA" w:rsidRPr="00E323FA" w:rsidRDefault="00E323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23FA">
              <w:rPr>
                <w:b/>
                <w:bCs/>
                <w:color w:val="000000"/>
                <w:sz w:val="22"/>
                <w:szCs w:val="22"/>
              </w:rPr>
              <w:t>4204,1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323FA" w:rsidRPr="00E323FA" w:rsidRDefault="00E323F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323FA">
              <w:rPr>
                <w:b/>
                <w:bCs/>
                <w:i/>
                <w:iCs/>
                <w:color w:val="000000"/>
                <w:sz w:val="22"/>
                <w:szCs w:val="22"/>
              </w:rPr>
              <w:t>14,25%</w:t>
            </w:r>
          </w:p>
        </w:tc>
      </w:tr>
      <w:tr w:rsidR="00E323FA" w:rsidRPr="00E323FA" w:rsidTr="00E323FA">
        <w:trPr>
          <w:trHeight w:val="330"/>
        </w:trPr>
        <w:tc>
          <w:tcPr>
            <w:tcW w:w="2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23FA" w:rsidRPr="00E323FA" w:rsidRDefault="00E323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23FA">
              <w:rPr>
                <w:bCs/>
                <w:color w:val="000000"/>
                <w:sz w:val="22"/>
                <w:szCs w:val="22"/>
              </w:rPr>
              <w:t>182 101 02000 01 0000 110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323FA" w:rsidRPr="00E323FA" w:rsidRDefault="00E323F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323FA">
              <w:rPr>
                <w:bCs/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323FA" w:rsidRPr="00E323FA" w:rsidRDefault="00E323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23FA">
              <w:rPr>
                <w:bCs/>
                <w:color w:val="000000"/>
                <w:sz w:val="22"/>
                <w:szCs w:val="22"/>
              </w:rPr>
              <w:t>7324,8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323FA" w:rsidRPr="00E323FA" w:rsidRDefault="00E323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23FA">
              <w:rPr>
                <w:bCs/>
                <w:color w:val="000000"/>
                <w:sz w:val="22"/>
                <w:szCs w:val="22"/>
              </w:rPr>
              <w:t>2090,2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323FA" w:rsidRPr="00E323FA" w:rsidRDefault="00E323FA">
            <w:pPr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E323FA">
              <w:rPr>
                <w:bCs/>
                <w:i/>
                <w:iCs/>
                <w:color w:val="000000"/>
                <w:sz w:val="22"/>
                <w:szCs w:val="22"/>
              </w:rPr>
              <w:t>28,54%</w:t>
            </w:r>
          </w:p>
        </w:tc>
      </w:tr>
      <w:tr w:rsidR="00E323FA" w:rsidRPr="00E323FA" w:rsidTr="00E323FA">
        <w:trPr>
          <w:trHeight w:val="960"/>
        </w:trPr>
        <w:tc>
          <w:tcPr>
            <w:tcW w:w="2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23FA" w:rsidRPr="00E323FA" w:rsidRDefault="00E323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23FA">
              <w:rPr>
                <w:bCs/>
                <w:color w:val="000000"/>
                <w:sz w:val="22"/>
                <w:szCs w:val="22"/>
              </w:rPr>
              <w:t>100 103 02000 01 0000 110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323FA" w:rsidRPr="00E323FA" w:rsidRDefault="00E323F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323FA">
              <w:rPr>
                <w:bCs/>
                <w:color w:val="000000"/>
                <w:sz w:val="22"/>
                <w:szCs w:val="22"/>
              </w:rPr>
              <w:t>Доходы от оплаты акцизов по подакцизным товарам (продукции), производимым на территории Российской Федерации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323FA" w:rsidRPr="00E323FA" w:rsidRDefault="00E323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23FA">
              <w:rPr>
                <w:bCs/>
                <w:color w:val="000000"/>
                <w:sz w:val="22"/>
                <w:szCs w:val="22"/>
              </w:rPr>
              <w:t>2005,5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323FA" w:rsidRPr="00E323FA" w:rsidRDefault="00E323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23FA">
              <w:rPr>
                <w:bCs/>
                <w:color w:val="000000"/>
                <w:sz w:val="22"/>
                <w:szCs w:val="22"/>
              </w:rPr>
              <w:t>558,2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323FA" w:rsidRPr="00E323FA" w:rsidRDefault="00E323FA">
            <w:pPr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E323FA">
              <w:rPr>
                <w:bCs/>
                <w:i/>
                <w:iCs/>
                <w:color w:val="000000"/>
                <w:sz w:val="22"/>
                <w:szCs w:val="22"/>
              </w:rPr>
              <w:t>27,83%</w:t>
            </w:r>
          </w:p>
        </w:tc>
      </w:tr>
      <w:tr w:rsidR="00E323FA" w:rsidRPr="00E323FA" w:rsidTr="00E323FA">
        <w:trPr>
          <w:trHeight w:val="330"/>
        </w:trPr>
        <w:tc>
          <w:tcPr>
            <w:tcW w:w="2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23FA" w:rsidRPr="00E323FA" w:rsidRDefault="00E323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23FA">
              <w:rPr>
                <w:bCs/>
                <w:color w:val="000000"/>
                <w:sz w:val="22"/>
                <w:szCs w:val="22"/>
              </w:rPr>
              <w:t>182 105 03010 01 1000 110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323FA" w:rsidRPr="00E323FA" w:rsidRDefault="00E323F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323FA">
              <w:rPr>
                <w:bCs/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323FA" w:rsidRPr="00E323FA" w:rsidRDefault="00E323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23FA">
              <w:rPr>
                <w:bCs/>
                <w:color w:val="000000"/>
                <w:sz w:val="22"/>
                <w:szCs w:val="22"/>
              </w:rPr>
              <w:t>539,7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323FA" w:rsidRPr="00E323FA" w:rsidRDefault="00E323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23FA">
              <w:rPr>
                <w:bCs/>
                <w:color w:val="000000"/>
                <w:sz w:val="22"/>
                <w:szCs w:val="22"/>
              </w:rPr>
              <w:t>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323FA" w:rsidRPr="00E323FA" w:rsidRDefault="00E323FA">
            <w:pPr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E323FA">
              <w:rPr>
                <w:bCs/>
                <w:i/>
                <w:iCs/>
                <w:color w:val="000000"/>
                <w:sz w:val="22"/>
                <w:szCs w:val="22"/>
              </w:rPr>
              <w:t>1,45%</w:t>
            </w:r>
          </w:p>
        </w:tc>
      </w:tr>
      <w:tr w:rsidR="00E323FA" w:rsidRPr="00E323FA" w:rsidTr="00E323FA">
        <w:trPr>
          <w:trHeight w:val="330"/>
        </w:trPr>
        <w:tc>
          <w:tcPr>
            <w:tcW w:w="2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23FA" w:rsidRPr="00E323FA" w:rsidRDefault="00E323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23FA">
              <w:rPr>
                <w:bCs/>
                <w:color w:val="000000"/>
                <w:sz w:val="22"/>
                <w:szCs w:val="22"/>
              </w:rPr>
              <w:t>182 106 01030 10 0000 110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323FA" w:rsidRPr="00E323FA" w:rsidRDefault="00E323F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323FA">
              <w:rPr>
                <w:bCs/>
                <w:color w:val="00000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323FA" w:rsidRPr="00E323FA" w:rsidRDefault="00E323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23FA">
              <w:rPr>
                <w:bCs/>
                <w:color w:val="000000"/>
                <w:sz w:val="22"/>
                <w:szCs w:val="22"/>
              </w:rPr>
              <w:t>10116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323FA" w:rsidRPr="00E323FA" w:rsidRDefault="00E323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23FA">
              <w:rPr>
                <w:bCs/>
                <w:color w:val="000000"/>
                <w:sz w:val="22"/>
                <w:szCs w:val="22"/>
              </w:rPr>
              <w:t>554,7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323FA" w:rsidRPr="00E323FA" w:rsidRDefault="00E323FA">
            <w:pPr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E323FA">
              <w:rPr>
                <w:bCs/>
                <w:i/>
                <w:iCs/>
                <w:color w:val="000000"/>
                <w:sz w:val="22"/>
                <w:szCs w:val="22"/>
              </w:rPr>
              <w:t>5,48%</w:t>
            </w:r>
          </w:p>
        </w:tc>
      </w:tr>
      <w:tr w:rsidR="00E323FA" w:rsidRPr="00E323FA" w:rsidTr="00E323FA">
        <w:trPr>
          <w:trHeight w:val="330"/>
        </w:trPr>
        <w:tc>
          <w:tcPr>
            <w:tcW w:w="2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23FA" w:rsidRPr="00E323FA" w:rsidRDefault="00E323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23FA">
              <w:rPr>
                <w:bCs/>
                <w:color w:val="000000"/>
                <w:sz w:val="22"/>
                <w:szCs w:val="22"/>
              </w:rPr>
              <w:t>182 106 06000 10 0000 110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323FA" w:rsidRPr="00E323FA" w:rsidRDefault="00E323F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323FA">
              <w:rPr>
                <w:bCs/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323FA" w:rsidRPr="00E323FA" w:rsidRDefault="00E323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23FA">
              <w:rPr>
                <w:bCs/>
                <w:color w:val="000000"/>
                <w:sz w:val="22"/>
                <w:szCs w:val="22"/>
              </w:rPr>
              <w:t>9524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323FA" w:rsidRPr="00E323FA" w:rsidRDefault="00E323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23FA">
              <w:rPr>
                <w:bCs/>
                <w:color w:val="000000"/>
                <w:sz w:val="22"/>
                <w:szCs w:val="22"/>
              </w:rPr>
              <w:t>993,2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323FA" w:rsidRPr="00E323FA" w:rsidRDefault="00E323FA">
            <w:pPr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E323FA">
              <w:rPr>
                <w:bCs/>
                <w:i/>
                <w:iCs/>
                <w:color w:val="000000"/>
                <w:sz w:val="22"/>
                <w:szCs w:val="22"/>
              </w:rPr>
              <w:t>10,43%</w:t>
            </w:r>
          </w:p>
        </w:tc>
      </w:tr>
      <w:tr w:rsidR="00E323FA" w:rsidRPr="00E323FA" w:rsidTr="00E323FA">
        <w:trPr>
          <w:trHeight w:val="330"/>
        </w:trPr>
        <w:tc>
          <w:tcPr>
            <w:tcW w:w="2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23FA" w:rsidRPr="00E323FA" w:rsidRDefault="00E323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23F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323FA" w:rsidRPr="00E323FA" w:rsidRDefault="00E323F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323FA">
              <w:rPr>
                <w:b/>
                <w:bCs/>
                <w:color w:val="000000"/>
                <w:sz w:val="22"/>
                <w:szCs w:val="22"/>
              </w:rPr>
              <w:t>Неналоговые доходы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323FA" w:rsidRPr="00E323FA" w:rsidRDefault="00E323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23FA">
              <w:rPr>
                <w:b/>
                <w:bCs/>
                <w:color w:val="000000"/>
                <w:sz w:val="22"/>
                <w:szCs w:val="22"/>
              </w:rPr>
              <w:t>437,1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323FA" w:rsidRPr="00E323FA" w:rsidRDefault="00E323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23FA">
              <w:rPr>
                <w:b/>
                <w:bCs/>
                <w:color w:val="000000"/>
                <w:sz w:val="22"/>
                <w:szCs w:val="22"/>
              </w:rPr>
              <w:t>244,7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323FA" w:rsidRPr="00E323FA" w:rsidRDefault="00E323F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323FA">
              <w:rPr>
                <w:b/>
                <w:bCs/>
                <w:i/>
                <w:iCs/>
                <w:color w:val="000000"/>
                <w:sz w:val="22"/>
                <w:szCs w:val="22"/>
              </w:rPr>
              <w:t>55,98%</w:t>
            </w:r>
          </w:p>
        </w:tc>
      </w:tr>
      <w:tr w:rsidR="00E323FA" w:rsidRPr="00E323FA" w:rsidTr="00E323FA">
        <w:trPr>
          <w:trHeight w:val="960"/>
        </w:trPr>
        <w:tc>
          <w:tcPr>
            <w:tcW w:w="2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23FA" w:rsidRPr="00E323FA" w:rsidRDefault="00E323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23FA">
              <w:rPr>
                <w:bCs/>
                <w:color w:val="000000"/>
                <w:sz w:val="22"/>
                <w:szCs w:val="22"/>
              </w:rPr>
              <w:t>933 111 009045 10 0000 120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323FA" w:rsidRPr="00E323FA" w:rsidRDefault="00E323F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323FA">
              <w:rPr>
                <w:bCs/>
                <w:color w:val="000000"/>
                <w:sz w:val="22"/>
                <w:szCs w:val="22"/>
              </w:rPr>
              <w:t>Прочие поступления от использования имущества, находящегося в собственности поселений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323FA" w:rsidRPr="00E323FA" w:rsidRDefault="00E323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23FA">
              <w:rPr>
                <w:bCs/>
                <w:color w:val="000000"/>
                <w:sz w:val="22"/>
                <w:szCs w:val="22"/>
              </w:rPr>
              <w:t>205,3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323FA" w:rsidRPr="00E323FA" w:rsidRDefault="00E323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23FA">
              <w:rPr>
                <w:bCs/>
                <w:color w:val="000000"/>
                <w:sz w:val="22"/>
                <w:szCs w:val="22"/>
              </w:rPr>
              <w:t>107,9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323FA" w:rsidRPr="00E323FA" w:rsidRDefault="00E323FA">
            <w:pPr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E323FA">
              <w:rPr>
                <w:bCs/>
                <w:i/>
                <w:iCs/>
                <w:color w:val="000000"/>
                <w:sz w:val="22"/>
                <w:szCs w:val="22"/>
              </w:rPr>
              <w:t>52,56%</w:t>
            </w:r>
          </w:p>
        </w:tc>
      </w:tr>
      <w:tr w:rsidR="00E323FA" w:rsidRPr="00E323FA" w:rsidTr="00E323FA">
        <w:trPr>
          <w:trHeight w:val="1905"/>
        </w:trPr>
        <w:tc>
          <w:tcPr>
            <w:tcW w:w="2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23FA" w:rsidRPr="00E323FA" w:rsidRDefault="00E323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23FA">
              <w:rPr>
                <w:bCs/>
                <w:color w:val="000000"/>
                <w:sz w:val="22"/>
                <w:szCs w:val="22"/>
              </w:rPr>
              <w:t>933 111 0503510.0001.120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323FA" w:rsidRPr="00E323FA" w:rsidRDefault="00E323F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323FA">
              <w:rPr>
                <w:bCs/>
                <w:color w:val="000000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323FA" w:rsidRPr="00E323FA" w:rsidRDefault="00E323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23FA">
              <w:rPr>
                <w:bCs/>
                <w:color w:val="000000"/>
                <w:sz w:val="22"/>
                <w:szCs w:val="22"/>
              </w:rPr>
              <w:t>181,8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323FA" w:rsidRPr="00E323FA" w:rsidRDefault="00E323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23FA">
              <w:rPr>
                <w:bCs/>
                <w:color w:val="000000"/>
                <w:sz w:val="22"/>
                <w:szCs w:val="22"/>
              </w:rPr>
              <w:t>23,8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323FA" w:rsidRPr="00E323FA" w:rsidRDefault="00E323FA">
            <w:pPr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E323FA">
              <w:rPr>
                <w:bCs/>
                <w:i/>
                <w:iCs/>
                <w:color w:val="000000"/>
                <w:sz w:val="22"/>
                <w:szCs w:val="22"/>
              </w:rPr>
              <w:t>13,09%</w:t>
            </w:r>
          </w:p>
        </w:tc>
      </w:tr>
      <w:tr w:rsidR="00E323FA" w:rsidRPr="00E323FA" w:rsidTr="00E323FA">
        <w:trPr>
          <w:trHeight w:val="1905"/>
        </w:trPr>
        <w:tc>
          <w:tcPr>
            <w:tcW w:w="2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23FA" w:rsidRPr="00E323FA" w:rsidRDefault="00E323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23FA">
              <w:rPr>
                <w:bCs/>
                <w:color w:val="000000"/>
                <w:sz w:val="22"/>
                <w:szCs w:val="22"/>
              </w:rPr>
              <w:t>933 111 0503510.0002.120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323FA" w:rsidRPr="00E323FA" w:rsidRDefault="00E323F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323FA">
              <w:rPr>
                <w:bCs/>
                <w:color w:val="000000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323FA" w:rsidRPr="00E323FA" w:rsidRDefault="00E323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23FA">
              <w:rPr>
                <w:b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323FA" w:rsidRPr="00E323FA" w:rsidRDefault="00E323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23FA">
              <w:rPr>
                <w:bCs/>
                <w:color w:val="000000"/>
                <w:sz w:val="22"/>
                <w:szCs w:val="22"/>
              </w:rPr>
              <w:t>12,5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323FA" w:rsidRPr="00E323FA" w:rsidRDefault="00E323FA">
            <w:pPr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E323FA">
              <w:rPr>
                <w:bCs/>
                <w:i/>
                <w:iCs/>
                <w:color w:val="000000"/>
                <w:sz w:val="22"/>
                <w:szCs w:val="22"/>
              </w:rPr>
              <w:t>25,00%</w:t>
            </w:r>
          </w:p>
        </w:tc>
      </w:tr>
      <w:tr w:rsidR="00E323FA" w:rsidRPr="00E323FA" w:rsidTr="00E323FA">
        <w:trPr>
          <w:trHeight w:val="1590"/>
        </w:trPr>
        <w:tc>
          <w:tcPr>
            <w:tcW w:w="2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23FA" w:rsidRPr="00E323FA" w:rsidRDefault="00E323FA">
            <w:pPr>
              <w:rPr>
                <w:bCs/>
                <w:color w:val="000000"/>
                <w:sz w:val="22"/>
                <w:szCs w:val="22"/>
              </w:rPr>
            </w:pPr>
            <w:r w:rsidRPr="00E323FA">
              <w:rPr>
                <w:bCs/>
                <w:color w:val="000000"/>
                <w:sz w:val="22"/>
                <w:szCs w:val="22"/>
              </w:rPr>
              <w:lastRenderedPageBreak/>
              <w:t>933 1.14.06025.10.0000.430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323FA" w:rsidRPr="00E323FA" w:rsidRDefault="00E323F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323FA">
              <w:rPr>
                <w:bCs/>
                <w:color w:val="000000"/>
                <w:sz w:val="22"/>
                <w:szCs w:val="2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323FA" w:rsidRPr="00E323FA" w:rsidRDefault="00E323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23FA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323FA" w:rsidRPr="00E323FA" w:rsidRDefault="00E323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23FA">
              <w:rPr>
                <w:b/>
                <w:bCs/>
                <w:color w:val="000000"/>
                <w:sz w:val="22"/>
                <w:szCs w:val="22"/>
              </w:rPr>
              <w:t>100,5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323FA" w:rsidRPr="00E323FA" w:rsidRDefault="00E323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23FA">
              <w:rPr>
                <w:b/>
                <w:bCs/>
                <w:color w:val="000000"/>
                <w:sz w:val="22"/>
                <w:szCs w:val="22"/>
              </w:rPr>
              <w:t>0,00%</w:t>
            </w:r>
          </w:p>
        </w:tc>
      </w:tr>
      <w:tr w:rsidR="00E323FA" w:rsidRPr="00E323FA" w:rsidTr="00E323FA">
        <w:trPr>
          <w:trHeight w:val="330"/>
        </w:trPr>
        <w:tc>
          <w:tcPr>
            <w:tcW w:w="2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23FA" w:rsidRPr="00E323FA" w:rsidRDefault="00E323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323FA">
              <w:rPr>
                <w:b/>
                <w:bCs/>
                <w:color w:val="000000"/>
                <w:sz w:val="22"/>
                <w:szCs w:val="22"/>
              </w:rPr>
              <w:t>000 200 00000 00 0000000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323FA" w:rsidRPr="00E323FA" w:rsidRDefault="00E323F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323FA">
              <w:rPr>
                <w:b/>
                <w:bCs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323FA" w:rsidRPr="00E323FA" w:rsidRDefault="00E323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23FA">
              <w:rPr>
                <w:b/>
                <w:bCs/>
                <w:color w:val="000000"/>
                <w:sz w:val="22"/>
                <w:szCs w:val="22"/>
              </w:rPr>
              <w:t>26044,1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323FA" w:rsidRPr="00E323FA" w:rsidRDefault="00E323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23FA">
              <w:rPr>
                <w:b/>
                <w:bCs/>
                <w:color w:val="000000"/>
                <w:sz w:val="22"/>
                <w:szCs w:val="22"/>
              </w:rPr>
              <w:t>2893,4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323FA" w:rsidRPr="00E323FA" w:rsidRDefault="00E323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23FA">
              <w:rPr>
                <w:b/>
                <w:bCs/>
                <w:color w:val="000000"/>
                <w:sz w:val="22"/>
                <w:szCs w:val="22"/>
              </w:rPr>
              <w:t>11,11%</w:t>
            </w:r>
          </w:p>
        </w:tc>
      </w:tr>
      <w:tr w:rsidR="00E323FA" w:rsidRPr="00E323FA" w:rsidTr="00E323FA">
        <w:trPr>
          <w:trHeight w:val="645"/>
        </w:trPr>
        <w:tc>
          <w:tcPr>
            <w:tcW w:w="2704" w:type="dxa"/>
            <w:tcBorders>
              <w:top w:val="nil"/>
              <w:left w:val="single" w:sz="8" w:space="0" w:color="auto"/>
              <w:bottom w:val="single" w:sz="8" w:space="0" w:color="C0C0C0"/>
              <w:right w:val="single" w:sz="8" w:space="0" w:color="auto"/>
            </w:tcBorders>
            <w:hideMark/>
          </w:tcPr>
          <w:p w:rsidR="00E323FA" w:rsidRPr="00E323FA" w:rsidRDefault="00E323FA">
            <w:pPr>
              <w:rPr>
                <w:bCs/>
                <w:color w:val="000000"/>
                <w:sz w:val="22"/>
                <w:szCs w:val="22"/>
              </w:rPr>
            </w:pPr>
            <w:r w:rsidRPr="00E323FA">
              <w:rPr>
                <w:bCs/>
                <w:color w:val="000000"/>
                <w:sz w:val="22"/>
                <w:szCs w:val="22"/>
              </w:rPr>
              <w:t>933 2.02.15001.10.0000.150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hideMark/>
          </w:tcPr>
          <w:p w:rsidR="00E323FA" w:rsidRPr="00E323FA" w:rsidRDefault="00E323F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323FA">
              <w:rPr>
                <w:bCs/>
                <w:color w:val="000000"/>
                <w:sz w:val="22"/>
                <w:szCs w:val="22"/>
              </w:rPr>
              <w:t>Дотация  бюджетам  сельских  поселений на  выравнивание  бюджетной обеспеченности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323FA" w:rsidRPr="00E323FA" w:rsidRDefault="00E323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23FA">
              <w:rPr>
                <w:bCs/>
                <w:color w:val="000000"/>
                <w:sz w:val="22"/>
                <w:szCs w:val="22"/>
              </w:rPr>
              <w:t>9063,8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323FA" w:rsidRPr="00E323FA" w:rsidRDefault="00E323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23FA">
              <w:rPr>
                <w:bCs/>
                <w:color w:val="000000"/>
                <w:sz w:val="22"/>
                <w:szCs w:val="22"/>
              </w:rPr>
              <w:t>2265,9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323FA" w:rsidRPr="00E323FA" w:rsidRDefault="00E323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23FA">
              <w:rPr>
                <w:bCs/>
                <w:color w:val="000000"/>
                <w:sz w:val="22"/>
                <w:szCs w:val="22"/>
              </w:rPr>
              <w:t>25,00%</w:t>
            </w:r>
          </w:p>
        </w:tc>
      </w:tr>
      <w:tr w:rsidR="00E323FA" w:rsidRPr="00E323FA" w:rsidTr="00E323FA">
        <w:trPr>
          <w:trHeight w:val="960"/>
        </w:trPr>
        <w:tc>
          <w:tcPr>
            <w:tcW w:w="2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23FA" w:rsidRPr="00E323FA" w:rsidRDefault="00E323FA">
            <w:pPr>
              <w:rPr>
                <w:bCs/>
                <w:color w:val="000000"/>
                <w:sz w:val="22"/>
                <w:szCs w:val="22"/>
              </w:rPr>
            </w:pPr>
            <w:r w:rsidRPr="00E323FA">
              <w:rPr>
                <w:bCs/>
                <w:color w:val="000000"/>
                <w:sz w:val="22"/>
                <w:szCs w:val="22"/>
              </w:rPr>
              <w:t>933 2.02.29999.10.0000.150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323FA" w:rsidRPr="00E323FA" w:rsidRDefault="00E323F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323FA">
              <w:rPr>
                <w:bCs/>
                <w:color w:val="000000"/>
                <w:sz w:val="22"/>
                <w:szCs w:val="22"/>
              </w:rPr>
              <w:t>Субсидии бюджетам  бюджетной системы  Российской Федерации (межбюджетные  субсидии)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323FA" w:rsidRPr="00E323FA" w:rsidRDefault="00E323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23FA">
              <w:rPr>
                <w:bCs/>
                <w:color w:val="000000"/>
                <w:sz w:val="22"/>
                <w:szCs w:val="22"/>
              </w:rPr>
              <w:t>2484,5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323FA" w:rsidRPr="00E323FA" w:rsidRDefault="00E323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23FA">
              <w:rPr>
                <w:bCs/>
                <w:color w:val="000000"/>
                <w:sz w:val="22"/>
                <w:szCs w:val="22"/>
              </w:rPr>
              <w:t>521,5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323FA" w:rsidRPr="00E323FA" w:rsidRDefault="00E323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23FA">
              <w:rPr>
                <w:bCs/>
                <w:color w:val="000000"/>
                <w:sz w:val="22"/>
                <w:szCs w:val="22"/>
              </w:rPr>
              <w:t>20,99%</w:t>
            </w:r>
          </w:p>
        </w:tc>
      </w:tr>
      <w:tr w:rsidR="00E323FA" w:rsidRPr="00E323FA" w:rsidTr="00E323FA">
        <w:trPr>
          <w:trHeight w:val="1275"/>
        </w:trPr>
        <w:tc>
          <w:tcPr>
            <w:tcW w:w="2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23FA" w:rsidRPr="00E323FA" w:rsidRDefault="00E323FA">
            <w:pPr>
              <w:rPr>
                <w:bCs/>
                <w:color w:val="000000"/>
                <w:sz w:val="22"/>
                <w:szCs w:val="22"/>
              </w:rPr>
            </w:pPr>
            <w:r w:rsidRPr="00E323FA">
              <w:rPr>
                <w:bCs/>
                <w:color w:val="000000"/>
                <w:sz w:val="22"/>
                <w:szCs w:val="22"/>
              </w:rPr>
              <w:t>933 2.02.49999.10.0000.150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323FA" w:rsidRPr="00E323FA" w:rsidRDefault="00E323F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323FA">
              <w:rPr>
                <w:bCs/>
                <w:color w:val="000000"/>
                <w:sz w:val="22"/>
                <w:szCs w:val="22"/>
              </w:rPr>
              <w:t>Субвенции бюджетам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323FA" w:rsidRPr="00E323FA" w:rsidRDefault="00E323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23FA">
              <w:rPr>
                <w:bCs/>
                <w:color w:val="000000"/>
                <w:sz w:val="22"/>
                <w:szCs w:val="22"/>
              </w:rPr>
              <w:t>590,6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323FA" w:rsidRPr="00E323FA" w:rsidRDefault="00E323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23FA">
              <w:rPr>
                <w:bCs/>
                <w:color w:val="000000"/>
                <w:sz w:val="22"/>
                <w:szCs w:val="22"/>
              </w:rPr>
              <w:t>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323FA" w:rsidRPr="00E323FA" w:rsidRDefault="00E323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23FA">
              <w:rPr>
                <w:bCs/>
                <w:color w:val="000000"/>
                <w:sz w:val="22"/>
                <w:szCs w:val="22"/>
              </w:rPr>
              <w:t>17,95%</w:t>
            </w:r>
          </w:p>
        </w:tc>
      </w:tr>
      <w:tr w:rsidR="00E323FA" w:rsidRPr="00E323FA" w:rsidTr="00E323FA">
        <w:trPr>
          <w:trHeight w:val="960"/>
        </w:trPr>
        <w:tc>
          <w:tcPr>
            <w:tcW w:w="2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23FA" w:rsidRPr="00E323FA" w:rsidRDefault="00E323FA">
            <w:pPr>
              <w:rPr>
                <w:bCs/>
                <w:color w:val="000000"/>
                <w:sz w:val="22"/>
                <w:szCs w:val="22"/>
              </w:rPr>
            </w:pPr>
            <w:r w:rsidRPr="00E323FA">
              <w:rPr>
                <w:bCs/>
                <w:color w:val="000000"/>
                <w:sz w:val="22"/>
                <w:szCs w:val="22"/>
              </w:rPr>
              <w:t>933 2.02.30024.10.0000.150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323FA" w:rsidRPr="00E323FA" w:rsidRDefault="00E323F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323FA">
              <w:rPr>
                <w:bCs/>
                <w:color w:val="000000"/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РФ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323FA" w:rsidRPr="00E323FA" w:rsidRDefault="00E323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23FA">
              <w:rPr>
                <w:bCs/>
                <w:color w:val="000000"/>
                <w:sz w:val="22"/>
                <w:szCs w:val="22"/>
              </w:rPr>
              <w:t>2726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323FA" w:rsidRPr="00E323FA" w:rsidRDefault="00E323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23FA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323FA" w:rsidRPr="00E323FA" w:rsidRDefault="00E323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23FA">
              <w:rPr>
                <w:bCs/>
                <w:color w:val="000000"/>
                <w:sz w:val="22"/>
                <w:szCs w:val="22"/>
              </w:rPr>
              <w:t>0,00%</w:t>
            </w:r>
          </w:p>
        </w:tc>
      </w:tr>
      <w:tr w:rsidR="00E323FA" w:rsidRPr="00E323FA" w:rsidTr="00E323FA">
        <w:trPr>
          <w:trHeight w:val="1905"/>
        </w:trPr>
        <w:tc>
          <w:tcPr>
            <w:tcW w:w="2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23FA" w:rsidRPr="00E323FA" w:rsidRDefault="00E323FA">
            <w:pPr>
              <w:rPr>
                <w:bCs/>
                <w:color w:val="000000"/>
                <w:sz w:val="22"/>
                <w:szCs w:val="22"/>
              </w:rPr>
            </w:pPr>
            <w:r w:rsidRPr="00E323FA">
              <w:rPr>
                <w:bCs/>
                <w:color w:val="000000"/>
                <w:sz w:val="22"/>
                <w:szCs w:val="22"/>
              </w:rPr>
              <w:t>933 2.02.35082.10.0000.150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323FA" w:rsidRPr="00E323FA" w:rsidRDefault="00E323F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323FA">
              <w:rPr>
                <w:bCs/>
                <w:color w:val="000000"/>
                <w:sz w:val="22"/>
                <w:szCs w:val="22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323FA" w:rsidRPr="00E323FA" w:rsidRDefault="00E323F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323FA">
              <w:rPr>
                <w:bCs/>
                <w:color w:val="000000"/>
                <w:sz w:val="22"/>
                <w:szCs w:val="22"/>
              </w:rPr>
              <w:t>5247,3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323FA" w:rsidRPr="00E323FA" w:rsidRDefault="00E323F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323FA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323FA" w:rsidRPr="00E323FA" w:rsidRDefault="00E323F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323FA">
              <w:rPr>
                <w:bCs/>
                <w:color w:val="000000"/>
                <w:sz w:val="22"/>
                <w:szCs w:val="22"/>
              </w:rPr>
              <w:t>0,00%</w:t>
            </w:r>
          </w:p>
        </w:tc>
      </w:tr>
      <w:tr w:rsidR="00E323FA" w:rsidRPr="00E323FA" w:rsidTr="00E323FA">
        <w:trPr>
          <w:trHeight w:val="960"/>
        </w:trPr>
        <w:tc>
          <w:tcPr>
            <w:tcW w:w="2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23FA" w:rsidRPr="00E323FA" w:rsidRDefault="00E323FA">
            <w:pPr>
              <w:rPr>
                <w:bCs/>
                <w:color w:val="000000"/>
                <w:sz w:val="22"/>
                <w:szCs w:val="22"/>
              </w:rPr>
            </w:pPr>
            <w:r w:rsidRPr="00E323FA">
              <w:rPr>
                <w:bCs/>
                <w:color w:val="000000"/>
                <w:sz w:val="22"/>
                <w:szCs w:val="22"/>
              </w:rPr>
              <w:t>933 2.02.49999.10.0000.150</w:t>
            </w: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323FA" w:rsidRPr="00E323FA" w:rsidRDefault="00E323F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323FA">
              <w:rPr>
                <w:bCs/>
                <w:color w:val="000000"/>
                <w:sz w:val="22"/>
                <w:szCs w:val="22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323FA" w:rsidRPr="00E323FA" w:rsidRDefault="00E323F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323FA">
              <w:rPr>
                <w:bCs/>
                <w:color w:val="000000"/>
                <w:sz w:val="22"/>
                <w:szCs w:val="22"/>
              </w:rPr>
              <w:t>5931,9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323FA" w:rsidRPr="00E323FA" w:rsidRDefault="00E323F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323FA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323FA" w:rsidRPr="00E323FA" w:rsidRDefault="00E323F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323FA">
              <w:rPr>
                <w:bCs/>
                <w:color w:val="000000"/>
                <w:sz w:val="22"/>
                <w:szCs w:val="22"/>
              </w:rPr>
              <w:t>0,00%</w:t>
            </w:r>
          </w:p>
        </w:tc>
      </w:tr>
    </w:tbl>
    <w:p w:rsidR="00E323FA" w:rsidRPr="00E323FA" w:rsidRDefault="00E323FA" w:rsidP="00E323FA">
      <w:pPr>
        <w:jc w:val="right"/>
        <w:rPr>
          <w:i/>
          <w:sz w:val="22"/>
          <w:szCs w:val="22"/>
        </w:rPr>
      </w:pPr>
    </w:p>
    <w:p w:rsidR="00E323FA" w:rsidRPr="00E323FA" w:rsidRDefault="00E323FA" w:rsidP="00E323FA">
      <w:pPr>
        <w:jc w:val="center"/>
        <w:rPr>
          <w:b/>
          <w:bCs/>
          <w:sz w:val="22"/>
          <w:szCs w:val="22"/>
        </w:rPr>
      </w:pPr>
      <w:r w:rsidRPr="00E323FA">
        <w:rPr>
          <w:b/>
          <w:bCs/>
          <w:sz w:val="22"/>
          <w:szCs w:val="22"/>
        </w:rPr>
        <w:t>2.Расходы бюджета</w:t>
      </w:r>
    </w:p>
    <w:p w:rsidR="00E323FA" w:rsidRPr="00E323FA" w:rsidRDefault="00E323FA" w:rsidP="00E323FA">
      <w:pPr>
        <w:jc w:val="right"/>
        <w:rPr>
          <w:sz w:val="22"/>
          <w:szCs w:val="22"/>
        </w:rPr>
      </w:pPr>
      <w:r w:rsidRPr="00E323FA">
        <w:rPr>
          <w:sz w:val="22"/>
          <w:szCs w:val="22"/>
        </w:rPr>
        <w:t>тыс.руб.</w:t>
      </w:r>
    </w:p>
    <w:tbl>
      <w:tblPr>
        <w:tblpPr w:leftFromText="180" w:rightFromText="180" w:vertAnchor="text" w:tblpXSpec="center" w:tblpY="1"/>
        <w:tblOverlap w:val="never"/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3487"/>
        <w:gridCol w:w="1581"/>
        <w:gridCol w:w="1439"/>
        <w:gridCol w:w="1938"/>
      </w:tblGrid>
      <w:tr w:rsidR="00E323FA" w:rsidRPr="00E323FA" w:rsidTr="00E323FA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23FA" w:rsidRPr="00E323FA" w:rsidRDefault="00E323FA">
            <w:pPr>
              <w:tabs>
                <w:tab w:val="left" w:pos="1260"/>
              </w:tabs>
              <w:ind w:left="-288" w:firstLine="180"/>
              <w:jc w:val="center"/>
              <w:rPr>
                <w:b/>
                <w:bCs/>
                <w:sz w:val="22"/>
                <w:szCs w:val="22"/>
              </w:rPr>
            </w:pPr>
            <w:r w:rsidRPr="00E323FA">
              <w:rPr>
                <w:b/>
                <w:bCs/>
                <w:sz w:val="22"/>
                <w:szCs w:val="22"/>
              </w:rPr>
              <w:t xml:space="preserve">Код </w:t>
            </w:r>
          </w:p>
          <w:p w:rsidR="00E323FA" w:rsidRPr="00E323FA" w:rsidRDefault="00E323FA">
            <w:pPr>
              <w:tabs>
                <w:tab w:val="left" w:pos="1260"/>
              </w:tabs>
              <w:ind w:left="-108"/>
              <w:jc w:val="center"/>
              <w:rPr>
                <w:b/>
                <w:bCs/>
                <w:sz w:val="22"/>
                <w:szCs w:val="22"/>
              </w:rPr>
            </w:pPr>
            <w:r w:rsidRPr="00E323FA">
              <w:rPr>
                <w:b/>
                <w:bCs/>
                <w:sz w:val="22"/>
                <w:szCs w:val="22"/>
              </w:rPr>
              <w:t>бюджетной классификации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3FA" w:rsidRPr="00E323FA" w:rsidRDefault="00E323FA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323FA" w:rsidRPr="00E323FA" w:rsidRDefault="00E323FA">
            <w:pPr>
              <w:jc w:val="center"/>
              <w:rPr>
                <w:b/>
                <w:bCs/>
                <w:sz w:val="22"/>
                <w:szCs w:val="22"/>
              </w:rPr>
            </w:pPr>
            <w:r w:rsidRPr="00E323FA">
              <w:rPr>
                <w:b/>
                <w:bCs/>
                <w:sz w:val="22"/>
                <w:szCs w:val="22"/>
              </w:rPr>
              <w:t xml:space="preserve">Наименование разделов и подразделов </w:t>
            </w:r>
          </w:p>
          <w:p w:rsidR="00E323FA" w:rsidRPr="00E323FA" w:rsidRDefault="00E323FA">
            <w:pPr>
              <w:jc w:val="center"/>
              <w:rPr>
                <w:b/>
                <w:bCs/>
                <w:sz w:val="22"/>
                <w:szCs w:val="22"/>
              </w:rPr>
            </w:pPr>
            <w:r w:rsidRPr="00E323FA">
              <w:rPr>
                <w:b/>
                <w:bCs/>
                <w:sz w:val="22"/>
                <w:szCs w:val="22"/>
              </w:rPr>
              <w:t>функциональной структуры расходов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3FA" w:rsidRPr="00E323FA" w:rsidRDefault="00E323FA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323FA" w:rsidRPr="00E323FA" w:rsidRDefault="00E323FA">
            <w:pPr>
              <w:jc w:val="center"/>
              <w:rPr>
                <w:b/>
                <w:bCs/>
                <w:sz w:val="22"/>
                <w:szCs w:val="22"/>
              </w:rPr>
            </w:pPr>
            <w:r w:rsidRPr="00E323FA">
              <w:rPr>
                <w:b/>
                <w:bCs/>
                <w:sz w:val="22"/>
                <w:szCs w:val="22"/>
              </w:rPr>
              <w:t>Утверждено на 2022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23FA" w:rsidRPr="00E323FA" w:rsidRDefault="00E323FA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E323FA">
              <w:rPr>
                <w:b/>
                <w:bCs/>
                <w:sz w:val="22"/>
                <w:szCs w:val="22"/>
              </w:rPr>
              <w:t>Исполнено на 01.04.2022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323FA" w:rsidRPr="00E323FA" w:rsidRDefault="00E323FA">
            <w:pPr>
              <w:jc w:val="center"/>
              <w:rPr>
                <w:b/>
                <w:bCs/>
                <w:sz w:val="22"/>
                <w:szCs w:val="22"/>
              </w:rPr>
            </w:pPr>
            <w:r w:rsidRPr="00E323FA">
              <w:rPr>
                <w:b/>
                <w:bCs/>
                <w:sz w:val="22"/>
                <w:szCs w:val="22"/>
              </w:rPr>
              <w:t>% Исполнения</w:t>
            </w:r>
          </w:p>
        </w:tc>
      </w:tr>
      <w:tr w:rsidR="00E323FA" w:rsidRPr="00E323FA" w:rsidTr="00E323FA">
        <w:tc>
          <w:tcPr>
            <w:tcW w:w="492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23FA" w:rsidRPr="00E323FA" w:rsidRDefault="00E323FA">
            <w:pPr>
              <w:jc w:val="right"/>
              <w:rPr>
                <w:b/>
                <w:bCs/>
                <w:sz w:val="22"/>
                <w:szCs w:val="22"/>
              </w:rPr>
            </w:pPr>
            <w:r w:rsidRPr="00E323FA">
              <w:rPr>
                <w:b/>
                <w:bCs/>
                <w:sz w:val="22"/>
                <w:szCs w:val="22"/>
              </w:rPr>
              <w:t>Итого по расходам: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323FA" w:rsidRPr="00E323FA" w:rsidRDefault="00E323FA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E323FA">
              <w:rPr>
                <w:b/>
                <w:sz w:val="22"/>
                <w:szCs w:val="22"/>
              </w:rPr>
              <w:t>60722,6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323FA" w:rsidRPr="00E323FA" w:rsidRDefault="00E323FA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E323FA">
              <w:rPr>
                <w:b/>
                <w:sz w:val="22"/>
                <w:szCs w:val="22"/>
              </w:rPr>
              <w:t>6225,4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E323FA" w:rsidRPr="00E323FA" w:rsidRDefault="00E323FA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E323FA">
              <w:rPr>
                <w:b/>
                <w:sz w:val="22"/>
                <w:szCs w:val="22"/>
              </w:rPr>
              <w:t>10,25%</w:t>
            </w:r>
          </w:p>
        </w:tc>
      </w:tr>
      <w:tr w:rsidR="00E323FA" w:rsidRPr="00E323FA" w:rsidTr="00E323FA"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23FA" w:rsidRPr="00E323FA" w:rsidRDefault="00E323FA">
            <w:pPr>
              <w:tabs>
                <w:tab w:val="left" w:pos="12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E323FA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3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23FA" w:rsidRPr="00E323FA" w:rsidRDefault="00E323FA">
            <w:pPr>
              <w:rPr>
                <w:b/>
                <w:bCs/>
                <w:sz w:val="22"/>
                <w:szCs w:val="22"/>
              </w:rPr>
            </w:pPr>
            <w:r w:rsidRPr="00E323FA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323FA" w:rsidRPr="00E323FA" w:rsidRDefault="00E323FA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E323FA">
              <w:rPr>
                <w:b/>
                <w:bCs/>
                <w:sz w:val="22"/>
                <w:szCs w:val="22"/>
              </w:rPr>
              <w:t>10884,1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323FA" w:rsidRPr="00E323FA" w:rsidRDefault="00E323FA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E323FA">
              <w:rPr>
                <w:b/>
                <w:bCs/>
                <w:sz w:val="22"/>
                <w:szCs w:val="22"/>
              </w:rPr>
              <w:t>2202,60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E323FA" w:rsidRPr="00E323FA" w:rsidRDefault="00E323FA">
            <w:pPr>
              <w:jc w:val="center"/>
              <w:rPr>
                <w:b/>
                <w:bCs/>
                <w:sz w:val="22"/>
                <w:szCs w:val="22"/>
              </w:rPr>
            </w:pPr>
            <w:r w:rsidRPr="00E323FA">
              <w:rPr>
                <w:b/>
                <w:bCs/>
                <w:sz w:val="22"/>
                <w:szCs w:val="22"/>
              </w:rPr>
              <w:t>20,24%</w:t>
            </w:r>
          </w:p>
        </w:tc>
      </w:tr>
      <w:tr w:rsidR="00E323FA" w:rsidRPr="00E323FA" w:rsidTr="00E323FA"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23FA" w:rsidRPr="00E323FA" w:rsidRDefault="00E323FA">
            <w:pPr>
              <w:tabs>
                <w:tab w:val="left" w:pos="1260"/>
              </w:tabs>
              <w:jc w:val="center"/>
              <w:rPr>
                <w:sz w:val="22"/>
                <w:szCs w:val="22"/>
                <w:lang w:val="en-US"/>
              </w:rPr>
            </w:pPr>
            <w:r w:rsidRPr="00E323FA">
              <w:rPr>
                <w:sz w:val="22"/>
                <w:szCs w:val="22"/>
                <w:lang w:val="en-US"/>
              </w:rPr>
              <w:t>0102</w:t>
            </w:r>
          </w:p>
        </w:tc>
        <w:tc>
          <w:tcPr>
            <w:tcW w:w="3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23FA" w:rsidRPr="00E323FA" w:rsidRDefault="00E323FA">
            <w:pPr>
              <w:rPr>
                <w:sz w:val="22"/>
                <w:szCs w:val="22"/>
              </w:rPr>
            </w:pPr>
            <w:r w:rsidRPr="00E323FA">
              <w:rPr>
                <w:sz w:val="22"/>
                <w:szCs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323FA" w:rsidRPr="00E323FA" w:rsidRDefault="00E323FA">
            <w:pPr>
              <w:jc w:val="center"/>
              <w:rPr>
                <w:sz w:val="22"/>
                <w:szCs w:val="22"/>
              </w:rPr>
            </w:pPr>
            <w:r w:rsidRPr="00E323FA">
              <w:rPr>
                <w:sz w:val="22"/>
                <w:szCs w:val="22"/>
              </w:rPr>
              <w:t>1214,6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323FA" w:rsidRPr="00E323FA" w:rsidRDefault="00E323FA">
            <w:pPr>
              <w:jc w:val="center"/>
              <w:rPr>
                <w:sz w:val="22"/>
                <w:szCs w:val="22"/>
              </w:rPr>
            </w:pPr>
            <w:r w:rsidRPr="00E323FA">
              <w:rPr>
                <w:sz w:val="22"/>
                <w:szCs w:val="22"/>
              </w:rPr>
              <w:t>207,20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323FA" w:rsidRPr="00E323FA" w:rsidRDefault="00E323FA">
            <w:pPr>
              <w:jc w:val="center"/>
              <w:rPr>
                <w:sz w:val="22"/>
                <w:szCs w:val="22"/>
              </w:rPr>
            </w:pPr>
            <w:r w:rsidRPr="00E323FA">
              <w:rPr>
                <w:sz w:val="22"/>
                <w:szCs w:val="22"/>
              </w:rPr>
              <w:t>17,06%</w:t>
            </w:r>
          </w:p>
          <w:p w:rsidR="00E323FA" w:rsidRPr="00E323FA" w:rsidRDefault="00E323FA">
            <w:pPr>
              <w:jc w:val="center"/>
              <w:rPr>
                <w:sz w:val="22"/>
                <w:szCs w:val="22"/>
              </w:rPr>
            </w:pPr>
          </w:p>
          <w:p w:rsidR="00E323FA" w:rsidRPr="00E323FA" w:rsidRDefault="00E323FA">
            <w:pPr>
              <w:jc w:val="center"/>
              <w:rPr>
                <w:sz w:val="22"/>
                <w:szCs w:val="22"/>
              </w:rPr>
            </w:pPr>
          </w:p>
        </w:tc>
      </w:tr>
      <w:tr w:rsidR="00E323FA" w:rsidRPr="00E323FA" w:rsidTr="00E323FA"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23FA" w:rsidRPr="00E323FA" w:rsidRDefault="00E323FA">
            <w:pPr>
              <w:tabs>
                <w:tab w:val="left" w:pos="1260"/>
              </w:tabs>
              <w:jc w:val="center"/>
              <w:rPr>
                <w:sz w:val="22"/>
                <w:szCs w:val="22"/>
              </w:rPr>
            </w:pPr>
            <w:r w:rsidRPr="00E323FA">
              <w:rPr>
                <w:sz w:val="22"/>
                <w:szCs w:val="22"/>
              </w:rPr>
              <w:t>0104</w:t>
            </w:r>
          </w:p>
        </w:tc>
        <w:tc>
          <w:tcPr>
            <w:tcW w:w="3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23FA" w:rsidRPr="00E323FA" w:rsidRDefault="00E323FA">
            <w:pPr>
              <w:rPr>
                <w:sz w:val="22"/>
                <w:szCs w:val="22"/>
              </w:rPr>
            </w:pPr>
            <w:r w:rsidRPr="00E323FA">
              <w:rPr>
                <w:sz w:val="22"/>
                <w:szCs w:val="22"/>
              </w:rPr>
              <w:t xml:space="preserve">Функционирование Правительства РФ, высших исполнительных органов </w:t>
            </w:r>
            <w:r w:rsidRPr="00E323FA">
              <w:rPr>
                <w:sz w:val="22"/>
                <w:szCs w:val="22"/>
              </w:rPr>
              <w:lastRenderedPageBreak/>
              <w:t>государственной власти субъектов РФ, местных администраций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323FA" w:rsidRPr="00E323FA" w:rsidRDefault="00E323FA">
            <w:pPr>
              <w:jc w:val="center"/>
              <w:rPr>
                <w:sz w:val="22"/>
                <w:szCs w:val="22"/>
              </w:rPr>
            </w:pPr>
            <w:r w:rsidRPr="00E323FA">
              <w:rPr>
                <w:sz w:val="22"/>
                <w:szCs w:val="22"/>
              </w:rPr>
              <w:lastRenderedPageBreak/>
              <w:t>7793,4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323FA" w:rsidRPr="00E323FA" w:rsidRDefault="00E323FA">
            <w:pPr>
              <w:jc w:val="center"/>
              <w:rPr>
                <w:sz w:val="22"/>
                <w:szCs w:val="22"/>
              </w:rPr>
            </w:pPr>
            <w:r w:rsidRPr="00E323FA">
              <w:rPr>
                <w:sz w:val="22"/>
                <w:szCs w:val="22"/>
              </w:rPr>
              <w:t>1 637,10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323FA" w:rsidRPr="00E323FA" w:rsidRDefault="00E323FA">
            <w:pPr>
              <w:jc w:val="center"/>
              <w:rPr>
                <w:sz w:val="22"/>
                <w:szCs w:val="22"/>
              </w:rPr>
            </w:pPr>
            <w:r w:rsidRPr="00E323FA">
              <w:rPr>
                <w:sz w:val="22"/>
                <w:szCs w:val="22"/>
              </w:rPr>
              <w:t>21,01%</w:t>
            </w:r>
          </w:p>
          <w:p w:rsidR="00E323FA" w:rsidRPr="00E323FA" w:rsidRDefault="00E323FA">
            <w:pPr>
              <w:jc w:val="center"/>
              <w:rPr>
                <w:sz w:val="22"/>
                <w:szCs w:val="22"/>
              </w:rPr>
            </w:pPr>
          </w:p>
          <w:p w:rsidR="00E323FA" w:rsidRPr="00E323FA" w:rsidRDefault="00E323FA">
            <w:pPr>
              <w:jc w:val="center"/>
              <w:rPr>
                <w:sz w:val="22"/>
                <w:szCs w:val="22"/>
              </w:rPr>
            </w:pPr>
          </w:p>
        </w:tc>
      </w:tr>
      <w:tr w:rsidR="00E323FA" w:rsidRPr="00E323FA" w:rsidTr="00E323FA"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23FA" w:rsidRPr="00E323FA" w:rsidRDefault="00E323FA">
            <w:pPr>
              <w:tabs>
                <w:tab w:val="left" w:pos="1260"/>
              </w:tabs>
              <w:jc w:val="center"/>
              <w:rPr>
                <w:sz w:val="22"/>
                <w:szCs w:val="22"/>
              </w:rPr>
            </w:pPr>
            <w:r w:rsidRPr="00E323FA">
              <w:rPr>
                <w:sz w:val="22"/>
                <w:szCs w:val="22"/>
              </w:rPr>
              <w:lastRenderedPageBreak/>
              <w:t>0111</w:t>
            </w:r>
          </w:p>
        </w:tc>
        <w:tc>
          <w:tcPr>
            <w:tcW w:w="3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23FA" w:rsidRPr="00E323FA" w:rsidRDefault="00E323FA">
            <w:pPr>
              <w:rPr>
                <w:sz w:val="22"/>
                <w:szCs w:val="22"/>
              </w:rPr>
            </w:pPr>
            <w:r w:rsidRPr="00E323FA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323FA" w:rsidRPr="00E323FA" w:rsidRDefault="00E323FA">
            <w:pPr>
              <w:jc w:val="center"/>
              <w:rPr>
                <w:sz w:val="22"/>
                <w:szCs w:val="22"/>
              </w:rPr>
            </w:pPr>
            <w:r w:rsidRPr="00E323FA">
              <w:rPr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323FA" w:rsidRPr="00E323FA" w:rsidRDefault="00E323FA">
            <w:pPr>
              <w:jc w:val="center"/>
              <w:rPr>
                <w:sz w:val="22"/>
                <w:szCs w:val="22"/>
              </w:rPr>
            </w:pPr>
            <w:r w:rsidRPr="00E323FA">
              <w:rPr>
                <w:sz w:val="22"/>
                <w:szCs w:val="22"/>
              </w:rPr>
              <w:t>0,00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E323FA" w:rsidRPr="00E323FA" w:rsidRDefault="00E323FA">
            <w:pPr>
              <w:jc w:val="center"/>
              <w:rPr>
                <w:sz w:val="22"/>
                <w:szCs w:val="22"/>
              </w:rPr>
            </w:pPr>
            <w:r w:rsidRPr="00E323FA">
              <w:rPr>
                <w:sz w:val="22"/>
                <w:szCs w:val="22"/>
              </w:rPr>
              <w:t>0,0%</w:t>
            </w:r>
          </w:p>
        </w:tc>
      </w:tr>
      <w:tr w:rsidR="00E323FA" w:rsidRPr="00E323FA" w:rsidTr="00E323FA"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23FA" w:rsidRPr="00E323FA" w:rsidRDefault="00E323FA">
            <w:pPr>
              <w:tabs>
                <w:tab w:val="left" w:pos="1260"/>
              </w:tabs>
              <w:jc w:val="center"/>
              <w:rPr>
                <w:sz w:val="22"/>
                <w:szCs w:val="22"/>
              </w:rPr>
            </w:pPr>
            <w:r w:rsidRPr="00E323FA">
              <w:rPr>
                <w:sz w:val="22"/>
                <w:szCs w:val="22"/>
              </w:rPr>
              <w:t>0113</w:t>
            </w:r>
          </w:p>
        </w:tc>
        <w:tc>
          <w:tcPr>
            <w:tcW w:w="3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23FA" w:rsidRPr="00E323FA" w:rsidRDefault="00E323FA">
            <w:pPr>
              <w:rPr>
                <w:sz w:val="22"/>
                <w:szCs w:val="22"/>
              </w:rPr>
            </w:pPr>
            <w:r w:rsidRPr="00E323FA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323FA" w:rsidRPr="00E323FA" w:rsidRDefault="00E323FA">
            <w:pPr>
              <w:jc w:val="center"/>
              <w:rPr>
                <w:sz w:val="22"/>
                <w:szCs w:val="22"/>
              </w:rPr>
            </w:pPr>
            <w:r w:rsidRPr="00E323FA">
              <w:rPr>
                <w:sz w:val="22"/>
                <w:szCs w:val="22"/>
              </w:rPr>
              <w:t>1676,1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323FA" w:rsidRPr="00E323FA" w:rsidRDefault="00E323FA">
            <w:pPr>
              <w:jc w:val="center"/>
              <w:rPr>
                <w:sz w:val="22"/>
                <w:szCs w:val="22"/>
              </w:rPr>
            </w:pPr>
            <w:r w:rsidRPr="00E323FA">
              <w:rPr>
                <w:sz w:val="22"/>
                <w:szCs w:val="22"/>
              </w:rPr>
              <w:t>358,30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E323FA" w:rsidRPr="00E323FA" w:rsidRDefault="00E323FA">
            <w:pPr>
              <w:jc w:val="center"/>
              <w:rPr>
                <w:sz w:val="22"/>
                <w:szCs w:val="22"/>
              </w:rPr>
            </w:pPr>
            <w:r w:rsidRPr="00E323FA">
              <w:rPr>
                <w:sz w:val="22"/>
                <w:szCs w:val="22"/>
              </w:rPr>
              <w:t>21,38%</w:t>
            </w:r>
          </w:p>
        </w:tc>
      </w:tr>
      <w:tr w:rsidR="00E323FA" w:rsidRPr="00E323FA" w:rsidTr="00E323FA"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23FA" w:rsidRPr="00E323FA" w:rsidRDefault="00E323FA">
            <w:pPr>
              <w:tabs>
                <w:tab w:val="left" w:pos="12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E323FA">
              <w:rPr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3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23FA" w:rsidRPr="00E323FA" w:rsidRDefault="00E323FA">
            <w:pPr>
              <w:rPr>
                <w:b/>
                <w:bCs/>
                <w:sz w:val="22"/>
                <w:szCs w:val="22"/>
              </w:rPr>
            </w:pPr>
            <w:r w:rsidRPr="00E323FA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323FA" w:rsidRPr="00E323FA" w:rsidRDefault="00E323FA">
            <w:pPr>
              <w:jc w:val="center"/>
              <w:rPr>
                <w:b/>
                <w:bCs/>
                <w:sz w:val="22"/>
                <w:szCs w:val="22"/>
              </w:rPr>
            </w:pPr>
            <w:r w:rsidRPr="00E323FA">
              <w:rPr>
                <w:b/>
                <w:bCs/>
                <w:sz w:val="22"/>
                <w:szCs w:val="22"/>
              </w:rPr>
              <w:t>590,6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323FA" w:rsidRPr="00E323FA" w:rsidRDefault="00E323FA">
            <w:pPr>
              <w:jc w:val="center"/>
              <w:rPr>
                <w:b/>
                <w:bCs/>
                <w:sz w:val="22"/>
                <w:szCs w:val="22"/>
              </w:rPr>
            </w:pPr>
            <w:r w:rsidRPr="00E323FA">
              <w:rPr>
                <w:b/>
                <w:bCs/>
                <w:sz w:val="22"/>
                <w:szCs w:val="22"/>
              </w:rPr>
              <w:t>101,5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E323FA" w:rsidRPr="00E323FA" w:rsidRDefault="00E323FA">
            <w:pPr>
              <w:jc w:val="center"/>
              <w:rPr>
                <w:b/>
                <w:bCs/>
                <w:sz w:val="22"/>
                <w:szCs w:val="22"/>
              </w:rPr>
            </w:pPr>
            <w:r w:rsidRPr="00E323FA">
              <w:rPr>
                <w:b/>
                <w:bCs/>
                <w:sz w:val="22"/>
                <w:szCs w:val="22"/>
              </w:rPr>
              <w:t>17,19%</w:t>
            </w:r>
          </w:p>
        </w:tc>
      </w:tr>
      <w:tr w:rsidR="00E323FA" w:rsidRPr="00E323FA" w:rsidTr="00E323FA"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23FA" w:rsidRPr="00E323FA" w:rsidRDefault="00E323FA">
            <w:pPr>
              <w:tabs>
                <w:tab w:val="left" w:pos="1260"/>
              </w:tabs>
              <w:jc w:val="center"/>
              <w:rPr>
                <w:bCs/>
                <w:sz w:val="22"/>
                <w:szCs w:val="22"/>
              </w:rPr>
            </w:pPr>
            <w:r w:rsidRPr="00E323FA">
              <w:rPr>
                <w:bCs/>
                <w:sz w:val="22"/>
                <w:szCs w:val="22"/>
              </w:rPr>
              <w:t>0203</w:t>
            </w:r>
          </w:p>
        </w:tc>
        <w:tc>
          <w:tcPr>
            <w:tcW w:w="3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23FA" w:rsidRPr="00E323FA" w:rsidRDefault="00E323FA">
            <w:pPr>
              <w:rPr>
                <w:bCs/>
                <w:sz w:val="22"/>
                <w:szCs w:val="22"/>
              </w:rPr>
            </w:pPr>
            <w:r w:rsidRPr="00E323FA">
              <w:rPr>
                <w:bCs/>
                <w:sz w:val="22"/>
                <w:szCs w:val="22"/>
              </w:rPr>
              <w:t>Мобилизация и вневойсковая подготовка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323FA" w:rsidRPr="00E323FA" w:rsidRDefault="00E323FA">
            <w:pPr>
              <w:jc w:val="center"/>
              <w:outlineLvl w:val="0"/>
              <w:rPr>
                <w:sz w:val="22"/>
                <w:szCs w:val="22"/>
              </w:rPr>
            </w:pPr>
            <w:r w:rsidRPr="00E323FA">
              <w:rPr>
                <w:sz w:val="22"/>
                <w:szCs w:val="22"/>
              </w:rPr>
              <w:t>590,6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323FA" w:rsidRPr="00E323FA" w:rsidRDefault="00E323FA">
            <w:pPr>
              <w:jc w:val="center"/>
              <w:outlineLvl w:val="0"/>
              <w:rPr>
                <w:sz w:val="22"/>
                <w:szCs w:val="22"/>
              </w:rPr>
            </w:pPr>
            <w:r w:rsidRPr="00E323FA">
              <w:rPr>
                <w:sz w:val="22"/>
                <w:szCs w:val="22"/>
              </w:rPr>
              <w:t>101,5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E323FA" w:rsidRPr="00E323FA" w:rsidRDefault="00E323FA">
            <w:pPr>
              <w:jc w:val="center"/>
              <w:outlineLvl w:val="0"/>
              <w:rPr>
                <w:sz w:val="22"/>
                <w:szCs w:val="22"/>
              </w:rPr>
            </w:pPr>
            <w:r w:rsidRPr="00E323FA">
              <w:rPr>
                <w:sz w:val="22"/>
                <w:szCs w:val="22"/>
              </w:rPr>
              <w:t>17,19%</w:t>
            </w:r>
          </w:p>
        </w:tc>
      </w:tr>
      <w:tr w:rsidR="00E323FA" w:rsidRPr="00E323FA" w:rsidTr="00E323FA"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23FA" w:rsidRPr="00E323FA" w:rsidRDefault="00E323FA">
            <w:pPr>
              <w:tabs>
                <w:tab w:val="left" w:pos="12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E323FA">
              <w:rPr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3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23FA" w:rsidRPr="00E323FA" w:rsidRDefault="00E323FA">
            <w:pPr>
              <w:rPr>
                <w:b/>
                <w:bCs/>
                <w:sz w:val="22"/>
                <w:szCs w:val="22"/>
              </w:rPr>
            </w:pPr>
            <w:r w:rsidRPr="00E323FA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323FA" w:rsidRPr="00E323FA" w:rsidRDefault="00E323FA">
            <w:pPr>
              <w:jc w:val="center"/>
              <w:rPr>
                <w:b/>
                <w:bCs/>
                <w:sz w:val="22"/>
                <w:szCs w:val="22"/>
              </w:rPr>
            </w:pPr>
            <w:r w:rsidRPr="00E323FA">
              <w:rPr>
                <w:b/>
                <w:bCs/>
                <w:sz w:val="22"/>
                <w:szCs w:val="22"/>
              </w:rPr>
              <w:t>150,0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323FA" w:rsidRPr="00E323FA" w:rsidRDefault="00E323FA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E323FA">
              <w:rPr>
                <w:b/>
                <w:bCs/>
                <w:sz w:val="22"/>
                <w:szCs w:val="22"/>
              </w:rPr>
              <w:t>0,</w:t>
            </w:r>
            <w:r w:rsidRPr="00E323FA"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E323FA" w:rsidRPr="00E323FA" w:rsidRDefault="00E323FA">
            <w:pPr>
              <w:jc w:val="center"/>
              <w:rPr>
                <w:b/>
                <w:bCs/>
                <w:sz w:val="22"/>
                <w:szCs w:val="22"/>
              </w:rPr>
            </w:pPr>
            <w:r w:rsidRPr="00E323FA">
              <w:rPr>
                <w:b/>
                <w:bCs/>
                <w:sz w:val="22"/>
                <w:szCs w:val="22"/>
              </w:rPr>
              <w:t>0,0%</w:t>
            </w:r>
          </w:p>
        </w:tc>
      </w:tr>
      <w:tr w:rsidR="00E323FA" w:rsidRPr="00E323FA" w:rsidTr="00E323FA"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23FA" w:rsidRPr="00E323FA" w:rsidRDefault="00E323FA">
            <w:pPr>
              <w:tabs>
                <w:tab w:val="left" w:pos="1260"/>
              </w:tabs>
              <w:jc w:val="center"/>
              <w:rPr>
                <w:bCs/>
                <w:sz w:val="22"/>
                <w:szCs w:val="22"/>
              </w:rPr>
            </w:pPr>
            <w:r w:rsidRPr="00E323FA">
              <w:rPr>
                <w:bCs/>
                <w:sz w:val="22"/>
                <w:szCs w:val="22"/>
              </w:rPr>
              <w:t>0309</w:t>
            </w:r>
          </w:p>
        </w:tc>
        <w:tc>
          <w:tcPr>
            <w:tcW w:w="3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23FA" w:rsidRPr="00E323FA" w:rsidRDefault="00E323FA">
            <w:pPr>
              <w:rPr>
                <w:bCs/>
                <w:sz w:val="22"/>
                <w:szCs w:val="22"/>
              </w:rPr>
            </w:pPr>
            <w:r w:rsidRPr="00E323FA">
              <w:rPr>
                <w:bCs/>
                <w:sz w:val="22"/>
                <w:szCs w:val="22"/>
              </w:rPr>
              <w:t>Гражданская оборона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323FA" w:rsidRPr="00E323FA" w:rsidRDefault="00E323FA">
            <w:pPr>
              <w:jc w:val="center"/>
              <w:outlineLvl w:val="0"/>
              <w:rPr>
                <w:sz w:val="22"/>
                <w:szCs w:val="22"/>
              </w:rPr>
            </w:pPr>
            <w:r w:rsidRPr="00E323FA">
              <w:rPr>
                <w:sz w:val="22"/>
                <w:szCs w:val="22"/>
              </w:rPr>
              <w:t>150,0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323FA" w:rsidRPr="00E323FA" w:rsidRDefault="00E323FA">
            <w:pPr>
              <w:jc w:val="center"/>
              <w:outlineLvl w:val="0"/>
              <w:rPr>
                <w:sz w:val="22"/>
                <w:szCs w:val="22"/>
              </w:rPr>
            </w:pPr>
            <w:r w:rsidRPr="00E323FA">
              <w:rPr>
                <w:sz w:val="22"/>
                <w:szCs w:val="22"/>
              </w:rPr>
              <w:t>0,0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E323FA" w:rsidRPr="00E323FA" w:rsidRDefault="00E323FA">
            <w:pPr>
              <w:jc w:val="center"/>
              <w:outlineLvl w:val="0"/>
              <w:rPr>
                <w:sz w:val="22"/>
                <w:szCs w:val="22"/>
              </w:rPr>
            </w:pPr>
            <w:r w:rsidRPr="00E323FA">
              <w:rPr>
                <w:sz w:val="22"/>
                <w:szCs w:val="22"/>
              </w:rPr>
              <w:t>0,0%</w:t>
            </w:r>
          </w:p>
        </w:tc>
      </w:tr>
      <w:tr w:rsidR="00E323FA" w:rsidRPr="00E323FA" w:rsidTr="00E323FA"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23FA" w:rsidRPr="00E323FA" w:rsidRDefault="00E323FA">
            <w:pPr>
              <w:tabs>
                <w:tab w:val="left" w:pos="12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E323FA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3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23FA" w:rsidRPr="00E323FA" w:rsidRDefault="00E323FA">
            <w:pPr>
              <w:rPr>
                <w:b/>
                <w:bCs/>
                <w:sz w:val="22"/>
                <w:szCs w:val="22"/>
              </w:rPr>
            </w:pPr>
            <w:r w:rsidRPr="00E323FA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323FA" w:rsidRPr="00E323FA" w:rsidRDefault="00E323FA">
            <w:pPr>
              <w:jc w:val="center"/>
              <w:rPr>
                <w:b/>
                <w:bCs/>
                <w:sz w:val="22"/>
                <w:szCs w:val="22"/>
              </w:rPr>
            </w:pPr>
            <w:r w:rsidRPr="00E323FA">
              <w:rPr>
                <w:b/>
                <w:bCs/>
                <w:sz w:val="22"/>
                <w:szCs w:val="22"/>
              </w:rPr>
              <w:t>9353,5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323FA" w:rsidRPr="00E323FA" w:rsidRDefault="00E323FA">
            <w:pPr>
              <w:jc w:val="center"/>
              <w:rPr>
                <w:b/>
                <w:bCs/>
                <w:sz w:val="22"/>
                <w:szCs w:val="22"/>
              </w:rPr>
            </w:pPr>
            <w:r w:rsidRPr="00E323FA">
              <w:rPr>
                <w:b/>
                <w:bCs/>
                <w:sz w:val="22"/>
                <w:szCs w:val="22"/>
              </w:rPr>
              <w:t>777,3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E323FA" w:rsidRPr="00E323FA" w:rsidRDefault="00E323FA">
            <w:pPr>
              <w:jc w:val="center"/>
              <w:rPr>
                <w:b/>
                <w:bCs/>
                <w:sz w:val="22"/>
                <w:szCs w:val="22"/>
              </w:rPr>
            </w:pPr>
            <w:r w:rsidRPr="00E323FA">
              <w:rPr>
                <w:b/>
                <w:bCs/>
                <w:sz w:val="22"/>
                <w:szCs w:val="22"/>
              </w:rPr>
              <w:t>8,31%</w:t>
            </w:r>
          </w:p>
        </w:tc>
      </w:tr>
      <w:tr w:rsidR="00E323FA" w:rsidRPr="00E323FA" w:rsidTr="00E323FA"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23FA" w:rsidRPr="00E323FA" w:rsidRDefault="00E323FA">
            <w:pPr>
              <w:tabs>
                <w:tab w:val="left" w:pos="1260"/>
              </w:tabs>
              <w:jc w:val="center"/>
              <w:rPr>
                <w:bCs/>
                <w:sz w:val="22"/>
                <w:szCs w:val="22"/>
              </w:rPr>
            </w:pPr>
            <w:r w:rsidRPr="00E323FA">
              <w:rPr>
                <w:bCs/>
                <w:sz w:val="22"/>
                <w:szCs w:val="22"/>
              </w:rPr>
              <w:t>0409</w:t>
            </w:r>
          </w:p>
        </w:tc>
        <w:tc>
          <w:tcPr>
            <w:tcW w:w="3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23FA" w:rsidRPr="00E323FA" w:rsidRDefault="00E323FA">
            <w:pPr>
              <w:rPr>
                <w:bCs/>
                <w:sz w:val="22"/>
                <w:szCs w:val="22"/>
              </w:rPr>
            </w:pPr>
            <w:r w:rsidRPr="00E323FA">
              <w:rPr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323FA" w:rsidRPr="00E323FA" w:rsidRDefault="00E323FA">
            <w:pPr>
              <w:jc w:val="center"/>
              <w:outlineLvl w:val="0"/>
              <w:rPr>
                <w:sz w:val="22"/>
                <w:szCs w:val="22"/>
              </w:rPr>
            </w:pPr>
            <w:r w:rsidRPr="00E323FA">
              <w:rPr>
                <w:sz w:val="22"/>
                <w:szCs w:val="22"/>
              </w:rPr>
              <w:t>8953,5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323FA" w:rsidRPr="00E323FA" w:rsidRDefault="00E323FA">
            <w:pPr>
              <w:jc w:val="center"/>
              <w:outlineLvl w:val="0"/>
              <w:rPr>
                <w:sz w:val="22"/>
                <w:szCs w:val="22"/>
              </w:rPr>
            </w:pPr>
            <w:r w:rsidRPr="00E323FA">
              <w:rPr>
                <w:sz w:val="22"/>
                <w:szCs w:val="22"/>
              </w:rPr>
              <w:t>777,3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E323FA" w:rsidRPr="00E323FA" w:rsidRDefault="00E323FA">
            <w:pPr>
              <w:jc w:val="center"/>
              <w:outlineLvl w:val="0"/>
              <w:rPr>
                <w:sz w:val="22"/>
                <w:szCs w:val="22"/>
              </w:rPr>
            </w:pPr>
            <w:r w:rsidRPr="00E323FA">
              <w:rPr>
                <w:sz w:val="22"/>
                <w:szCs w:val="22"/>
              </w:rPr>
              <w:t>8,68%</w:t>
            </w:r>
          </w:p>
        </w:tc>
      </w:tr>
      <w:tr w:rsidR="00E323FA" w:rsidRPr="00E323FA" w:rsidTr="00E323FA"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23FA" w:rsidRPr="00E323FA" w:rsidRDefault="00E323FA">
            <w:pPr>
              <w:tabs>
                <w:tab w:val="left" w:pos="1260"/>
              </w:tabs>
              <w:jc w:val="center"/>
              <w:rPr>
                <w:bCs/>
                <w:sz w:val="22"/>
                <w:szCs w:val="22"/>
              </w:rPr>
            </w:pPr>
            <w:r w:rsidRPr="00E323FA">
              <w:rPr>
                <w:bCs/>
                <w:sz w:val="22"/>
                <w:szCs w:val="22"/>
              </w:rPr>
              <w:t>0412</w:t>
            </w:r>
          </w:p>
        </w:tc>
        <w:tc>
          <w:tcPr>
            <w:tcW w:w="3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23FA" w:rsidRPr="00E323FA" w:rsidRDefault="00E323FA">
            <w:pPr>
              <w:rPr>
                <w:bCs/>
                <w:sz w:val="22"/>
                <w:szCs w:val="22"/>
              </w:rPr>
            </w:pPr>
            <w:r w:rsidRPr="00E323FA">
              <w:rPr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323FA" w:rsidRPr="00E323FA" w:rsidRDefault="00E323FA">
            <w:pPr>
              <w:jc w:val="center"/>
              <w:outlineLvl w:val="0"/>
              <w:rPr>
                <w:sz w:val="22"/>
                <w:szCs w:val="22"/>
              </w:rPr>
            </w:pPr>
            <w:r w:rsidRPr="00E323FA">
              <w:rPr>
                <w:sz w:val="22"/>
                <w:szCs w:val="22"/>
              </w:rPr>
              <w:t>400,0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323FA" w:rsidRPr="00E323FA" w:rsidRDefault="00E323FA">
            <w:pPr>
              <w:jc w:val="center"/>
              <w:outlineLvl w:val="0"/>
              <w:rPr>
                <w:sz w:val="22"/>
                <w:szCs w:val="22"/>
              </w:rPr>
            </w:pPr>
            <w:r w:rsidRPr="00E323FA">
              <w:rPr>
                <w:sz w:val="22"/>
                <w:szCs w:val="22"/>
              </w:rPr>
              <w:t>0,0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E323FA" w:rsidRPr="00E323FA" w:rsidRDefault="00E323FA">
            <w:pPr>
              <w:jc w:val="center"/>
              <w:outlineLvl w:val="0"/>
              <w:rPr>
                <w:sz w:val="22"/>
                <w:szCs w:val="22"/>
              </w:rPr>
            </w:pPr>
            <w:r w:rsidRPr="00E323FA">
              <w:rPr>
                <w:sz w:val="22"/>
                <w:szCs w:val="22"/>
              </w:rPr>
              <w:t>0,0%</w:t>
            </w:r>
          </w:p>
        </w:tc>
      </w:tr>
      <w:tr w:rsidR="00E323FA" w:rsidRPr="00E323FA" w:rsidTr="00E323FA"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23FA" w:rsidRPr="00E323FA" w:rsidRDefault="00E323FA">
            <w:pPr>
              <w:tabs>
                <w:tab w:val="left" w:pos="12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E323FA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3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23FA" w:rsidRPr="00E323FA" w:rsidRDefault="00E323FA">
            <w:pPr>
              <w:rPr>
                <w:b/>
                <w:bCs/>
                <w:sz w:val="22"/>
                <w:szCs w:val="22"/>
              </w:rPr>
            </w:pPr>
            <w:r w:rsidRPr="00E323FA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323FA" w:rsidRPr="00E323FA" w:rsidRDefault="00E323FA">
            <w:pPr>
              <w:jc w:val="center"/>
              <w:rPr>
                <w:b/>
                <w:bCs/>
                <w:sz w:val="22"/>
                <w:szCs w:val="22"/>
              </w:rPr>
            </w:pPr>
            <w:r w:rsidRPr="00E323FA">
              <w:rPr>
                <w:b/>
                <w:bCs/>
                <w:sz w:val="22"/>
                <w:szCs w:val="22"/>
              </w:rPr>
              <w:t>21854,1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23FA" w:rsidRPr="00E323FA" w:rsidRDefault="00E323FA">
            <w:pPr>
              <w:jc w:val="center"/>
              <w:rPr>
                <w:b/>
                <w:bCs/>
                <w:sz w:val="22"/>
                <w:szCs w:val="22"/>
              </w:rPr>
            </w:pPr>
            <w:r w:rsidRPr="00E323FA">
              <w:rPr>
                <w:b/>
                <w:bCs/>
                <w:sz w:val="22"/>
                <w:szCs w:val="22"/>
              </w:rPr>
              <w:t>1850,4</w:t>
            </w:r>
          </w:p>
          <w:p w:rsidR="00E323FA" w:rsidRPr="00E323FA" w:rsidRDefault="00E323F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E323FA" w:rsidRPr="00E323FA" w:rsidRDefault="00E323FA">
            <w:pPr>
              <w:jc w:val="center"/>
              <w:rPr>
                <w:b/>
                <w:bCs/>
                <w:sz w:val="22"/>
                <w:szCs w:val="22"/>
              </w:rPr>
            </w:pPr>
            <w:r w:rsidRPr="00E323FA">
              <w:rPr>
                <w:b/>
                <w:bCs/>
                <w:sz w:val="22"/>
                <w:szCs w:val="22"/>
              </w:rPr>
              <w:t>34,07%</w:t>
            </w:r>
          </w:p>
        </w:tc>
      </w:tr>
      <w:tr w:rsidR="00E323FA" w:rsidRPr="00E323FA" w:rsidTr="00E323FA"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23FA" w:rsidRPr="00E323FA" w:rsidRDefault="00E323FA">
            <w:pPr>
              <w:tabs>
                <w:tab w:val="left" w:pos="1260"/>
              </w:tabs>
              <w:jc w:val="center"/>
              <w:rPr>
                <w:bCs/>
                <w:sz w:val="22"/>
                <w:szCs w:val="22"/>
              </w:rPr>
            </w:pPr>
            <w:r w:rsidRPr="00E323FA">
              <w:rPr>
                <w:bCs/>
                <w:sz w:val="22"/>
                <w:szCs w:val="22"/>
              </w:rPr>
              <w:t>0501</w:t>
            </w:r>
          </w:p>
        </w:tc>
        <w:tc>
          <w:tcPr>
            <w:tcW w:w="3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23FA" w:rsidRPr="00E323FA" w:rsidRDefault="00E323FA">
            <w:pPr>
              <w:rPr>
                <w:bCs/>
                <w:sz w:val="22"/>
                <w:szCs w:val="22"/>
              </w:rPr>
            </w:pPr>
            <w:r w:rsidRPr="00E323FA">
              <w:rPr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323FA" w:rsidRPr="00E323FA" w:rsidRDefault="00E323FA">
            <w:pPr>
              <w:jc w:val="center"/>
              <w:outlineLvl w:val="0"/>
              <w:rPr>
                <w:sz w:val="22"/>
                <w:szCs w:val="22"/>
              </w:rPr>
            </w:pPr>
            <w:r w:rsidRPr="00E323FA">
              <w:rPr>
                <w:sz w:val="22"/>
                <w:szCs w:val="22"/>
              </w:rPr>
              <w:t>260,0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323FA" w:rsidRPr="00E323FA" w:rsidRDefault="00E323FA">
            <w:pPr>
              <w:jc w:val="center"/>
              <w:outlineLvl w:val="0"/>
              <w:rPr>
                <w:sz w:val="22"/>
                <w:szCs w:val="22"/>
              </w:rPr>
            </w:pPr>
            <w:r w:rsidRPr="00E323FA">
              <w:rPr>
                <w:sz w:val="22"/>
                <w:szCs w:val="22"/>
              </w:rPr>
              <w:t>22,6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E323FA" w:rsidRPr="00E323FA" w:rsidRDefault="00E323FA">
            <w:pPr>
              <w:jc w:val="center"/>
              <w:outlineLvl w:val="0"/>
              <w:rPr>
                <w:sz w:val="22"/>
                <w:szCs w:val="22"/>
              </w:rPr>
            </w:pPr>
            <w:r w:rsidRPr="00E323FA">
              <w:rPr>
                <w:sz w:val="22"/>
                <w:szCs w:val="22"/>
              </w:rPr>
              <w:t>8,69%</w:t>
            </w:r>
          </w:p>
        </w:tc>
      </w:tr>
      <w:tr w:rsidR="00E323FA" w:rsidRPr="00E323FA" w:rsidTr="00E323FA"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23FA" w:rsidRPr="00E323FA" w:rsidRDefault="00E323FA">
            <w:pPr>
              <w:tabs>
                <w:tab w:val="left" w:pos="1260"/>
              </w:tabs>
              <w:jc w:val="center"/>
              <w:rPr>
                <w:bCs/>
                <w:sz w:val="22"/>
                <w:szCs w:val="22"/>
              </w:rPr>
            </w:pPr>
            <w:r w:rsidRPr="00E323FA">
              <w:rPr>
                <w:bCs/>
                <w:sz w:val="22"/>
                <w:szCs w:val="22"/>
              </w:rPr>
              <w:t>0502</w:t>
            </w:r>
          </w:p>
        </w:tc>
        <w:tc>
          <w:tcPr>
            <w:tcW w:w="3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23FA" w:rsidRPr="00E323FA" w:rsidRDefault="00E323FA">
            <w:pPr>
              <w:rPr>
                <w:bCs/>
                <w:sz w:val="22"/>
                <w:szCs w:val="22"/>
              </w:rPr>
            </w:pPr>
            <w:r w:rsidRPr="00E323FA">
              <w:rPr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323FA" w:rsidRPr="00E323FA" w:rsidRDefault="00E323FA">
            <w:pPr>
              <w:jc w:val="center"/>
              <w:outlineLvl w:val="0"/>
              <w:rPr>
                <w:sz w:val="22"/>
                <w:szCs w:val="22"/>
              </w:rPr>
            </w:pPr>
            <w:r w:rsidRPr="00E323FA">
              <w:rPr>
                <w:sz w:val="22"/>
                <w:szCs w:val="22"/>
              </w:rPr>
              <w:t>3080,0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323FA" w:rsidRPr="00E323FA" w:rsidRDefault="00E323FA">
            <w:pPr>
              <w:jc w:val="center"/>
              <w:outlineLvl w:val="0"/>
              <w:rPr>
                <w:sz w:val="22"/>
                <w:szCs w:val="22"/>
              </w:rPr>
            </w:pPr>
            <w:r w:rsidRPr="00E323FA">
              <w:rPr>
                <w:sz w:val="22"/>
                <w:szCs w:val="22"/>
              </w:rPr>
              <w:t>23,4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E323FA" w:rsidRPr="00E323FA" w:rsidRDefault="00E323FA">
            <w:pPr>
              <w:jc w:val="center"/>
              <w:outlineLvl w:val="0"/>
              <w:rPr>
                <w:sz w:val="22"/>
                <w:szCs w:val="22"/>
              </w:rPr>
            </w:pPr>
            <w:r w:rsidRPr="00E323FA">
              <w:rPr>
                <w:sz w:val="22"/>
                <w:szCs w:val="22"/>
              </w:rPr>
              <w:t>0,76%</w:t>
            </w:r>
          </w:p>
        </w:tc>
      </w:tr>
      <w:tr w:rsidR="00E323FA" w:rsidRPr="00E323FA" w:rsidTr="00E323FA"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23FA" w:rsidRPr="00E323FA" w:rsidRDefault="00E323FA">
            <w:pPr>
              <w:tabs>
                <w:tab w:val="left" w:pos="1260"/>
              </w:tabs>
              <w:jc w:val="center"/>
              <w:rPr>
                <w:bCs/>
                <w:sz w:val="22"/>
                <w:szCs w:val="22"/>
              </w:rPr>
            </w:pPr>
            <w:r w:rsidRPr="00E323FA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3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23FA" w:rsidRPr="00E323FA" w:rsidRDefault="00E323FA">
            <w:pPr>
              <w:rPr>
                <w:bCs/>
                <w:sz w:val="22"/>
                <w:szCs w:val="22"/>
              </w:rPr>
            </w:pPr>
            <w:r w:rsidRPr="00E323FA">
              <w:rPr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323FA" w:rsidRPr="00E323FA" w:rsidRDefault="00E323FA">
            <w:pPr>
              <w:jc w:val="center"/>
              <w:outlineLvl w:val="0"/>
              <w:rPr>
                <w:sz w:val="22"/>
                <w:szCs w:val="22"/>
              </w:rPr>
            </w:pPr>
            <w:r w:rsidRPr="00E323FA">
              <w:rPr>
                <w:sz w:val="22"/>
                <w:szCs w:val="22"/>
              </w:rPr>
              <w:t>18514,1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323FA" w:rsidRPr="00E323FA" w:rsidRDefault="00E323FA">
            <w:pPr>
              <w:jc w:val="center"/>
              <w:outlineLvl w:val="0"/>
              <w:rPr>
                <w:sz w:val="22"/>
                <w:szCs w:val="22"/>
              </w:rPr>
            </w:pPr>
            <w:r w:rsidRPr="00E323FA">
              <w:rPr>
                <w:sz w:val="22"/>
                <w:szCs w:val="22"/>
              </w:rPr>
              <w:t>1804,4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E323FA" w:rsidRPr="00E323FA" w:rsidRDefault="00E323FA">
            <w:pPr>
              <w:jc w:val="center"/>
              <w:outlineLvl w:val="0"/>
              <w:rPr>
                <w:sz w:val="22"/>
                <w:szCs w:val="22"/>
              </w:rPr>
            </w:pPr>
            <w:r w:rsidRPr="00E323FA">
              <w:rPr>
                <w:sz w:val="22"/>
                <w:szCs w:val="22"/>
              </w:rPr>
              <w:t>9,75%</w:t>
            </w:r>
          </w:p>
        </w:tc>
      </w:tr>
      <w:tr w:rsidR="00E323FA" w:rsidRPr="00E323FA" w:rsidTr="00E323FA"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23FA" w:rsidRPr="00E323FA" w:rsidRDefault="00E323FA">
            <w:pPr>
              <w:tabs>
                <w:tab w:val="left" w:pos="12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E323FA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3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23FA" w:rsidRPr="00E323FA" w:rsidRDefault="00E323FA">
            <w:pPr>
              <w:rPr>
                <w:b/>
                <w:bCs/>
                <w:sz w:val="22"/>
                <w:szCs w:val="22"/>
              </w:rPr>
            </w:pPr>
            <w:r w:rsidRPr="00E323FA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323FA" w:rsidRPr="00E323FA" w:rsidRDefault="00E323FA">
            <w:pPr>
              <w:jc w:val="center"/>
              <w:rPr>
                <w:b/>
                <w:bCs/>
                <w:sz w:val="22"/>
                <w:szCs w:val="22"/>
              </w:rPr>
            </w:pPr>
            <w:r w:rsidRPr="00E323FA">
              <w:rPr>
                <w:b/>
                <w:bCs/>
                <w:sz w:val="22"/>
                <w:szCs w:val="22"/>
              </w:rPr>
              <w:t>7012,3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323FA" w:rsidRPr="00E323FA" w:rsidRDefault="00E323FA">
            <w:pPr>
              <w:jc w:val="center"/>
              <w:rPr>
                <w:b/>
                <w:bCs/>
                <w:sz w:val="22"/>
                <w:szCs w:val="22"/>
              </w:rPr>
            </w:pPr>
            <w:r w:rsidRPr="00E323FA">
              <w:rPr>
                <w:b/>
                <w:bCs/>
                <w:sz w:val="22"/>
                <w:szCs w:val="22"/>
              </w:rPr>
              <w:t>1139,3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E323FA" w:rsidRPr="00E323FA" w:rsidRDefault="00E323FA">
            <w:pPr>
              <w:jc w:val="center"/>
              <w:rPr>
                <w:b/>
                <w:bCs/>
                <w:sz w:val="22"/>
                <w:szCs w:val="22"/>
              </w:rPr>
            </w:pPr>
            <w:r w:rsidRPr="00E323FA">
              <w:rPr>
                <w:b/>
                <w:bCs/>
                <w:sz w:val="22"/>
                <w:szCs w:val="22"/>
              </w:rPr>
              <w:t>16,25%</w:t>
            </w:r>
          </w:p>
        </w:tc>
      </w:tr>
      <w:tr w:rsidR="00E323FA" w:rsidRPr="00E323FA" w:rsidTr="00E323FA"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23FA" w:rsidRPr="00E323FA" w:rsidRDefault="00E323FA">
            <w:pPr>
              <w:tabs>
                <w:tab w:val="left" w:pos="1260"/>
              </w:tabs>
              <w:jc w:val="center"/>
              <w:rPr>
                <w:bCs/>
                <w:sz w:val="22"/>
                <w:szCs w:val="22"/>
              </w:rPr>
            </w:pPr>
            <w:r w:rsidRPr="00E323FA">
              <w:rPr>
                <w:bCs/>
                <w:sz w:val="22"/>
                <w:szCs w:val="22"/>
              </w:rPr>
              <w:t>0801</w:t>
            </w:r>
          </w:p>
        </w:tc>
        <w:tc>
          <w:tcPr>
            <w:tcW w:w="3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23FA" w:rsidRPr="00E323FA" w:rsidRDefault="00E323FA">
            <w:pPr>
              <w:rPr>
                <w:bCs/>
                <w:sz w:val="22"/>
                <w:szCs w:val="22"/>
              </w:rPr>
            </w:pPr>
            <w:r w:rsidRPr="00E323FA">
              <w:rPr>
                <w:bCs/>
                <w:sz w:val="22"/>
                <w:szCs w:val="22"/>
              </w:rPr>
              <w:t>Культура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323FA" w:rsidRPr="00E323FA" w:rsidRDefault="00E323FA">
            <w:pPr>
              <w:jc w:val="center"/>
              <w:outlineLvl w:val="0"/>
              <w:rPr>
                <w:sz w:val="22"/>
                <w:szCs w:val="22"/>
              </w:rPr>
            </w:pPr>
            <w:r w:rsidRPr="00E323FA">
              <w:rPr>
                <w:sz w:val="22"/>
                <w:szCs w:val="22"/>
              </w:rPr>
              <w:t>7012,3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323FA" w:rsidRPr="00E323FA" w:rsidRDefault="00E323FA">
            <w:pPr>
              <w:jc w:val="center"/>
              <w:outlineLvl w:val="0"/>
              <w:rPr>
                <w:sz w:val="22"/>
                <w:szCs w:val="22"/>
              </w:rPr>
            </w:pPr>
            <w:r w:rsidRPr="00E323FA">
              <w:rPr>
                <w:sz w:val="22"/>
                <w:szCs w:val="22"/>
              </w:rPr>
              <w:t>1139,3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E323FA" w:rsidRPr="00E323FA" w:rsidRDefault="00E323FA">
            <w:pPr>
              <w:jc w:val="center"/>
              <w:outlineLvl w:val="0"/>
              <w:rPr>
                <w:sz w:val="22"/>
                <w:szCs w:val="22"/>
              </w:rPr>
            </w:pPr>
            <w:r w:rsidRPr="00E323FA">
              <w:rPr>
                <w:sz w:val="22"/>
                <w:szCs w:val="22"/>
              </w:rPr>
              <w:t>16,25%</w:t>
            </w:r>
          </w:p>
        </w:tc>
      </w:tr>
      <w:tr w:rsidR="00E323FA" w:rsidRPr="00E323FA" w:rsidTr="00E323FA"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23FA" w:rsidRPr="00E323FA" w:rsidRDefault="00E323FA">
            <w:pPr>
              <w:tabs>
                <w:tab w:val="left" w:pos="12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E323FA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3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23FA" w:rsidRPr="00E323FA" w:rsidRDefault="00E323FA">
            <w:pPr>
              <w:rPr>
                <w:b/>
                <w:bCs/>
                <w:sz w:val="22"/>
                <w:szCs w:val="22"/>
              </w:rPr>
            </w:pPr>
            <w:r w:rsidRPr="00E323FA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323FA" w:rsidRPr="00E323FA" w:rsidRDefault="00E323FA">
            <w:pPr>
              <w:jc w:val="center"/>
              <w:rPr>
                <w:b/>
                <w:bCs/>
                <w:sz w:val="22"/>
                <w:szCs w:val="22"/>
              </w:rPr>
            </w:pPr>
            <w:r w:rsidRPr="00E323FA">
              <w:rPr>
                <w:b/>
                <w:bCs/>
                <w:sz w:val="22"/>
                <w:szCs w:val="22"/>
              </w:rPr>
              <w:t>10427,6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323FA" w:rsidRPr="00E323FA" w:rsidRDefault="00E323FA">
            <w:pPr>
              <w:jc w:val="center"/>
              <w:rPr>
                <w:b/>
                <w:bCs/>
                <w:sz w:val="22"/>
                <w:szCs w:val="22"/>
              </w:rPr>
            </w:pPr>
            <w:r w:rsidRPr="00E323F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E323FA" w:rsidRPr="00E323FA" w:rsidRDefault="00E323FA">
            <w:pPr>
              <w:jc w:val="center"/>
              <w:rPr>
                <w:b/>
                <w:bCs/>
                <w:sz w:val="22"/>
                <w:szCs w:val="22"/>
              </w:rPr>
            </w:pPr>
            <w:r w:rsidRPr="00E323FA">
              <w:rPr>
                <w:b/>
                <w:bCs/>
                <w:sz w:val="22"/>
                <w:szCs w:val="22"/>
              </w:rPr>
              <w:t>0,0%</w:t>
            </w:r>
          </w:p>
        </w:tc>
      </w:tr>
      <w:tr w:rsidR="00E323FA" w:rsidRPr="00E323FA" w:rsidTr="00E323FA"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23FA" w:rsidRPr="00E323FA" w:rsidRDefault="00E323FA">
            <w:pPr>
              <w:tabs>
                <w:tab w:val="left" w:pos="1260"/>
              </w:tabs>
              <w:jc w:val="center"/>
              <w:rPr>
                <w:sz w:val="22"/>
                <w:szCs w:val="22"/>
              </w:rPr>
            </w:pPr>
            <w:r w:rsidRPr="00E323FA">
              <w:rPr>
                <w:sz w:val="22"/>
                <w:szCs w:val="22"/>
              </w:rPr>
              <w:t>1003</w:t>
            </w:r>
          </w:p>
        </w:tc>
        <w:tc>
          <w:tcPr>
            <w:tcW w:w="3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23FA" w:rsidRPr="00E323FA" w:rsidRDefault="00E323FA">
            <w:pPr>
              <w:rPr>
                <w:sz w:val="22"/>
                <w:szCs w:val="22"/>
              </w:rPr>
            </w:pPr>
            <w:r w:rsidRPr="00E323FA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323FA" w:rsidRPr="00E323FA" w:rsidRDefault="00E323FA">
            <w:pPr>
              <w:jc w:val="center"/>
              <w:outlineLvl w:val="0"/>
              <w:rPr>
                <w:sz w:val="22"/>
                <w:szCs w:val="22"/>
              </w:rPr>
            </w:pPr>
            <w:r w:rsidRPr="00E323FA">
              <w:rPr>
                <w:sz w:val="22"/>
                <w:szCs w:val="22"/>
              </w:rPr>
              <w:t>100,0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323FA" w:rsidRPr="00E323FA" w:rsidRDefault="00E323FA">
            <w:pPr>
              <w:jc w:val="center"/>
              <w:outlineLvl w:val="0"/>
              <w:rPr>
                <w:sz w:val="22"/>
                <w:szCs w:val="22"/>
              </w:rPr>
            </w:pPr>
            <w:r w:rsidRPr="00E323FA">
              <w:rPr>
                <w:sz w:val="22"/>
                <w:szCs w:val="22"/>
              </w:rPr>
              <w:t>0,0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E323FA" w:rsidRPr="00E323FA" w:rsidRDefault="00E323FA">
            <w:pPr>
              <w:jc w:val="center"/>
              <w:outlineLvl w:val="0"/>
              <w:rPr>
                <w:sz w:val="22"/>
                <w:szCs w:val="22"/>
              </w:rPr>
            </w:pPr>
            <w:r w:rsidRPr="00E323FA">
              <w:rPr>
                <w:sz w:val="22"/>
                <w:szCs w:val="22"/>
              </w:rPr>
              <w:t>0,0%</w:t>
            </w:r>
          </w:p>
        </w:tc>
      </w:tr>
      <w:tr w:rsidR="00E323FA" w:rsidRPr="00E323FA" w:rsidTr="00E323FA"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23FA" w:rsidRPr="00E323FA" w:rsidRDefault="00E323FA">
            <w:pPr>
              <w:tabs>
                <w:tab w:val="left" w:pos="1260"/>
              </w:tabs>
              <w:jc w:val="center"/>
              <w:rPr>
                <w:sz w:val="22"/>
                <w:szCs w:val="22"/>
              </w:rPr>
            </w:pPr>
            <w:r w:rsidRPr="00E323FA">
              <w:rPr>
                <w:sz w:val="22"/>
                <w:szCs w:val="22"/>
              </w:rPr>
              <w:t>1004</w:t>
            </w:r>
          </w:p>
        </w:tc>
        <w:tc>
          <w:tcPr>
            <w:tcW w:w="3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23FA" w:rsidRPr="00E323FA" w:rsidRDefault="00E323FA">
            <w:pPr>
              <w:rPr>
                <w:sz w:val="22"/>
                <w:szCs w:val="22"/>
              </w:rPr>
            </w:pPr>
            <w:r w:rsidRPr="00E323FA">
              <w:rPr>
                <w:sz w:val="22"/>
                <w:szCs w:val="22"/>
              </w:rPr>
              <w:t>Охрана семьи и детства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323FA" w:rsidRPr="00E323FA" w:rsidRDefault="00E323FA">
            <w:pPr>
              <w:jc w:val="center"/>
              <w:outlineLvl w:val="0"/>
              <w:rPr>
                <w:sz w:val="22"/>
                <w:szCs w:val="22"/>
              </w:rPr>
            </w:pPr>
            <w:r w:rsidRPr="00E323FA">
              <w:rPr>
                <w:sz w:val="22"/>
                <w:szCs w:val="22"/>
              </w:rPr>
              <w:t>10327,6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323FA" w:rsidRPr="00E323FA" w:rsidRDefault="00E323FA">
            <w:pPr>
              <w:jc w:val="center"/>
              <w:outlineLvl w:val="0"/>
              <w:rPr>
                <w:sz w:val="22"/>
                <w:szCs w:val="22"/>
              </w:rPr>
            </w:pPr>
            <w:r w:rsidRPr="00E323FA">
              <w:rPr>
                <w:sz w:val="22"/>
                <w:szCs w:val="22"/>
              </w:rPr>
              <w:t>0,0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E323FA" w:rsidRPr="00E323FA" w:rsidRDefault="00E323FA">
            <w:pPr>
              <w:jc w:val="center"/>
              <w:outlineLvl w:val="0"/>
              <w:rPr>
                <w:sz w:val="22"/>
                <w:szCs w:val="22"/>
              </w:rPr>
            </w:pPr>
            <w:r w:rsidRPr="00E323FA">
              <w:rPr>
                <w:sz w:val="22"/>
                <w:szCs w:val="22"/>
              </w:rPr>
              <w:t>0,0%</w:t>
            </w:r>
          </w:p>
        </w:tc>
      </w:tr>
      <w:tr w:rsidR="00E323FA" w:rsidRPr="00E323FA" w:rsidTr="00E323FA"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23FA" w:rsidRPr="00E323FA" w:rsidRDefault="00E323FA">
            <w:pPr>
              <w:tabs>
                <w:tab w:val="left" w:pos="12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E323FA">
              <w:rPr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3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23FA" w:rsidRPr="00E323FA" w:rsidRDefault="00E323FA">
            <w:pPr>
              <w:rPr>
                <w:b/>
                <w:bCs/>
                <w:sz w:val="22"/>
                <w:szCs w:val="22"/>
              </w:rPr>
            </w:pPr>
            <w:r w:rsidRPr="00E323FA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323FA" w:rsidRPr="00E323FA" w:rsidRDefault="00E323FA">
            <w:pPr>
              <w:jc w:val="center"/>
              <w:rPr>
                <w:b/>
                <w:bCs/>
                <w:sz w:val="22"/>
                <w:szCs w:val="22"/>
              </w:rPr>
            </w:pPr>
            <w:r w:rsidRPr="00E323FA">
              <w:rPr>
                <w:b/>
                <w:bCs/>
                <w:sz w:val="22"/>
                <w:szCs w:val="22"/>
              </w:rPr>
              <w:t>450,4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323FA" w:rsidRPr="00E323FA" w:rsidRDefault="00E323FA">
            <w:pPr>
              <w:jc w:val="center"/>
              <w:rPr>
                <w:b/>
                <w:bCs/>
                <w:sz w:val="22"/>
                <w:szCs w:val="22"/>
              </w:rPr>
            </w:pPr>
            <w:r w:rsidRPr="00E323FA">
              <w:rPr>
                <w:b/>
                <w:bCs/>
                <w:sz w:val="22"/>
                <w:szCs w:val="22"/>
              </w:rPr>
              <w:t>154,3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E323FA" w:rsidRPr="00E323FA" w:rsidRDefault="00E323FA">
            <w:pPr>
              <w:jc w:val="center"/>
              <w:rPr>
                <w:b/>
                <w:bCs/>
                <w:sz w:val="22"/>
                <w:szCs w:val="22"/>
              </w:rPr>
            </w:pPr>
            <w:r w:rsidRPr="00E323FA">
              <w:rPr>
                <w:b/>
                <w:bCs/>
                <w:sz w:val="22"/>
                <w:szCs w:val="22"/>
              </w:rPr>
              <w:t>34,26%</w:t>
            </w:r>
          </w:p>
        </w:tc>
      </w:tr>
      <w:tr w:rsidR="00E323FA" w:rsidRPr="00E323FA" w:rsidTr="00E323FA"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323FA" w:rsidRPr="00E323FA" w:rsidRDefault="00E323FA">
            <w:pPr>
              <w:tabs>
                <w:tab w:val="left" w:pos="1260"/>
              </w:tabs>
              <w:jc w:val="center"/>
              <w:rPr>
                <w:bCs/>
                <w:sz w:val="22"/>
                <w:szCs w:val="22"/>
              </w:rPr>
            </w:pPr>
            <w:r w:rsidRPr="00E323FA">
              <w:rPr>
                <w:bCs/>
                <w:sz w:val="22"/>
                <w:szCs w:val="22"/>
              </w:rPr>
              <w:t>1101</w:t>
            </w:r>
          </w:p>
        </w:tc>
        <w:tc>
          <w:tcPr>
            <w:tcW w:w="34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323FA" w:rsidRPr="00E323FA" w:rsidRDefault="00E323FA">
            <w:pPr>
              <w:rPr>
                <w:bCs/>
                <w:sz w:val="22"/>
                <w:szCs w:val="22"/>
              </w:rPr>
            </w:pPr>
            <w:r w:rsidRPr="00E323FA">
              <w:rPr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:rsidR="00E323FA" w:rsidRPr="00E323FA" w:rsidRDefault="00E323FA">
            <w:pPr>
              <w:jc w:val="center"/>
              <w:outlineLvl w:val="0"/>
              <w:rPr>
                <w:sz w:val="22"/>
                <w:szCs w:val="22"/>
              </w:rPr>
            </w:pPr>
            <w:r w:rsidRPr="00E323FA">
              <w:rPr>
                <w:sz w:val="22"/>
                <w:szCs w:val="22"/>
              </w:rPr>
              <w:t>450,4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:rsidR="00E323FA" w:rsidRPr="00E323FA" w:rsidRDefault="00E323FA">
            <w:pPr>
              <w:jc w:val="center"/>
              <w:outlineLvl w:val="0"/>
              <w:rPr>
                <w:sz w:val="22"/>
                <w:szCs w:val="22"/>
              </w:rPr>
            </w:pPr>
            <w:r w:rsidRPr="00E323FA">
              <w:rPr>
                <w:sz w:val="22"/>
                <w:szCs w:val="22"/>
              </w:rPr>
              <w:t>154,3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3FA" w:rsidRPr="00E323FA" w:rsidRDefault="00E323FA">
            <w:pPr>
              <w:jc w:val="center"/>
              <w:outlineLvl w:val="0"/>
              <w:rPr>
                <w:sz w:val="22"/>
                <w:szCs w:val="22"/>
              </w:rPr>
            </w:pPr>
            <w:r w:rsidRPr="00E323FA">
              <w:rPr>
                <w:sz w:val="22"/>
                <w:szCs w:val="22"/>
              </w:rPr>
              <w:t>34,26%</w:t>
            </w:r>
          </w:p>
        </w:tc>
      </w:tr>
    </w:tbl>
    <w:p w:rsidR="00E323FA" w:rsidRPr="00E323FA" w:rsidRDefault="00E323FA" w:rsidP="00E323FA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E323FA" w:rsidRPr="00E323FA" w:rsidRDefault="00E323FA" w:rsidP="00E323FA">
      <w:pPr>
        <w:autoSpaceDE w:val="0"/>
        <w:autoSpaceDN w:val="0"/>
        <w:adjustRightInd w:val="0"/>
        <w:rPr>
          <w:sz w:val="22"/>
          <w:szCs w:val="22"/>
        </w:rPr>
      </w:pPr>
    </w:p>
    <w:p w:rsidR="00E323FA" w:rsidRPr="00E323FA" w:rsidRDefault="00E323FA" w:rsidP="00E323FA">
      <w:pPr>
        <w:ind w:right="-1147"/>
        <w:jc w:val="center"/>
        <w:rPr>
          <w:b/>
          <w:sz w:val="22"/>
          <w:szCs w:val="22"/>
        </w:rPr>
      </w:pPr>
      <w:r w:rsidRPr="00E323FA">
        <w:rPr>
          <w:b/>
          <w:sz w:val="22"/>
          <w:szCs w:val="22"/>
        </w:rPr>
        <w:t>2.Источники финансирования дефицита бюджета</w:t>
      </w:r>
    </w:p>
    <w:p w:rsidR="00E323FA" w:rsidRPr="00E323FA" w:rsidRDefault="00E323FA" w:rsidP="00E323FA">
      <w:pPr>
        <w:jc w:val="center"/>
        <w:rPr>
          <w:b/>
          <w:sz w:val="22"/>
          <w:szCs w:val="22"/>
        </w:rPr>
      </w:pPr>
    </w:p>
    <w:tbl>
      <w:tblPr>
        <w:tblW w:w="100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1"/>
        <w:gridCol w:w="4683"/>
        <w:gridCol w:w="1580"/>
        <w:gridCol w:w="1431"/>
      </w:tblGrid>
      <w:tr w:rsidR="00E323FA" w:rsidRPr="00E323FA" w:rsidTr="00E323FA">
        <w:trPr>
          <w:trHeight w:val="24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FA" w:rsidRPr="00E323FA" w:rsidRDefault="00E323FA">
            <w:pPr>
              <w:jc w:val="center"/>
              <w:rPr>
                <w:b/>
                <w:sz w:val="22"/>
                <w:szCs w:val="22"/>
              </w:rPr>
            </w:pPr>
            <w:r w:rsidRPr="00E323FA">
              <w:rPr>
                <w:b/>
                <w:sz w:val="22"/>
                <w:szCs w:val="22"/>
              </w:rPr>
              <w:t>Код источника финансирования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FA" w:rsidRPr="00E323FA" w:rsidRDefault="00E323FA">
            <w:pPr>
              <w:ind w:right="-1147"/>
              <w:rPr>
                <w:b/>
                <w:sz w:val="22"/>
                <w:szCs w:val="22"/>
              </w:rPr>
            </w:pPr>
            <w:r w:rsidRPr="00E323FA">
              <w:rPr>
                <w:b/>
                <w:sz w:val="22"/>
                <w:szCs w:val="22"/>
              </w:rPr>
              <w:t xml:space="preserve">             Наименование показателя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FA" w:rsidRPr="00E323FA" w:rsidRDefault="00E323FA">
            <w:pPr>
              <w:jc w:val="center"/>
              <w:rPr>
                <w:b/>
                <w:sz w:val="22"/>
                <w:szCs w:val="22"/>
              </w:rPr>
            </w:pPr>
            <w:r w:rsidRPr="00E323FA">
              <w:rPr>
                <w:b/>
                <w:sz w:val="22"/>
                <w:szCs w:val="22"/>
              </w:rPr>
              <w:t>Утвержденные бюджетные назначения на 2022 год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FA" w:rsidRPr="00E323FA" w:rsidRDefault="00E323FA">
            <w:pPr>
              <w:jc w:val="center"/>
              <w:rPr>
                <w:b/>
                <w:sz w:val="22"/>
                <w:szCs w:val="22"/>
              </w:rPr>
            </w:pPr>
            <w:r w:rsidRPr="00E323FA">
              <w:rPr>
                <w:b/>
                <w:sz w:val="22"/>
                <w:szCs w:val="22"/>
              </w:rPr>
              <w:t>Исполнено на 01.04.2022</w:t>
            </w:r>
          </w:p>
        </w:tc>
      </w:tr>
      <w:tr w:rsidR="00E323FA" w:rsidRPr="00E323FA" w:rsidTr="00E323FA">
        <w:trPr>
          <w:trHeight w:val="4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FA" w:rsidRPr="00E323FA" w:rsidRDefault="00E323FA">
            <w:pPr>
              <w:rPr>
                <w:sz w:val="22"/>
                <w:szCs w:val="22"/>
              </w:rPr>
            </w:pPr>
            <w:r w:rsidRPr="00E323FA">
              <w:rPr>
                <w:sz w:val="22"/>
                <w:szCs w:val="22"/>
              </w:rPr>
              <w:t>010500 00 00 0000 000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FA" w:rsidRPr="00E323FA" w:rsidRDefault="00E323FA">
            <w:pPr>
              <w:rPr>
                <w:sz w:val="22"/>
                <w:szCs w:val="22"/>
              </w:rPr>
            </w:pPr>
            <w:r w:rsidRPr="00E323FA">
              <w:rPr>
                <w:sz w:val="22"/>
                <w:szCs w:val="22"/>
              </w:rPr>
              <w:t>Изменение остатков средств на счетах по учету средств бюджета: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FA" w:rsidRPr="00E323FA" w:rsidRDefault="00E323FA">
            <w:pPr>
              <w:jc w:val="center"/>
              <w:rPr>
                <w:sz w:val="22"/>
                <w:szCs w:val="22"/>
              </w:rPr>
            </w:pPr>
            <w:r w:rsidRPr="00E323FA">
              <w:rPr>
                <w:sz w:val="22"/>
                <w:szCs w:val="22"/>
              </w:rPr>
              <w:t>4 731,4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FA" w:rsidRPr="00E323FA" w:rsidRDefault="00E323FA">
            <w:pPr>
              <w:jc w:val="center"/>
              <w:rPr>
                <w:sz w:val="22"/>
                <w:szCs w:val="22"/>
              </w:rPr>
            </w:pPr>
            <w:r w:rsidRPr="00E323FA">
              <w:rPr>
                <w:sz w:val="22"/>
                <w:szCs w:val="22"/>
              </w:rPr>
              <w:t>1 117,0</w:t>
            </w:r>
          </w:p>
        </w:tc>
      </w:tr>
      <w:tr w:rsidR="00E323FA" w:rsidRPr="00E323FA" w:rsidTr="00E323FA">
        <w:trPr>
          <w:trHeight w:val="4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FA" w:rsidRPr="00E323FA" w:rsidRDefault="00E323FA">
            <w:pPr>
              <w:rPr>
                <w:sz w:val="22"/>
                <w:szCs w:val="22"/>
              </w:rPr>
            </w:pPr>
            <w:r w:rsidRPr="00E323FA">
              <w:rPr>
                <w:sz w:val="22"/>
                <w:szCs w:val="22"/>
              </w:rPr>
              <w:t>010502 01 05 0000 510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FA" w:rsidRPr="00E323FA" w:rsidRDefault="00E323FA">
            <w:pPr>
              <w:rPr>
                <w:sz w:val="22"/>
                <w:szCs w:val="22"/>
              </w:rPr>
            </w:pPr>
            <w:r w:rsidRPr="00E323FA">
              <w:rPr>
                <w:sz w:val="22"/>
                <w:szCs w:val="22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FA" w:rsidRPr="00E323FA" w:rsidRDefault="00E323FA">
            <w:pPr>
              <w:jc w:val="center"/>
              <w:rPr>
                <w:sz w:val="22"/>
                <w:szCs w:val="22"/>
              </w:rPr>
            </w:pPr>
            <w:r w:rsidRPr="00E323FA">
              <w:rPr>
                <w:sz w:val="22"/>
                <w:szCs w:val="22"/>
              </w:rPr>
              <w:t>-55 991,2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FA" w:rsidRPr="00E323FA" w:rsidRDefault="00E323FA">
            <w:pPr>
              <w:jc w:val="center"/>
              <w:rPr>
                <w:sz w:val="22"/>
                <w:szCs w:val="22"/>
              </w:rPr>
            </w:pPr>
            <w:r w:rsidRPr="00E323FA">
              <w:rPr>
                <w:sz w:val="22"/>
                <w:szCs w:val="22"/>
              </w:rPr>
              <w:t>-7 342,4</w:t>
            </w:r>
          </w:p>
        </w:tc>
      </w:tr>
      <w:tr w:rsidR="00E323FA" w:rsidRPr="00E323FA" w:rsidTr="00E323FA">
        <w:trPr>
          <w:trHeight w:val="4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FA" w:rsidRPr="00E323FA" w:rsidRDefault="00E323FA">
            <w:pPr>
              <w:rPr>
                <w:sz w:val="22"/>
                <w:szCs w:val="22"/>
              </w:rPr>
            </w:pPr>
            <w:r w:rsidRPr="00E323FA">
              <w:rPr>
                <w:sz w:val="22"/>
                <w:szCs w:val="22"/>
              </w:rPr>
              <w:t>010502 01 05 0000 610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FA" w:rsidRPr="00E323FA" w:rsidRDefault="00E323FA">
            <w:pPr>
              <w:rPr>
                <w:sz w:val="22"/>
                <w:szCs w:val="22"/>
              </w:rPr>
            </w:pPr>
            <w:r w:rsidRPr="00E323FA">
              <w:rPr>
                <w:sz w:val="22"/>
                <w:szCs w:val="22"/>
              </w:rPr>
              <w:t xml:space="preserve">Уменьшение прочих остатков денежных средств бюджетов муниципальных районов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FA" w:rsidRPr="00E323FA" w:rsidRDefault="00E323FA">
            <w:pPr>
              <w:jc w:val="center"/>
              <w:rPr>
                <w:sz w:val="22"/>
                <w:szCs w:val="22"/>
              </w:rPr>
            </w:pPr>
            <w:r w:rsidRPr="00E323FA">
              <w:rPr>
                <w:sz w:val="22"/>
                <w:szCs w:val="22"/>
              </w:rPr>
              <w:t>60 722,6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FA" w:rsidRPr="00E323FA" w:rsidRDefault="00E323FA">
            <w:pPr>
              <w:jc w:val="center"/>
              <w:rPr>
                <w:sz w:val="22"/>
                <w:szCs w:val="22"/>
              </w:rPr>
            </w:pPr>
            <w:r w:rsidRPr="00E323FA">
              <w:rPr>
                <w:sz w:val="22"/>
                <w:szCs w:val="22"/>
              </w:rPr>
              <w:t>6 225,4</w:t>
            </w:r>
          </w:p>
        </w:tc>
      </w:tr>
      <w:tr w:rsidR="00E323FA" w:rsidRPr="00E323FA" w:rsidTr="00E323FA">
        <w:trPr>
          <w:trHeight w:val="4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FA" w:rsidRPr="00E323FA" w:rsidRDefault="00E323FA">
            <w:pPr>
              <w:rPr>
                <w:b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FA" w:rsidRPr="00E323FA" w:rsidRDefault="00E323FA">
            <w:pPr>
              <w:rPr>
                <w:b/>
                <w:sz w:val="22"/>
                <w:szCs w:val="22"/>
              </w:rPr>
            </w:pPr>
            <w:r w:rsidRPr="00E323FA">
              <w:rPr>
                <w:b/>
                <w:sz w:val="22"/>
                <w:szCs w:val="22"/>
              </w:rPr>
              <w:t>Источники финансирования дефицита бюджета - всего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FA" w:rsidRPr="00E323FA" w:rsidRDefault="00E323FA">
            <w:pPr>
              <w:jc w:val="center"/>
              <w:rPr>
                <w:b/>
                <w:sz w:val="22"/>
                <w:szCs w:val="22"/>
              </w:rPr>
            </w:pPr>
            <w:r w:rsidRPr="00E323FA">
              <w:rPr>
                <w:b/>
                <w:sz w:val="22"/>
                <w:szCs w:val="22"/>
              </w:rPr>
              <w:t>4 731,4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FA" w:rsidRPr="00E323FA" w:rsidRDefault="00E323FA">
            <w:pPr>
              <w:jc w:val="center"/>
              <w:rPr>
                <w:b/>
                <w:sz w:val="22"/>
                <w:szCs w:val="22"/>
              </w:rPr>
            </w:pPr>
            <w:r w:rsidRPr="00E323FA">
              <w:rPr>
                <w:b/>
                <w:sz w:val="22"/>
                <w:szCs w:val="22"/>
              </w:rPr>
              <w:t>1 117,0</w:t>
            </w:r>
          </w:p>
        </w:tc>
      </w:tr>
    </w:tbl>
    <w:p w:rsidR="00E323FA" w:rsidRPr="00E323FA" w:rsidRDefault="00E323FA" w:rsidP="00E323FA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E323FA" w:rsidRPr="00E323FA" w:rsidRDefault="00E323FA" w:rsidP="00E323FA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E323FA" w:rsidRPr="00E323FA" w:rsidRDefault="00E323FA" w:rsidP="00E323FA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E323FA" w:rsidRPr="00E323FA" w:rsidRDefault="00E323FA" w:rsidP="00E323FA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E323FA" w:rsidRPr="00E323FA" w:rsidRDefault="00E323FA" w:rsidP="00E323FA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2549A3" w:rsidRPr="00E323FA" w:rsidRDefault="002549A3" w:rsidP="001C237D">
      <w:pPr>
        <w:rPr>
          <w:sz w:val="22"/>
          <w:szCs w:val="22"/>
        </w:rPr>
      </w:pPr>
    </w:p>
    <w:sectPr w:rsidR="002549A3" w:rsidRPr="00E323FA" w:rsidSect="0006336C">
      <w:pgSz w:w="11906" w:h="16838" w:code="9"/>
      <w:pgMar w:top="238" w:right="567" w:bottom="261" w:left="1134" w:header="284" w:footer="28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3B4" w:rsidRDefault="00D953B4">
      <w:r>
        <w:separator/>
      </w:r>
    </w:p>
  </w:endnote>
  <w:endnote w:type="continuationSeparator" w:id="0">
    <w:p w:rsidR="00D953B4" w:rsidRDefault="00D95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3B4" w:rsidRDefault="00D953B4">
      <w:r>
        <w:separator/>
      </w:r>
    </w:p>
  </w:footnote>
  <w:footnote w:type="continuationSeparator" w:id="0">
    <w:p w:rsidR="00D953B4" w:rsidRDefault="00D953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 w15:restartNumberingAfterBreak="0">
    <w:nsid w:val="1C3C5708"/>
    <w:multiLevelType w:val="hybridMultilevel"/>
    <w:tmpl w:val="95EC0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5B00D9"/>
    <w:multiLevelType w:val="hybridMultilevel"/>
    <w:tmpl w:val="58E8414A"/>
    <w:lvl w:ilvl="0" w:tplc="3024269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309570FA"/>
    <w:multiLevelType w:val="hybridMultilevel"/>
    <w:tmpl w:val="E7EA8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0199"/>
    <w:rsid w:val="00006897"/>
    <w:rsid w:val="00012410"/>
    <w:rsid w:val="00012921"/>
    <w:rsid w:val="00012E44"/>
    <w:rsid w:val="000141EF"/>
    <w:rsid w:val="00016CF2"/>
    <w:rsid w:val="00021F03"/>
    <w:rsid w:val="0002538C"/>
    <w:rsid w:val="0002548F"/>
    <w:rsid w:val="00025EA5"/>
    <w:rsid w:val="0003198F"/>
    <w:rsid w:val="0003298C"/>
    <w:rsid w:val="00036E5B"/>
    <w:rsid w:val="00042A6F"/>
    <w:rsid w:val="00046364"/>
    <w:rsid w:val="00046AF1"/>
    <w:rsid w:val="00053184"/>
    <w:rsid w:val="00053A02"/>
    <w:rsid w:val="00053B0C"/>
    <w:rsid w:val="00057E58"/>
    <w:rsid w:val="000621EB"/>
    <w:rsid w:val="0006336C"/>
    <w:rsid w:val="00076C38"/>
    <w:rsid w:val="00077C55"/>
    <w:rsid w:val="000833A6"/>
    <w:rsid w:val="0008564C"/>
    <w:rsid w:val="00086BC3"/>
    <w:rsid w:val="00087230"/>
    <w:rsid w:val="000900DA"/>
    <w:rsid w:val="000943E2"/>
    <w:rsid w:val="0009602A"/>
    <w:rsid w:val="000A1B05"/>
    <w:rsid w:val="000A486D"/>
    <w:rsid w:val="000A5DA3"/>
    <w:rsid w:val="000A759D"/>
    <w:rsid w:val="000B3C77"/>
    <w:rsid w:val="000B5266"/>
    <w:rsid w:val="000B53B8"/>
    <w:rsid w:val="000D2230"/>
    <w:rsid w:val="000D4BEF"/>
    <w:rsid w:val="000E3FC5"/>
    <w:rsid w:val="000E6D73"/>
    <w:rsid w:val="000E7C89"/>
    <w:rsid w:val="000F08C1"/>
    <w:rsid w:val="001016B1"/>
    <w:rsid w:val="00101C24"/>
    <w:rsid w:val="00102B69"/>
    <w:rsid w:val="00104343"/>
    <w:rsid w:val="0010620F"/>
    <w:rsid w:val="0011004B"/>
    <w:rsid w:val="00110B5C"/>
    <w:rsid w:val="00112189"/>
    <w:rsid w:val="001221A2"/>
    <w:rsid w:val="001239D3"/>
    <w:rsid w:val="00127609"/>
    <w:rsid w:val="00130199"/>
    <w:rsid w:val="00133F39"/>
    <w:rsid w:val="00144EF3"/>
    <w:rsid w:val="00146717"/>
    <w:rsid w:val="00147F36"/>
    <w:rsid w:val="0015102E"/>
    <w:rsid w:val="00151346"/>
    <w:rsid w:val="0015373E"/>
    <w:rsid w:val="00153DFE"/>
    <w:rsid w:val="001603D2"/>
    <w:rsid w:val="00165083"/>
    <w:rsid w:val="001704A9"/>
    <w:rsid w:val="001717EE"/>
    <w:rsid w:val="00171E72"/>
    <w:rsid w:val="00180548"/>
    <w:rsid w:val="00181329"/>
    <w:rsid w:val="0018521F"/>
    <w:rsid w:val="00186F4F"/>
    <w:rsid w:val="00191013"/>
    <w:rsid w:val="001916E6"/>
    <w:rsid w:val="00191DBD"/>
    <w:rsid w:val="00197460"/>
    <w:rsid w:val="001A0EA5"/>
    <w:rsid w:val="001A20EA"/>
    <w:rsid w:val="001B11BE"/>
    <w:rsid w:val="001B1734"/>
    <w:rsid w:val="001B76B6"/>
    <w:rsid w:val="001B7F5D"/>
    <w:rsid w:val="001C237D"/>
    <w:rsid w:val="001C6A12"/>
    <w:rsid w:val="001C6EFC"/>
    <w:rsid w:val="001D0789"/>
    <w:rsid w:val="001D0CC8"/>
    <w:rsid w:val="001D398F"/>
    <w:rsid w:val="001D490A"/>
    <w:rsid w:val="001E16A3"/>
    <w:rsid w:val="001E25FF"/>
    <w:rsid w:val="001F1B0C"/>
    <w:rsid w:val="001F438C"/>
    <w:rsid w:val="001F44C8"/>
    <w:rsid w:val="002049D4"/>
    <w:rsid w:val="00205CDE"/>
    <w:rsid w:val="00207223"/>
    <w:rsid w:val="002072E2"/>
    <w:rsid w:val="00216D15"/>
    <w:rsid w:val="00217036"/>
    <w:rsid w:val="00220A45"/>
    <w:rsid w:val="00220B10"/>
    <w:rsid w:val="00220E58"/>
    <w:rsid w:val="002246D7"/>
    <w:rsid w:val="0022487B"/>
    <w:rsid w:val="002273BA"/>
    <w:rsid w:val="0023024D"/>
    <w:rsid w:val="002324DD"/>
    <w:rsid w:val="0023612E"/>
    <w:rsid w:val="002409BA"/>
    <w:rsid w:val="00240CA3"/>
    <w:rsid w:val="00240F40"/>
    <w:rsid w:val="00241730"/>
    <w:rsid w:val="00252DCC"/>
    <w:rsid w:val="00252F7A"/>
    <w:rsid w:val="00253A3C"/>
    <w:rsid w:val="002549A3"/>
    <w:rsid w:val="00255617"/>
    <w:rsid w:val="0025701E"/>
    <w:rsid w:val="0025746A"/>
    <w:rsid w:val="00262BC2"/>
    <w:rsid w:val="00262E0E"/>
    <w:rsid w:val="002657F3"/>
    <w:rsid w:val="00270F86"/>
    <w:rsid w:val="00274FE5"/>
    <w:rsid w:val="002827B9"/>
    <w:rsid w:val="00282A7B"/>
    <w:rsid w:val="00285E80"/>
    <w:rsid w:val="00286CD3"/>
    <w:rsid w:val="00287D62"/>
    <w:rsid w:val="00291032"/>
    <w:rsid w:val="002919C4"/>
    <w:rsid w:val="00291A1A"/>
    <w:rsid w:val="002935CE"/>
    <w:rsid w:val="00294C83"/>
    <w:rsid w:val="00295D8E"/>
    <w:rsid w:val="002978B5"/>
    <w:rsid w:val="002A2706"/>
    <w:rsid w:val="002A77B0"/>
    <w:rsid w:val="002B3978"/>
    <w:rsid w:val="002B7108"/>
    <w:rsid w:val="002C391A"/>
    <w:rsid w:val="002C54C1"/>
    <w:rsid w:val="002C77FD"/>
    <w:rsid w:val="002D048C"/>
    <w:rsid w:val="002E6B3C"/>
    <w:rsid w:val="002F1DE0"/>
    <w:rsid w:val="002F46C5"/>
    <w:rsid w:val="003073B3"/>
    <w:rsid w:val="00320C8E"/>
    <w:rsid w:val="00323EFA"/>
    <w:rsid w:val="003250FE"/>
    <w:rsid w:val="00330D53"/>
    <w:rsid w:val="0033337D"/>
    <w:rsid w:val="00334522"/>
    <w:rsid w:val="00340941"/>
    <w:rsid w:val="00340C97"/>
    <w:rsid w:val="003435D9"/>
    <w:rsid w:val="0034643C"/>
    <w:rsid w:val="00353EF5"/>
    <w:rsid w:val="00356A59"/>
    <w:rsid w:val="00356D65"/>
    <w:rsid w:val="003675A4"/>
    <w:rsid w:val="00375B62"/>
    <w:rsid w:val="003808F0"/>
    <w:rsid w:val="0038634F"/>
    <w:rsid w:val="003A0BAA"/>
    <w:rsid w:val="003A62F3"/>
    <w:rsid w:val="003B35DC"/>
    <w:rsid w:val="003B4A67"/>
    <w:rsid w:val="003C1FC1"/>
    <w:rsid w:val="003C201F"/>
    <w:rsid w:val="003C20F8"/>
    <w:rsid w:val="003D5E08"/>
    <w:rsid w:val="003E45AD"/>
    <w:rsid w:val="003E50ED"/>
    <w:rsid w:val="003E55F2"/>
    <w:rsid w:val="003E59BF"/>
    <w:rsid w:val="003E79B4"/>
    <w:rsid w:val="003F17A8"/>
    <w:rsid w:val="003F4BA2"/>
    <w:rsid w:val="003F5789"/>
    <w:rsid w:val="003F71EA"/>
    <w:rsid w:val="003F7FAC"/>
    <w:rsid w:val="0040129B"/>
    <w:rsid w:val="00401481"/>
    <w:rsid w:val="00402668"/>
    <w:rsid w:val="0041192F"/>
    <w:rsid w:val="0041293A"/>
    <w:rsid w:val="00413ED2"/>
    <w:rsid w:val="00417D63"/>
    <w:rsid w:val="00421E18"/>
    <w:rsid w:val="004222EB"/>
    <w:rsid w:val="00424898"/>
    <w:rsid w:val="00427266"/>
    <w:rsid w:val="00427D3D"/>
    <w:rsid w:val="0043327F"/>
    <w:rsid w:val="00436F79"/>
    <w:rsid w:val="0044402E"/>
    <w:rsid w:val="00447ACA"/>
    <w:rsid w:val="0046145E"/>
    <w:rsid w:val="00462FFB"/>
    <w:rsid w:val="00466FD0"/>
    <w:rsid w:val="00470839"/>
    <w:rsid w:val="00471227"/>
    <w:rsid w:val="0047565C"/>
    <w:rsid w:val="00480550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751"/>
    <w:rsid w:val="004A6439"/>
    <w:rsid w:val="004B0976"/>
    <w:rsid w:val="004B162E"/>
    <w:rsid w:val="004B407C"/>
    <w:rsid w:val="004B5938"/>
    <w:rsid w:val="004C202D"/>
    <w:rsid w:val="004C6813"/>
    <w:rsid w:val="004D07FF"/>
    <w:rsid w:val="004D66B4"/>
    <w:rsid w:val="004E51AB"/>
    <w:rsid w:val="004F54A1"/>
    <w:rsid w:val="004F655C"/>
    <w:rsid w:val="00502C55"/>
    <w:rsid w:val="00506C7E"/>
    <w:rsid w:val="00507E20"/>
    <w:rsid w:val="00515C21"/>
    <w:rsid w:val="00517B1D"/>
    <w:rsid w:val="00522D75"/>
    <w:rsid w:val="005234C5"/>
    <w:rsid w:val="00531ED1"/>
    <w:rsid w:val="00536D96"/>
    <w:rsid w:val="005454C8"/>
    <w:rsid w:val="0054561E"/>
    <w:rsid w:val="00546F82"/>
    <w:rsid w:val="005478D2"/>
    <w:rsid w:val="005519F5"/>
    <w:rsid w:val="00552C14"/>
    <w:rsid w:val="0055382A"/>
    <w:rsid w:val="00554526"/>
    <w:rsid w:val="00563346"/>
    <w:rsid w:val="00567157"/>
    <w:rsid w:val="005675CF"/>
    <w:rsid w:val="00594716"/>
    <w:rsid w:val="00597D4C"/>
    <w:rsid w:val="005A60CD"/>
    <w:rsid w:val="005A60D5"/>
    <w:rsid w:val="005A6AE5"/>
    <w:rsid w:val="005A6C09"/>
    <w:rsid w:val="005B11C3"/>
    <w:rsid w:val="005B11E6"/>
    <w:rsid w:val="005B42AF"/>
    <w:rsid w:val="005B604D"/>
    <w:rsid w:val="005B6B10"/>
    <w:rsid w:val="005C43F0"/>
    <w:rsid w:val="005C6855"/>
    <w:rsid w:val="005D1D8C"/>
    <w:rsid w:val="005D3785"/>
    <w:rsid w:val="005E51B2"/>
    <w:rsid w:val="005E5924"/>
    <w:rsid w:val="005E5CD4"/>
    <w:rsid w:val="005F1A4D"/>
    <w:rsid w:val="005F1DE3"/>
    <w:rsid w:val="005F5613"/>
    <w:rsid w:val="0060764A"/>
    <w:rsid w:val="00610061"/>
    <w:rsid w:val="00611202"/>
    <w:rsid w:val="00612E0F"/>
    <w:rsid w:val="006149AC"/>
    <w:rsid w:val="0062033B"/>
    <w:rsid w:val="00623C03"/>
    <w:rsid w:val="00634999"/>
    <w:rsid w:val="00642331"/>
    <w:rsid w:val="00642F35"/>
    <w:rsid w:val="00646544"/>
    <w:rsid w:val="00647EFF"/>
    <w:rsid w:val="006530D2"/>
    <w:rsid w:val="00654097"/>
    <w:rsid w:val="00655926"/>
    <w:rsid w:val="00661C1B"/>
    <w:rsid w:val="00661E24"/>
    <w:rsid w:val="00671BB5"/>
    <w:rsid w:val="0067258E"/>
    <w:rsid w:val="0067320D"/>
    <w:rsid w:val="006748F3"/>
    <w:rsid w:val="006777D0"/>
    <w:rsid w:val="006824BA"/>
    <w:rsid w:val="0068656D"/>
    <w:rsid w:val="006916B6"/>
    <w:rsid w:val="00692348"/>
    <w:rsid w:val="00694E4C"/>
    <w:rsid w:val="00695013"/>
    <w:rsid w:val="006A1A74"/>
    <w:rsid w:val="006A3580"/>
    <w:rsid w:val="006A4A0C"/>
    <w:rsid w:val="006A6E39"/>
    <w:rsid w:val="006A7F98"/>
    <w:rsid w:val="006B0435"/>
    <w:rsid w:val="006C0560"/>
    <w:rsid w:val="006C5676"/>
    <w:rsid w:val="006D2E8C"/>
    <w:rsid w:val="006D64BC"/>
    <w:rsid w:val="006D6F96"/>
    <w:rsid w:val="006E67F1"/>
    <w:rsid w:val="006F4B9E"/>
    <w:rsid w:val="006F53F9"/>
    <w:rsid w:val="006F73C6"/>
    <w:rsid w:val="00701511"/>
    <w:rsid w:val="00703D97"/>
    <w:rsid w:val="00707AD4"/>
    <w:rsid w:val="00711AEF"/>
    <w:rsid w:val="007168A3"/>
    <w:rsid w:val="00717E2D"/>
    <w:rsid w:val="0072788C"/>
    <w:rsid w:val="007304D9"/>
    <w:rsid w:val="00731720"/>
    <w:rsid w:val="00745BFC"/>
    <w:rsid w:val="00745DD6"/>
    <w:rsid w:val="007501E8"/>
    <w:rsid w:val="00750257"/>
    <w:rsid w:val="00750973"/>
    <w:rsid w:val="00752AD9"/>
    <w:rsid w:val="0075386B"/>
    <w:rsid w:val="00753E0B"/>
    <w:rsid w:val="00757258"/>
    <w:rsid w:val="007616FF"/>
    <w:rsid w:val="00761CD5"/>
    <w:rsid w:val="00765B45"/>
    <w:rsid w:val="00766526"/>
    <w:rsid w:val="0077603B"/>
    <w:rsid w:val="00783B2E"/>
    <w:rsid w:val="007A0266"/>
    <w:rsid w:val="007A1802"/>
    <w:rsid w:val="007A5BD9"/>
    <w:rsid w:val="007A6A3C"/>
    <w:rsid w:val="007B4FAF"/>
    <w:rsid w:val="007B7C65"/>
    <w:rsid w:val="007D6005"/>
    <w:rsid w:val="007E03E3"/>
    <w:rsid w:val="007F1E0F"/>
    <w:rsid w:val="007F6037"/>
    <w:rsid w:val="007F7C1A"/>
    <w:rsid w:val="008005D8"/>
    <w:rsid w:val="008027A1"/>
    <w:rsid w:val="00807337"/>
    <w:rsid w:val="0081305E"/>
    <w:rsid w:val="00815BF3"/>
    <w:rsid w:val="00821A71"/>
    <w:rsid w:val="00822581"/>
    <w:rsid w:val="00825B0E"/>
    <w:rsid w:val="0083538F"/>
    <w:rsid w:val="00844405"/>
    <w:rsid w:val="00851A55"/>
    <w:rsid w:val="00854737"/>
    <w:rsid w:val="008551B3"/>
    <w:rsid w:val="00855EBB"/>
    <w:rsid w:val="0085663E"/>
    <w:rsid w:val="008614FC"/>
    <w:rsid w:val="008636A1"/>
    <w:rsid w:val="00867ECA"/>
    <w:rsid w:val="00873D68"/>
    <w:rsid w:val="0087428C"/>
    <w:rsid w:val="0087429E"/>
    <w:rsid w:val="008802EB"/>
    <w:rsid w:val="00880FAB"/>
    <w:rsid w:val="008869EA"/>
    <w:rsid w:val="00886A62"/>
    <w:rsid w:val="00886D23"/>
    <w:rsid w:val="0089105A"/>
    <w:rsid w:val="008958A8"/>
    <w:rsid w:val="00896794"/>
    <w:rsid w:val="00897300"/>
    <w:rsid w:val="008A107C"/>
    <w:rsid w:val="008A651E"/>
    <w:rsid w:val="008B15B1"/>
    <w:rsid w:val="008B1E01"/>
    <w:rsid w:val="008B43D1"/>
    <w:rsid w:val="008B4441"/>
    <w:rsid w:val="008B5ED8"/>
    <w:rsid w:val="008B6A24"/>
    <w:rsid w:val="008B7011"/>
    <w:rsid w:val="008B7707"/>
    <w:rsid w:val="008B7E8B"/>
    <w:rsid w:val="008C186B"/>
    <w:rsid w:val="008E35F1"/>
    <w:rsid w:val="008E3D51"/>
    <w:rsid w:val="008E6B41"/>
    <w:rsid w:val="008F742A"/>
    <w:rsid w:val="008F7EFD"/>
    <w:rsid w:val="00901973"/>
    <w:rsid w:val="00902C66"/>
    <w:rsid w:val="00904BD1"/>
    <w:rsid w:val="009103C3"/>
    <w:rsid w:val="00913F87"/>
    <w:rsid w:val="00924173"/>
    <w:rsid w:val="009331BC"/>
    <w:rsid w:val="009343F6"/>
    <w:rsid w:val="00942C56"/>
    <w:rsid w:val="00945F7B"/>
    <w:rsid w:val="00946ED1"/>
    <w:rsid w:val="009525C3"/>
    <w:rsid w:val="009529FD"/>
    <w:rsid w:val="00953ADB"/>
    <w:rsid w:val="0095538A"/>
    <w:rsid w:val="009600BE"/>
    <w:rsid w:val="00960764"/>
    <w:rsid w:val="00961D6B"/>
    <w:rsid w:val="00964E23"/>
    <w:rsid w:val="0096622C"/>
    <w:rsid w:val="0097424C"/>
    <w:rsid w:val="009757AF"/>
    <w:rsid w:val="00993319"/>
    <w:rsid w:val="00995A0D"/>
    <w:rsid w:val="009A3E16"/>
    <w:rsid w:val="009A50BD"/>
    <w:rsid w:val="009A7FFB"/>
    <w:rsid w:val="009B215E"/>
    <w:rsid w:val="009C703D"/>
    <w:rsid w:val="009C720B"/>
    <w:rsid w:val="009E152F"/>
    <w:rsid w:val="009E1C2F"/>
    <w:rsid w:val="009E6EB0"/>
    <w:rsid w:val="009F0057"/>
    <w:rsid w:val="009F14C9"/>
    <w:rsid w:val="009F4581"/>
    <w:rsid w:val="009F7C2F"/>
    <w:rsid w:val="00A01677"/>
    <w:rsid w:val="00A04C5A"/>
    <w:rsid w:val="00A10C2D"/>
    <w:rsid w:val="00A1651E"/>
    <w:rsid w:val="00A17176"/>
    <w:rsid w:val="00A17562"/>
    <w:rsid w:val="00A26E26"/>
    <w:rsid w:val="00A274F2"/>
    <w:rsid w:val="00A31295"/>
    <w:rsid w:val="00A35DDF"/>
    <w:rsid w:val="00A3767C"/>
    <w:rsid w:val="00A377DA"/>
    <w:rsid w:val="00A37838"/>
    <w:rsid w:val="00A50FE3"/>
    <w:rsid w:val="00A523C2"/>
    <w:rsid w:val="00A53763"/>
    <w:rsid w:val="00A53BF3"/>
    <w:rsid w:val="00A53DE9"/>
    <w:rsid w:val="00A562A9"/>
    <w:rsid w:val="00A63883"/>
    <w:rsid w:val="00A67A52"/>
    <w:rsid w:val="00A741C7"/>
    <w:rsid w:val="00A752AA"/>
    <w:rsid w:val="00A805AF"/>
    <w:rsid w:val="00A82229"/>
    <w:rsid w:val="00A857DF"/>
    <w:rsid w:val="00AA3CAD"/>
    <w:rsid w:val="00AA3DE2"/>
    <w:rsid w:val="00AA43E1"/>
    <w:rsid w:val="00AB236E"/>
    <w:rsid w:val="00AB58B4"/>
    <w:rsid w:val="00AC2B41"/>
    <w:rsid w:val="00AC5F26"/>
    <w:rsid w:val="00AC7FD1"/>
    <w:rsid w:val="00AD2993"/>
    <w:rsid w:val="00AD3A57"/>
    <w:rsid w:val="00AD5176"/>
    <w:rsid w:val="00AD7280"/>
    <w:rsid w:val="00AF5939"/>
    <w:rsid w:val="00AF60EE"/>
    <w:rsid w:val="00B01E60"/>
    <w:rsid w:val="00B02463"/>
    <w:rsid w:val="00B02DE9"/>
    <w:rsid w:val="00B05ABE"/>
    <w:rsid w:val="00B075BD"/>
    <w:rsid w:val="00B12811"/>
    <w:rsid w:val="00B13676"/>
    <w:rsid w:val="00B1517D"/>
    <w:rsid w:val="00B151B9"/>
    <w:rsid w:val="00B15726"/>
    <w:rsid w:val="00B2368B"/>
    <w:rsid w:val="00B25F58"/>
    <w:rsid w:val="00B35668"/>
    <w:rsid w:val="00B3717D"/>
    <w:rsid w:val="00B41080"/>
    <w:rsid w:val="00B44F83"/>
    <w:rsid w:val="00B46BF1"/>
    <w:rsid w:val="00B46C2F"/>
    <w:rsid w:val="00B50135"/>
    <w:rsid w:val="00B5716A"/>
    <w:rsid w:val="00B631DB"/>
    <w:rsid w:val="00B67D6C"/>
    <w:rsid w:val="00B67EB4"/>
    <w:rsid w:val="00B751A5"/>
    <w:rsid w:val="00B7526A"/>
    <w:rsid w:val="00B77C06"/>
    <w:rsid w:val="00B81A3C"/>
    <w:rsid w:val="00B82354"/>
    <w:rsid w:val="00B868C4"/>
    <w:rsid w:val="00B94436"/>
    <w:rsid w:val="00B96B25"/>
    <w:rsid w:val="00B97727"/>
    <w:rsid w:val="00BA030A"/>
    <w:rsid w:val="00BA29AD"/>
    <w:rsid w:val="00BA4E4E"/>
    <w:rsid w:val="00BA530E"/>
    <w:rsid w:val="00BB1841"/>
    <w:rsid w:val="00BB37B1"/>
    <w:rsid w:val="00BB5B66"/>
    <w:rsid w:val="00BC0C55"/>
    <w:rsid w:val="00BC3F15"/>
    <w:rsid w:val="00BC5B8F"/>
    <w:rsid w:val="00BC6E90"/>
    <w:rsid w:val="00BD2032"/>
    <w:rsid w:val="00BD5BAD"/>
    <w:rsid w:val="00BD7C5F"/>
    <w:rsid w:val="00BD7CDD"/>
    <w:rsid w:val="00BE0E56"/>
    <w:rsid w:val="00BF2011"/>
    <w:rsid w:val="00BF6A5B"/>
    <w:rsid w:val="00BF6CA8"/>
    <w:rsid w:val="00C10EFB"/>
    <w:rsid w:val="00C10FB7"/>
    <w:rsid w:val="00C14163"/>
    <w:rsid w:val="00C170CE"/>
    <w:rsid w:val="00C172B3"/>
    <w:rsid w:val="00C174B1"/>
    <w:rsid w:val="00C26F03"/>
    <w:rsid w:val="00C327DA"/>
    <w:rsid w:val="00C3535F"/>
    <w:rsid w:val="00C37B22"/>
    <w:rsid w:val="00C37E5A"/>
    <w:rsid w:val="00C41E99"/>
    <w:rsid w:val="00C43DF8"/>
    <w:rsid w:val="00C44720"/>
    <w:rsid w:val="00C44C4B"/>
    <w:rsid w:val="00C52C69"/>
    <w:rsid w:val="00C63431"/>
    <w:rsid w:val="00C65906"/>
    <w:rsid w:val="00C71C71"/>
    <w:rsid w:val="00C77342"/>
    <w:rsid w:val="00C82832"/>
    <w:rsid w:val="00C8363D"/>
    <w:rsid w:val="00C83DF4"/>
    <w:rsid w:val="00C85A8B"/>
    <w:rsid w:val="00C85EB0"/>
    <w:rsid w:val="00C8703E"/>
    <w:rsid w:val="00CA1790"/>
    <w:rsid w:val="00CA50A4"/>
    <w:rsid w:val="00CA51C9"/>
    <w:rsid w:val="00CB0681"/>
    <w:rsid w:val="00CB28DF"/>
    <w:rsid w:val="00CB3100"/>
    <w:rsid w:val="00CB37EA"/>
    <w:rsid w:val="00CB3BC0"/>
    <w:rsid w:val="00CB7AD2"/>
    <w:rsid w:val="00CC07ED"/>
    <w:rsid w:val="00CC0C0C"/>
    <w:rsid w:val="00CC3204"/>
    <w:rsid w:val="00CC4048"/>
    <w:rsid w:val="00CC4EF4"/>
    <w:rsid w:val="00CD0668"/>
    <w:rsid w:val="00CD298A"/>
    <w:rsid w:val="00CD51E4"/>
    <w:rsid w:val="00CD79B3"/>
    <w:rsid w:val="00CE0301"/>
    <w:rsid w:val="00CE1448"/>
    <w:rsid w:val="00CE3D68"/>
    <w:rsid w:val="00CE4653"/>
    <w:rsid w:val="00CF2464"/>
    <w:rsid w:val="00CF47F6"/>
    <w:rsid w:val="00CF7904"/>
    <w:rsid w:val="00D0035B"/>
    <w:rsid w:val="00D023C2"/>
    <w:rsid w:val="00D02685"/>
    <w:rsid w:val="00D04A2E"/>
    <w:rsid w:val="00D05D4D"/>
    <w:rsid w:val="00D07C05"/>
    <w:rsid w:val="00D107FD"/>
    <w:rsid w:val="00D12C0B"/>
    <w:rsid w:val="00D14D3A"/>
    <w:rsid w:val="00D1587F"/>
    <w:rsid w:val="00D1796B"/>
    <w:rsid w:val="00D2568B"/>
    <w:rsid w:val="00D264F4"/>
    <w:rsid w:val="00D315AF"/>
    <w:rsid w:val="00D31E4E"/>
    <w:rsid w:val="00D3307D"/>
    <w:rsid w:val="00D3364A"/>
    <w:rsid w:val="00D35291"/>
    <w:rsid w:val="00D42745"/>
    <w:rsid w:val="00D62324"/>
    <w:rsid w:val="00D763B1"/>
    <w:rsid w:val="00D76572"/>
    <w:rsid w:val="00D7675B"/>
    <w:rsid w:val="00D81948"/>
    <w:rsid w:val="00D8303A"/>
    <w:rsid w:val="00D83D84"/>
    <w:rsid w:val="00D83D96"/>
    <w:rsid w:val="00D85A22"/>
    <w:rsid w:val="00D90AD4"/>
    <w:rsid w:val="00D9116A"/>
    <w:rsid w:val="00D92C04"/>
    <w:rsid w:val="00D953B4"/>
    <w:rsid w:val="00D96914"/>
    <w:rsid w:val="00DA2CB2"/>
    <w:rsid w:val="00DB0197"/>
    <w:rsid w:val="00DB1FAB"/>
    <w:rsid w:val="00DB4552"/>
    <w:rsid w:val="00DC5691"/>
    <w:rsid w:val="00DC575A"/>
    <w:rsid w:val="00DD0584"/>
    <w:rsid w:val="00DD0D71"/>
    <w:rsid w:val="00DE4C9F"/>
    <w:rsid w:val="00DE526E"/>
    <w:rsid w:val="00DF0179"/>
    <w:rsid w:val="00DF16B7"/>
    <w:rsid w:val="00DF329C"/>
    <w:rsid w:val="00DF48EB"/>
    <w:rsid w:val="00E0240F"/>
    <w:rsid w:val="00E03DE6"/>
    <w:rsid w:val="00E049CB"/>
    <w:rsid w:val="00E11D43"/>
    <w:rsid w:val="00E14C10"/>
    <w:rsid w:val="00E17DD4"/>
    <w:rsid w:val="00E17F4A"/>
    <w:rsid w:val="00E2518F"/>
    <w:rsid w:val="00E309CB"/>
    <w:rsid w:val="00E30C74"/>
    <w:rsid w:val="00E323FA"/>
    <w:rsid w:val="00E373D5"/>
    <w:rsid w:val="00E37908"/>
    <w:rsid w:val="00E56FF2"/>
    <w:rsid w:val="00E61456"/>
    <w:rsid w:val="00E64B42"/>
    <w:rsid w:val="00E7247F"/>
    <w:rsid w:val="00E7498E"/>
    <w:rsid w:val="00E75FEB"/>
    <w:rsid w:val="00E81732"/>
    <w:rsid w:val="00E849D2"/>
    <w:rsid w:val="00E95F30"/>
    <w:rsid w:val="00E978F3"/>
    <w:rsid w:val="00EA3754"/>
    <w:rsid w:val="00EA399E"/>
    <w:rsid w:val="00EA420F"/>
    <w:rsid w:val="00EA47D1"/>
    <w:rsid w:val="00EA593B"/>
    <w:rsid w:val="00EA633B"/>
    <w:rsid w:val="00EA6A06"/>
    <w:rsid w:val="00EB314A"/>
    <w:rsid w:val="00EB3854"/>
    <w:rsid w:val="00EB5662"/>
    <w:rsid w:val="00EC0D63"/>
    <w:rsid w:val="00EC2EAE"/>
    <w:rsid w:val="00EC7D52"/>
    <w:rsid w:val="00ED05EA"/>
    <w:rsid w:val="00EE0037"/>
    <w:rsid w:val="00EE25D5"/>
    <w:rsid w:val="00EE2CEC"/>
    <w:rsid w:val="00EE42AE"/>
    <w:rsid w:val="00EF4607"/>
    <w:rsid w:val="00EF59C2"/>
    <w:rsid w:val="00EF6B42"/>
    <w:rsid w:val="00F108F5"/>
    <w:rsid w:val="00F1262E"/>
    <w:rsid w:val="00F141B6"/>
    <w:rsid w:val="00F156D8"/>
    <w:rsid w:val="00F15D67"/>
    <w:rsid w:val="00F1679B"/>
    <w:rsid w:val="00F1732D"/>
    <w:rsid w:val="00F211AC"/>
    <w:rsid w:val="00F212A7"/>
    <w:rsid w:val="00F22C36"/>
    <w:rsid w:val="00F24E0B"/>
    <w:rsid w:val="00F34CC6"/>
    <w:rsid w:val="00F4104A"/>
    <w:rsid w:val="00F415DA"/>
    <w:rsid w:val="00F41875"/>
    <w:rsid w:val="00F50F81"/>
    <w:rsid w:val="00F55A0B"/>
    <w:rsid w:val="00F56C19"/>
    <w:rsid w:val="00F641A8"/>
    <w:rsid w:val="00F66A7F"/>
    <w:rsid w:val="00F7556D"/>
    <w:rsid w:val="00F755F0"/>
    <w:rsid w:val="00F76F78"/>
    <w:rsid w:val="00F777CA"/>
    <w:rsid w:val="00F77982"/>
    <w:rsid w:val="00F80F93"/>
    <w:rsid w:val="00F91DA2"/>
    <w:rsid w:val="00F92206"/>
    <w:rsid w:val="00F9442D"/>
    <w:rsid w:val="00FA00D8"/>
    <w:rsid w:val="00FA2A69"/>
    <w:rsid w:val="00FA41F3"/>
    <w:rsid w:val="00FA7014"/>
    <w:rsid w:val="00FA769E"/>
    <w:rsid w:val="00FB137E"/>
    <w:rsid w:val="00FB1A64"/>
    <w:rsid w:val="00FB1C77"/>
    <w:rsid w:val="00FB5CBC"/>
    <w:rsid w:val="00FC469B"/>
    <w:rsid w:val="00FD1904"/>
    <w:rsid w:val="00FD27C3"/>
    <w:rsid w:val="00FD719B"/>
    <w:rsid w:val="00FE0AEF"/>
    <w:rsid w:val="00FE143A"/>
    <w:rsid w:val="00FE561A"/>
    <w:rsid w:val="00FE5DBC"/>
    <w:rsid w:val="00FF523B"/>
    <w:rsid w:val="00FF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80699AB"/>
  <w15:docId w15:val="{05D94CF6-735F-4435-931B-350A2C273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uiPriority w:val="99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uiPriority w:val="99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34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uiPriority w:val="99"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uiPriority w:val="99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link w:val="af3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4">
    <w:name w:val="Title"/>
    <w:basedOn w:val="a"/>
    <w:link w:val="af5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5">
    <w:name w:val="Заголовок Знак"/>
    <w:basedOn w:val="a0"/>
    <w:link w:val="af4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6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6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7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8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9">
    <w:name w:val="List Bullet"/>
    <w:basedOn w:val="a"/>
    <w:autoRedefine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a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b">
    <w:name w:val="Îáû÷íûé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b"/>
    <w:next w:val="afb"/>
    <w:rsid w:val="00FB137E"/>
    <w:pPr>
      <w:keepNext/>
      <w:jc w:val="center"/>
    </w:pPr>
    <w:rPr>
      <w:b/>
    </w:rPr>
  </w:style>
  <w:style w:type="paragraph" w:customStyle="1" w:styleId="afc">
    <w:name w:val="Âåðõíèé êîëîíòèòóë"/>
    <w:basedOn w:val="afb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B137E"/>
    <w:rPr>
      <w:rFonts w:ascii="Times New Roman" w:hAnsi="Times New Roman"/>
      <w:sz w:val="16"/>
      <w:szCs w:val="16"/>
    </w:rPr>
  </w:style>
  <w:style w:type="character" w:styleId="afd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uiPriority w:val="99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e">
    <w:name w:val="ЭЭГ"/>
    <w:basedOn w:val="a"/>
    <w:uiPriority w:val="99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f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0">
    <w:name w:val="Normal (Web)"/>
    <w:aliases w:val="Обычный (Web),Обычный (Web)1"/>
    <w:basedOn w:val="a"/>
    <w:uiPriority w:val="34"/>
    <w:qFormat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1">
    <w:name w:val="Strong"/>
    <w:basedOn w:val="a0"/>
    <w:qFormat/>
    <w:rsid w:val="000E6D73"/>
    <w:rPr>
      <w:b/>
      <w:bCs/>
    </w:rPr>
  </w:style>
  <w:style w:type="character" w:styleId="aff2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uiPriority w:val="99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3">
    <w:name w:val="МИНИСТРУ ЗДРАВООХРАНЕНИЯ РОСТОВС"/>
    <w:uiPriority w:val="99"/>
    <w:rsid w:val="000E6D73"/>
    <w:rPr>
      <w:rFonts w:ascii="Times New Roman" w:hAnsi="Times New Roman"/>
    </w:rPr>
  </w:style>
  <w:style w:type="paragraph" w:customStyle="1" w:styleId="FR1">
    <w:name w:val="FR1"/>
    <w:uiPriority w:val="99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uiPriority w:val="99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4">
    <w:name w:val="Содержимое таблицы"/>
    <w:basedOn w:val="a"/>
    <w:uiPriority w:val="99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uiPriority w:val="99"/>
    <w:rsid w:val="000E6D73"/>
    <w:pPr>
      <w:jc w:val="center"/>
    </w:pPr>
  </w:style>
  <w:style w:type="paragraph" w:styleId="aff5">
    <w:name w:val="footnote text"/>
    <w:basedOn w:val="a"/>
    <w:link w:val="aff6"/>
    <w:rsid w:val="000E6D73"/>
    <w:rPr>
      <w:sz w:val="20"/>
    </w:rPr>
  </w:style>
  <w:style w:type="character" w:customStyle="1" w:styleId="aff6">
    <w:name w:val="Текст сноски Знак"/>
    <w:basedOn w:val="a0"/>
    <w:link w:val="aff5"/>
    <w:rsid w:val="000E6D73"/>
    <w:rPr>
      <w:rFonts w:ascii="Times New Roman" w:hAnsi="Times New Roman"/>
    </w:rPr>
  </w:style>
  <w:style w:type="character" w:styleId="aff7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8">
    <w:name w:val="Финансовому отделу Администрации"/>
    <w:uiPriority w:val="99"/>
    <w:rsid w:val="000E6D73"/>
    <w:rPr>
      <w:rFonts w:ascii="Times New Roman" w:hAnsi="Times New Roman"/>
    </w:rPr>
  </w:style>
  <w:style w:type="paragraph" w:customStyle="1" w:styleId="ConsPlusDocList">
    <w:name w:val="ConsPlusDocList"/>
    <w:uiPriority w:val="99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9">
    <w:name w:val="МИНИСТРУ ТРУДА"/>
    <w:uiPriority w:val="99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uiPriority w:val="99"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a">
    <w:name w:val="Оснтекст"/>
    <w:uiPriority w:val="99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uiPriority w:val="99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uiPriority w:val="99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uiPriority w:val="99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uiPriority w:val="99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uiPriority w:val="99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b">
    <w:name w:val="Знак Знак Знак Знак Знак Знак Знак"/>
    <w:basedOn w:val="a"/>
    <w:uiPriority w:val="99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uiPriority w:val="99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uiPriority w:val="99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uiPriority w:val="99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uiPriority w:val="99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uiPriority w:val="6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uiPriority w:val="99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c">
    <w:name w:val="Document Map"/>
    <w:basedOn w:val="a"/>
    <w:link w:val="affd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d">
    <w:name w:val="Схема документа Знак"/>
    <w:basedOn w:val="a0"/>
    <w:link w:val="affc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Название1"/>
    <w:basedOn w:val="a"/>
    <w:uiPriority w:val="99"/>
    <w:rsid w:val="007D6005"/>
    <w:pPr>
      <w:jc w:val="center"/>
    </w:pPr>
    <w:rPr>
      <w:b/>
    </w:rPr>
  </w:style>
  <w:style w:type="paragraph" w:customStyle="1" w:styleId="formattext">
    <w:name w:val="formattext"/>
    <w:basedOn w:val="a"/>
    <w:uiPriority w:val="99"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8"/>
    <w:locked/>
    <w:rsid w:val="00515C21"/>
    <w:rPr>
      <w:sz w:val="22"/>
      <w:szCs w:val="22"/>
    </w:rPr>
  </w:style>
  <w:style w:type="paragraph" w:customStyle="1" w:styleId="18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e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e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f">
    <w:name w:val="Гипертекстовая ссылка"/>
    <w:uiPriority w:val="99"/>
    <w:rsid w:val="00515C21"/>
    <w:rPr>
      <w:color w:val="106BBE"/>
    </w:rPr>
  </w:style>
  <w:style w:type="paragraph" w:customStyle="1" w:styleId="afff0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1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10">
    <w:name w:val="ConsPlusNormal1"/>
    <w:link w:val="ConsPlusNormal2"/>
    <w:qFormat/>
    <w:rsid w:val="00E56FF2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FontStyle17">
    <w:name w:val="Font Style1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character" w:customStyle="1" w:styleId="blk">
    <w:name w:val="blk"/>
    <w:basedOn w:val="a0"/>
    <w:rsid w:val="00E56FF2"/>
  </w:style>
  <w:style w:type="paragraph" w:customStyle="1" w:styleId="ConsPlusDocList1">
    <w:name w:val="ConsPlusDocList1"/>
    <w:next w:val="a"/>
    <w:uiPriority w:val="99"/>
    <w:rsid w:val="00E56FF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2">
    <w:name w:val="ConsPlusNormal Знак"/>
    <w:link w:val="ConsPlusNormal10"/>
    <w:rsid w:val="00E56FF2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E56FF2"/>
    <w:pPr>
      <w:numPr>
        <w:numId w:val="3"/>
      </w:numPr>
    </w:pPr>
  </w:style>
  <w:style w:type="paragraph" w:customStyle="1" w:styleId="19">
    <w:name w:val="Основной текст1"/>
    <w:basedOn w:val="a"/>
    <w:uiPriority w:val="99"/>
    <w:rsid w:val="00E56FF2"/>
    <w:pPr>
      <w:shd w:val="clear" w:color="auto" w:fill="FFFFFF"/>
      <w:spacing w:after="600" w:line="317" w:lineRule="exact"/>
    </w:pPr>
    <w:rPr>
      <w:rFonts w:ascii="Symbol" w:hAnsi="Symbol"/>
      <w:sz w:val="27"/>
      <w:szCs w:val="27"/>
    </w:rPr>
  </w:style>
  <w:style w:type="paragraph" w:customStyle="1" w:styleId="font5">
    <w:name w:val="font5"/>
    <w:basedOn w:val="a"/>
    <w:rsid w:val="00E56FF2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rsid w:val="00E56FF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E56FF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E56FF2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E56FF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small">
    <w:name w:val="small"/>
    <w:uiPriority w:val="99"/>
    <w:rsid w:val="00E56FF2"/>
    <w:rPr>
      <w:rFonts w:cs="Times New Roman"/>
    </w:rPr>
  </w:style>
  <w:style w:type="character" w:customStyle="1" w:styleId="FontStyle67">
    <w:name w:val="Font Style6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paragraph" w:customStyle="1" w:styleId="xl106">
    <w:name w:val="xl10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56F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9">
    <w:name w:val="xl109"/>
    <w:basedOn w:val="a"/>
    <w:rsid w:val="00E56F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0">
    <w:name w:val="xl11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12">
    <w:name w:val="xl112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0">
    <w:name w:val="xl12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1">
    <w:name w:val="xl121"/>
    <w:basedOn w:val="a"/>
    <w:rsid w:val="00E56FF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E56FF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5">
    <w:name w:val="xl125"/>
    <w:basedOn w:val="a"/>
    <w:rsid w:val="00E56F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InternetLink">
    <w:name w:val="Internet Link"/>
    <w:rsid w:val="004A6439"/>
    <w:rPr>
      <w:color w:val="000080"/>
      <w:u w:val="single"/>
    </w:rPr>
  </w:style>
  <w:style w:type="paragraph" w:customStyle="1" w:styleId="Heading">
    <w:name w:val="Heading"/>
    <w:basedOn w:val="a"/>
    <w:next w:val="afff2"/>
    <w:qFormat/>
    <w:rsid w:val="004A6439"/>
    <w:pPr>
      <w:suppressAutoHyphens/>
      <w:jc w:val="center"/>
    </w:pPr>
    <w:rPr>
      <w:rFonts w:ascii="Arial" w:hAnsi="Arial" w:cs="Arial"/>
      <w:b/>
      <w:spacing w:val="30"/>
      <w:lang w:eastAsia="zh-CN"/>
    </w:rPr>
  </w:style>
  <w:style w:type="paragraph" w:styleId="afff2">
    <w:name w:val="Subtitle"/>
    <w:basedOn w:val="a"/>
    <w:next w:val="a"/>
    <w:link w:val="afff3"/>
    <w:qFormat/>
    <w:rsid w:val="004A643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ff3">
    <w:name w:val="Подзаголовок Знак"/>
    <w:basedOn w:val="a0"/>
    <w:link w:val="afff2"/>
    <w:rsid w:val="004A643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3">
    <w:name w:val="Без интервала Знак"/>
    <w:link w:val="af2"/>
    <w:locked/>
    <w:rsid w:val="0023024D"/>
    <w:rPr>
      <w:rFonts w:ascii="Times New Roman" w:hAnsi="Times New Roman"/>
      <w:sz w:val="24"/>
      <w:szCs w:val="32"/>
      <w:lang w:eastAsia="en-US"/>
    </w:rPr>
  </w:style>
  <w:style w:type="paragraph" w:customStyle="1" w:styleId="1a">
    <w:name w:val="Знак1"/>
    <w:basedOn w:val="a"/>
    <w:rsid w:val="00CE4653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CE4653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ru-RU"/>
    </w:rPr>
  </w:style>
  <w:style w:type="character" w:customStyle="1" w:styleId="afff4">
    <w:name w:val="Не вступил в силу"/>
    <w:rsid w:val="00CE4653"/>
    <w:rPr>
      <w:b/>
      <w:bCs/>
      <w:color w:val="000000"/>
      <w:sz w:val="26"/>
      <w:szCs w:val="26"/>
      <w:shd w:val="clear" w:color="auto" w:fill="D8EDE8"/>
    </w:rPr>
  </w:style>
  <w:style w:type="character" w:customStyle="1" w:styleId="afff5">
    <w:name w:val="Обычный (веб) Знак"/>
    <w:aliases w:val="Обычный (Web) Знак,Обычный (Web)1 Знак"/>
    <w:locked/>
    <w:rsid w:val="00CE4653"/>
    <w:rPr>
      <w:rFonts w:ascii="Times New Roman" w:hAnsi="Times New Roman"/>
      <w:sz w:val="24"/>
      <w:szCs w:val="32"/>
      <w:lang w:eastAsia="en-US"/>
    </w:rPr>
  </w:style>
  <w:style w:type="character" w:customStyle="1" w:styleId="1b">
    <w:name w:val="Основной текст Знак1"/>
    <w:basedOn w:val="a0"/>
    <w:semiHidden/>
    <w:rsid w:val="00CE4653"/>
    <w:rPr>
      <w:rFonts w:ascii="Times New Roman" w:hAnsi="Times New Roman"/>
      <w:sz w:val="28"/>
    </w:rPr>
  </w:style>
  <w:style w:type="character" w:customStyle="1" w:styleId="71">
    <w:name w:val="Заголовок 7 Знак1"/>
    <w:basedOn w:val="a0"/>
    <w:semiHidden/>
    <w:rsid w:val="00CE4653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81">
    <w:name w:val="Заголовок 8 Знак1"/>
    <w:basedOn w:val="a0"/>
    <w:semiHidden/>
    <w:rsid w:val="00CE465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1">
    <w:name w:val="Заголовок 9 Знак1"/>
    <w:basedOn w:val="a0"/>
    <w:semiHidden/>
    <w:rsid w:val="00CE465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1c">
    <w:name w:val="Основной текст с отступом Знак1"/>
    <w:basedOn w:val="a0"/>
    <w:semiHidden/>
    <w:rsid w:val="00CE4653"/>
    <w:rPr>
      <w:rFonts w:ascii="Times New Roman" w:hAnsi="Times New Roman"/>
      <w:sz w:val="28"/>
    </w:rPr>
  </w:style>
  <w:style w:type="character" w:customStyle="1" w:styleId="211">
    <w:name w:val="Основной текст с отступом 2 Знак1"/>
    <w:basedOn w:val="a0"/>
    <w:semiHidden/>
    <w:rsid w:val="00CE4653"/>
    <w:rPr>
      <w:rFonts w:ascii="Times New Roman" w:hAnsi="Times New Roman"/>
      <w:sz w:val="28"/>
    </w:rPr>
  </w:style>
  <w:style w:type="character" w:customStyle="1" w:styleId="1d">
    <w:name w:val="Текст выноски Знак1"/>
    <w:basedOn w:val="a0"/>
    <w:semiHidden/>
    <w:rsid w:val="00CE4653"/>
    <w:rPr>
      <w:rFonts w:ascii="Tahoma" w:hAnsi="Tahoma" w:cs="Tahoma"/>
      <w:sz w:val="16"/>
      <w:szCs w:val="16"/>
    </w:rPr>
  </w:style>
  <w:style w:type="character" w:customStyle="1" w:styleId="1e">
    <w:name w:val="Нижний колонтитул Знак1"/>
    <w:basedOn w:val="a0"/>
    <w:semiHidden/>
    <w:rsid w:val="00CE4653"/>
    <w:rPr>
      <w:rFonts w:ascii="Times New Roman" w:hAnsi="Times New Roman"/>
      <w:sz w:val="28"/>
    </w:rPr>
  </w:style>
  <w:style w:type="character" w:customStyle="1" w:styleId="1f">
    <w:name w:val="Верхний колонтитул Знак1"/>
    <w:basedOn w:val="a0"/>
    <w:semiHidden/>
    <w:rsid w:val="00CE4653"/>
    <w:rPr>
      <w:rFonts w:ascii="Times New Roman" w:hAnsi="Times New Roman"/>
      <w:sz w:val="28"/>
    </w:rPr>
  </w:style>
  <w:style w:type="character" w:customStyle="1" w:styleId="1f0">
    <w:name w:val="Название Знак1"/>
    <w:basedOn w:val="a0"/>
    <w:rsid w:val="00CE46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2">
    <w:name w:val="Основной текст 2 Знак1"/>
    <w:basedOn w:val="a0"/>
    <w:semiHidden/>
    <w:rsid w:val="00CE4653"/>
    <w:rPr>
      <w:rFonts w:ascii="Times New Roman" w:hAnsi="Times New Roman"/>
      <w:sz w:val="28"/>
    </w:rPr>
  </w:style>
  <w:style w:type="character" w:customStyle="1" w:styleId="310">
    <w:name w:val="Основной текст с отступом 3 Знак1"/>
    <w:basedOn w:val="a0"/>
    <w:semiHidden/>
    <w:rsid w:val="00CE4653"/>
    <w:rPr>
      <w:rFonts w:ascii="Times New Roman" w:hAnsi="Times New Roman"/>
      <w:sz w:val="16"/>
      <w:szCs w:val="16"/>
    </w:rPr>
  </w:style>
  <w:style w:type="character" w:customStyle="1" w:styleId="311">
    <w:name w:val="Основной текст 3 Знак1"/>
    <w:basedOn w:val="a0"/>
    <w:semiHidden/>
    <w:rsid w:val="00CE4653"/>
    <w:rPr>
      <w:rFonts w:ascii="Times New Roman" w:hAnsi="Times New Roman"/>
      <w:sz w:val="16"/>
      <w:szCs w:val="16"/>
    </w:rPr>
  </w:style>
  <w:style w:type="character" w:customStyle="1" w:styleId="1f1">
    <w:name w:val="Текст сноски Знак1"/>
    <w:basedOn w:val="a0"/>
    <w:semiHidden/>
    <w:rsid w:val="00CE4653"/>
    <w:rPr>
      <w:rFonts w:ascii="Times New Roman" w:hAnsi="Times New Roman"/>
    </w:rPr>
  </w:style>
  <w:style w:type="character" w:customStyle="1" w:styleId="1f2">
    <w:name w:val="Схема документа Знак1"/>
    <w:basedOn w:val="a0"/>
    <w:semiHidden/>
    <w:rsid w:val="00CE4653"/>
    <w:rPr>
      <w:rFonts w:ascii="Tahoma" w:hAnsi="Tahoma" w:cs="Tahoma"/>
      <w:sz w:val="16"/>
      <w:szCs w:val="16"/>
    </w:rPr>
  </w:style>
  <w:style w:type="paragraph" w:customStyle="1" w:styleId="xl126">
    <w:name w:val="xl126"/>
    <w:basedOn w:val="a"/>
    <w:rsid w:val="00CE46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24"/>
      <w:szCs w:val="24"/>
    </w:rPr>
  </w:style>
  <w:style w:type="paragraph" w:customStyle="1" w:styleId="msonormal0">
    <w:name w:val="msonormal"/>
    <w:basedOn w:val="a"/>
    <w:rsid w:val="00CE4653"/>
    <w:pPr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a"/>
    <w:rsid w:val="00DF0179"/>
    <w:pPr>
      <w:spacing w:before="100" w:beforeAutospacing="1" w:after="100" w:afterAutospacing="1"/>
    </w:pPr>
    <w:rPr>
      <w:sz w:val="18"/>
      <w:szCs w:val="18"/>
    </w:rPr>
  </w:style>
  <w:style w:type="paragraph" w:customStyle="1" w:styleId="font7">
    <w:name w:val="font7"/>
    <w:basedOn w:val="a"/>
    <w:rsid w:val="00DF0179"/>
    <w:pPr>
      <w:spacing w:before="100" w:beforeAutospacing="1" w:after="100" w:afterAutospacing="1"/>
    </w:pPr>
    <w:rPr>
      <w:sz w:val="20"/>
    </w:rPr>
  </w:style>
  <w:style w:type="paragraph" w:customStyle="1" w:styleId="font8">
    <w:name w:val="font8"/>
    <w:basedOn w:val="a"/>
    <w:rsid w:val="00DF0179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font9">
    <w:name w:val="font9"/>
    <w:basedOn w:val="a"/>
    <w:rsid w:val="00DF0179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font10">
    <w:name w:val="font10"/>
    <w:basedOn w:val="a"/>
    <w:rsid w:val="00DF0179"/>
    <w:pPr>
      <w:spacing w:before="100" w:beforeAutospacing="1" w:after="100" w:afterAutospacing="1"/>
    </w:pPr>
    <w:rPr>
      <w:b/>
      <w:bCs/>
      <w:sz w:val="20"/>
    </w:rPr>
  </w:style>
  <w:style w:type="paragraph" w:customStyle="1" w:styleId="xl127">
    <w:name w:val="xl127"/>
    <w:basedOn w:val="a"/>
    <w:rsid w:val="00DF01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8">
    <w:name w:val="xl128"/>
    <w:basedOn w:val="a"/>
    <w:rsid w:val="00DF01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9">
    <w:name w:val="xl129"/>
    <w:basedOn w:val="a"/>
    <w:rsid w:val="00DF0179"/>
    <w:pPr>
      <w:pBdr>
        <w:bottom w:val="single" w:sz="4" w:space="0" w:color="auto"/>
      </w:pBdr>
      <w:spacing w:before="100" w:beforeAutospacing="1" w:after="100" w:afterAutospacing="1"/>
      <w:ind w:firstLineChars="200" w:firstLine="200"/>
    </w:pPr>
    <w:rPr>
      <w:sz w:val="24"/>
      <w:szCs w:val="24"/>
    </w:rPr>
  </w:style>
  <w:style w:type="paragraph" w:customStyle="1" w:styleId="xl130">
    <w:name w:val="xl130"/>
    <w:basedOn w:val="a"/>
    <w:rsid w:val="00DF01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ind w:firstLineChars="200" w:firstLine="200"/>
    </w:pPr>
    <w:rPr>
      <w:sz w:val="24"/>
      <w:szCs w:val="24"/>
    </w:rPr>
  </w:style>
  <w:style w:type="paragraph" w:customStyle="1" w:styleId="xl131">
    <w:name w:val="xl131"/>
    <w:basedOn w:val="a"/>
    <w:rsid w:val="00DF0179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2">
    <w:name w:val="xl132"/>
    <w:basedOn w:val="a"/>
    <w:rsid w:val="00DF0179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3">
    <w:name w:val="xl133"/>
    <w:basedOn w:val="a"/>
    <w:rsid w:val="00DF017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4">
    <w:name w:val="xl134"/>
    <w:basedOn w:val="a"/>
    <w:rsid w:val="00DF017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5">
    <w:name w:val="xl135"/>
    <w:basedOn w:val="a"/>
    <w:rsid w:val="00DF017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36">
    <w:name w:val="xl136"/>
    <w:basedOn w:val="a"/>
    <w:rsid w:val="00DF0179"/>
    <w:pPr>
      <w:pBdr>
        <w:top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37">
    <w:name w:val="xl137"/>
    <w:basedOn w:val="a"/>
    <w:rsid w:val="00DF017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38">
    <w:name w:val="xl138"/>
    <w:basedOn w:val="a"/>
    <w:rsid w:val="00DF01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300" w:firstLine="300"/>
    </w:pPr>
    <w:rPr>
      <w:sz w:val="24"/>
      <w:szCs w:val="24"/>
    </w:rPr>
  </w:style>
  <w:style w:type="paragraph" w:customStyle="1" w:styleId="xl139">
    <w:name w:val="xl139"/>
    <w:basedOn w:val="a"/>
    <w:rsid w:val="00DF01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0">
    <w:name w:val="xl140"/>
    <w:basedOn w:val="a"/>
    <w:rsid w:val="00DF0179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1">
    <w:name w:val="xl141"/>
    <w:basedOn w:val="a"/>
    <w:rsid w:val="00DF017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2">
    <w:name w:val="xl142"/>
    <w:basedOn w:val="a"/>
    <w:rsid w:val="00DF017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3">
    <w:name w:val="xl143"/>
    <w:basedOn w:val="a"/>
    <w:rsid w:val="00DF017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4">
    <w:name w:val="xl144"/>
    <w:basedOn w:val="a"/>
    <w:rsid w:val="00DF0179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5">
    <w:name w:val="xl145"/>
    <w:basedOn w:val="a"/>
    <w:rsid w:val="00DF0179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6">
    <w:name w:val="xl146"/>
    <w:basedOn w:val="a"/>
    <w:rsid w:val="00DF017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7">
    <w:name w:val="xl147"/>
    <w:basedOn w:val="a"/>
    <w:rsid w:val="00DF0179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8">
    <w:name w:val="xl148"/>
    <w:basedOn w:val="a"/>
    <w:rsid w:val="00DF01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9">
    <w:name w:val="xl149"/>
    <w:basedOn w:val="a"/>
    <w:rsid w:val="00DF017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0">
    <w:name w:val="xl150"/>
    <w:basedOn w:val="a"/>
    <w:rsid w:val="00DF0179"/>
    <w:pPr>
      <w:pBdr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1">
    <w:name w:val="xl151"/>
    <w:basedOn w:val="a"/>
    <w:rsid w:val="00DF017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2">
    <w:name w:val="xl152"/>
    <w:basedOn w:val="a"/>
    <w:rsid w:val="00DF017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</w:pPr>
    <w:rPr>
      <w:sz w:val="24"/>
      <w:szCs w:val="24"/>
    </w:rPr>
  </w:style>
  <w:style w:type="paragraph" w:customStyle="1" w:styleId="xl153">
    <w:name w:val="xl153"/>
    <w:basedOn w:val="a"/>
    <w:rsid w:val="00DF0179"/>
    <w:pPr>
      <w:pBdr>
        <w:top w:val="single" w:sz="4" w:space="0" w:color="auto"/>
        <w:left w:val="single" w:sz="4" w:space="18" w:color="auto"/>
        <w:right w:val="single" w:sz="4" w:space="0" w:color="auto"/>
      </w:pBdr>
      <w:spacing w:before="100" w:beforeAutospacing="1" w:after="100" w:afterAutospacing="1"/>
      <w:ind w:firstLineChars="200" w:firstLine="200"/>
    </w:pPr>
    <w:rPr>
      <w:sz w:val="24"/>
      <w:szCs w:val="24"/>
    </w:rPr>
  </w:style>
  <w:style w:type="paragraph" w:customStyle="1" w:styleId="xl154">
    <w:name w:val="xl154"/>
    <w:basedOn w:val="a"/>
    <w:rsid w:val="00DF0179"/>
    <w:pPr>
      <w:pBdr>
        <w:top w:val="single" w:sz="4" w:space="0" w:color="auto"/>
        <w:left w:val="single" w:sz="4" w:space="18" w:color="auto"/>
      </w:pBdr>
      <w:spacing w:before="100" w:beforeAutospacing="1" w:after="100" w:afterAutospacing="1"/>
      <w:ind w:firstLineChars="200" w:firstLine="200"/>
    </w:pPr>
    <w:rPr>
      <w:sz w:val="24"/>
      <w:szCs w:val="24"/>
    </w:rPr>
  </w:style>
  <w:style w:type="paragraph" w:customStyle="1" w:styleId="xl155">
    <w:name w:val="xl155"/>
    <w:basedOn w:val="a"/>
    <w:rsid w:val="00DF01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200" w:firstLine="200"/>
    </w:pPr>
    <w:rPr>
      <w:sz w:val="24"/>
      <w:szCs w:val="24"/>
    </w:rPr>
  </w:style>
  <w:style w:type="paragraph" w:customStyle="1" w:styleId="xl156">
    <w:name w:val="xl156"/>
    <w:basedOn w:val="a"/>
    <w:rsid w:val="00DF0179"/>
    <w:pPr>
      <w:pBdr>
        <w:top w:val="single" w:sz="4" w:space="0" w:color="auto"/>
      </w:pBdr>
      <w:spacing w:before="100" w:beforeAutospacing="1" w:after="100" w:afterAutospacing="1"/>
      <w:ind w:firstLineChars="200" w:firstLine="200"/>
    </w:pPr>
    <w:rPr>
      <w:sz w:val="24"/>
      <w:szCs w:val="24"/>
    </w:rPr>
  </w:style>
  <w:style w:type="paragraph" w:customStyle="1" w:styleId="xl157">
    <w:name w:val="xl157"/>
    <w:basedOn w:val="a"/>
    <w:rsid w:val="00DF0179"/>
    <w:pPr>
      <w:spacing w:before="100" w:beforeAutospacing="1" w:after="100" w:afterAutospacing="1"/>
      <w:ind w:firstLineChars="200" w:firstLine="200"/>
    </w:pPr>
    <w:rPr>
      <w:sz w:val="24"/>
      <w:szCs w:val="24"/>
    </w:rPr>
  </w:style>
  <w:style w:type="paragraph" w:customStyle="1" w:styleId="xl158">
    <w:name w:val="xl158"/>
    <w:basedOn w:val="a"/>
    <w:rsid w:val="00DF0179"/>
    <w:pPr>
      <w:pBdr>
        <w:right w:val="single" w:sz="8" w:space="0" w:color="auto"/>
      </w:pBdr>
      <w:spacing w:before="100" w:beforeAutospacing="1" w:after="100" w:afterAutospacing="1"/>
      <w:ind w:firstLineChars="200" w:firstLine="200"/>
    </w:pPr>
    <w:rPr>
      <w:sz w:val="24"/>
      <w:szCs w:val="24"/>
    </w:rPr>
  </w:style>
  <w:style w:type="paragraph" w:customStyle="1" w:styleId="xl159">
    <w:name w:val="xl159"/>
    <w:basedOn w:val="a"/>
    <w:rsid w:val="00DF01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100" w:firstLine="100"/>
    </w:pPr>
    <w:rPr>
      <w:sz w:val="24"/>
      <w:szCs w:val="24"/>
    </w:rPr>
  </w:style>
  <w:style w:type="paragraph" w:customStyle="1" w:styleId="xl160">
    <w:name w:val="xl160"/>
    <w:basedOn w:val="a"/>
    <w:rsid w:val="00DF0179"/>
    <w:pPr>
      <w:pBdr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61">
    <w:name w:val="xl161"/>
    <w:basedOn w:val="a"/>
    <w:rsid w:val="00DF0179"/>
    <w:pPr>
      <w:pBdr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62">
    <w:name w:val="xl162"/>
    <w:basedOn w:val="a"/>
    <w:rsid w:val="00DF0179"/>
    <w:pPr>
      <w:pBdr>
        <w:lef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3">
    <w:name w:val="xl163"/>
    <w:basedOn w:val="a"/>
    <w:rsid w:val="00DF0179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4">
    <w:name w:val="xl164"/>
    <w:basedOn w:val="a"/>
    <w:rsid w:val="00DF0179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"/>
    <w:rsid w:val="00DF0179"/>
    <w:pPr>
      <w:pBdr>
        <w:lef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66">
    <w:name w:val="xl166"/>
    <w:basedOn w:val="a"/>
    <w:rsid w:val="00DF0179"/>
    <w:pPr>
      <w:pBdr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67">
    <w:name w:val="xl167"/>
    <w:basedOn w:val="a"/>
    <w:rsid w:val="00DF017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68">
    <w:name w:val="xl168"/>
    <w:basedOn w:val="a"/>
    <w:rsid w:val="00DF0179"/>
    <w:pPr>
      <w:pBdr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69">
    <w:name w:val="xl169"/>
    <w:basedOn w:val="a"/>
    <w:rsid w:val="00DF01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70">
    <w:name w:val="xl170"/>
    <w:basedOn w:val="a"/>
    <w:rsid w:val="00DF0179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71">
    <w:name w:val="xl171"/>
    <w:basedOn w:val="a"/>
    <w:rsid w:val="00DF01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72">
    <w:name w:val="xl172"/>
    <w:basedOn w:val="a"/>
    <w:rsid w:val="00DF01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3">
    <w:name w:val="xl173"/>
    <w:basedOn w:val="a"/>
    <w:rsid w:val="00DF01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4">
    <w:name w:val="xl174"/>
    <w:basedOn w:val="a"/>
    <w:rsid w:val="00DF0179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75">
    <w:name w:val="xl175"/>
    <w:basedOn w:val="a"/>
    <w:rsid w:val="00DF0179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76">
    <w:name w:val="xl176"/>
    <w:basedOn w:val="a"/>
    <w:rsid w:val="00DF0179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77">
    <w:name w:val="xl177"/>
    <w:basedOn w:val="a"/>
    <w:rsid w:val="00DF0179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78">
    <w:name w:val="xl178"/>
    <w:basedOn w:val="a"/>
    <w:rsid w:val="00DF0179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79">
    <w:name w:val="xl179"/>
    <w:basedOn w:val="a"/>
    <w:rsid w:val="00DF0179"/>
    <w:pPr>
      <w:pBdr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80">
    <w:name w:val="xl180"/>
    <w:basedOn w:val="a"/>
    <w:rsid w:val="00DF017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1">
    <w:name w:val="xl181"/>
    <w:basedOn w:val="a"/>
    <w:rsid w:val="00DF0179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2">
    <w:name w:val="xl182"/>
    <w:basedOn w:val="a"/>
    <w:rsid w:val="00DF017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3">
    <w:name w:val="xl183"/>
    <w:basedOn w:val="a"/>
    <w:rsid w:val="00DF017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4">
    <w:name w:val="xl184"/>
    <w:basedOn w:val="a"/>
    <w:rsid w:val="00DF017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5">
    <w:name w:val="xl185"/>
    <w:basedOn w:val="a"/>
    <w:rsid w:val="00DF0179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6">
    <w:name w:val="xl186"/>
    <w:basedOn w:val="a"/>
    <w:rsid w:val="00DF01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87">
    <w:name w:val="xl187"/>
    <w:basedOn w:val="a"/>
    <w:rsid w:val="00DF0179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88">
    <w:name w:val="xl188"/>
    <w:basedOn w:val="a"/>
    <w:rsid w:val="00DF0179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89">
    <w:name w:val="xl189"/>
    <w:basedOn w:val="a"/>
    <w:rsid w:val="00DF0179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90">
    <w:name w:val="xl190"/>
    <w:basedOn w:val="a"/>
    <w:rsid w:val="00DF0179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91">
    <w:name w:val="xl191"/>
    <w:basedOn w:val="a"/>
    <w:rsid w:val="00DF0179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92">
    <w:name w:val="xl192"/>
    <w:basedOn w:val="a"/>
    <w:rsid w:val="00DF0179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93">
    <w:name w:val="xl193"/>
    <w:basedOn w:val="a"/>
    <w:rsid w:val="00DF01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4">
    <w:name w:val="xl194"/>
    <w:basedOn w:val="a"/>
    <w:rsid w:val="00DF01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95">
    <w:name w:val="xl195"/>
    <w:basedOn w:val="a"/>
    <w:rsid w:val="00DF01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"/>
    <w:rsid w:val="00DF017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7">
    <w:name w:val="xl197"/>
    <w:basedOn w:val="a"/>
    <w:rsid w:val="00DF01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98">
    <w:name w:val="xl198"/>
    <w:basedOn w:val="a"/>
    <w:rsid w:val="00DF01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99">
    <w:name w:val="xl199"/>
    <w:basedOn w:val="a"/>
    <w:rsid w:val="00DF01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00">
    <w:name w:val="xl200"/>
    <w:basedOn w:val="a"/>
    <w:rsid w:val="00DF01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01">
    <w:name w:val="xl201"/>
    <w:basedOn w:val="a"/>
    <w:rsid w:val="00DF01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02">
    <w:name w:val="xl202"/>
    <w:basedOn w:val="a"/>
    <w:rsid w:val="00DF01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03">
    <w:name w:val="xl203"/>
    <w:basedOn w:val="a"/>
    <w:rsid w:val="00DF01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04">
    <w:name w:val="xl204"/>
    <w:basedOn w:val="a"/>
    <w:rsid w:val="00DF0179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05">
    <w:name w:val="xl205"/>
    <w:basedOn w:val="a"/>
    <w:rsid w:val="00DF017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06">
    <w:name w:val="xl206"/>
    <w:basedOn w:val="a"/>
    <w:rsid w:val="00DF017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07">
    <w:name w:val="xl207"/>
    <w:basedOn w:val="a"/>
    <w:rsid w:val="00DF0179"/>
    <w:pPr>
      <w:pBdr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08">
    <w:name w:val="xl208"/>
    <w:basedOn w:val="a"/>
    <w:rsid w:val="00DF0179"/>
    <w:pPr>
      <w:pBdr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09">
    <w:name w:val="xl209"/>
    <w:basedOn w:val="a"/>
    <w:rsid w:val="00DF0179"/>
    <w:pPr>
      <w:pBdr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10">
    <w:name w:val="xl210"/>
    <w:basedOn w:val="a"/>
    <w:rsid w:val="00DF0179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211">
    <w:name w:val="xl211"/>
    <w:basedOn w:val="a"/>
    <w:rsid w:val="00DF017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12">
    <w:name w:val="xl212"/>
    <w:basedOn w:val="a"/>
    <w:rsid w:val="00DF017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13">
    <w:name w:val="xl213"/>
    <w:basedOn w:val="a"/>
    <w:rsid w:val="00DF017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14">
    <w:name w:val="xl214"/>
    <w:basedOn w:val="a"/>
    <w:rsid w:val="00DF01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5">
    <w:name w:val="xl215"/>
    <w:basedOn w:val="a"/>
    <w:rsid w:val="00DF01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6">
    <w:name w:val="xl216"/>
    <w:basedOn w:val="a"/>
    <w:rsid w:val="00DF01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17">
    <w:name w:val="xl217"/>
    <w:basedOn w:val="a"/>
    <w:rsid w:val="00DF01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18">
    <w:name w:val="xl218"/>
    <w:basedOn w:val="a"/>
    <w:rsid w:val="00DF01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19">
    <w:name w:val="xl219"/>
    <w:basedOn w:val="a"/>
    <w:rsid w:val="00DF01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20">
    <w:name w:val="xl220"/>
    <w:basedOn w:val="a"/>
    <w:rsid w:val="00DF01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21">
    <w:name w:val="xl221"/>
    <w:basedOn w:val="a"/>
    <w:rsid w:val="00DF01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22">
    <w:name w:val="xl222"/>
    <w:basedOn w:val="a"/>
    <w:rsid w:val="00DF01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23">
    <w:name w:val="xl223"/>
    <w:basedOn w:val="a"/>
    <w:rsid w:val="00DF0179"/>
    <w:pPr>
      <w:pBdr>
        <w:bottom w:val="single" w:sz="4" w:space="0" w:color="auto"/>
      </w:pBdr>
      <w:spacing w:before="100" w:beforeAutospacing="1" w:after="100" w:afterAutospacing="1"/>
      <w:ind w:firstLineChars="100" w:firstLine="100"/>
    </w:pPr>
    <w:rPr>
      <w:sz w:val="24"/>
      <w:szCs w:val="24"/>
    </w:rPr>
  </w:style>
  <w:style w:type="paragraph" w:customStyle="1" w:styleId="xl224">
    <w:name w:val="xl224"/>
    <w:basedOn w:val="a"/>
    <w:rsid w:val="00DF01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ind w:firstLineChars="100" w:firstLine="100"/>
    </w:pPr>
    <w:rPr>
      <w:sz w:val="24"/>
      <w:szCs w:val="24"/>
    </w:rPr>
  </w:style>
  <w:style w:type="paragraph" w:customStyle="1" w:styleId="xl225">
    <w:name w:val="xl225"/>
    <w:basedOn w:val="a"/>
    <w:rsid w:val="00DF017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sz w:val="24"/>
      <w:szCs w:val="24"/>
    </w:rPr>
  </w:style>
  <w:style w:type="paragraph" w:customStyle="1" w:styleId="xl226">
    <w:name w:val="xl226"/>
    <w:basedOn w:val="a"/>
    <w:rsid w:val="00DF0179"/>
    <w:pPr>
      <w:pBdr>
        <w:top w:val="single" w:sz="4" w:space="0" w:color="auto"/>
        <w:left w:val="single" w:sz="4" w:space="9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sz w:val="24"/>
      <w:szCs w:val="24"/>
    </w:rPr>
  </w:style>
  <w:style w:type="paragraph" w:customStyle="1" w:styleId="xl227">
    <w:name w:val="xl227"/>
    <w:basedOn w:val="a"/>
    <w:rsid w:val="00DF0179"/>
    <w:pPr>
      <w:pBdr>
        <w:top w:val="single" w:sz="4" w:space="0" w:color="auto"/>
        <w:left w:val="single" w:sz="4" w:space="9" w:color="auto"/>
        <w:right w:val="single" w:sz="8" w:space="0" w:color="auto"/>
      </w:pBdr>
      <w:spacing w:before="100" w:beforeAutospacing="1" w:after="100" w:afterAutospacing="1"/>
      <w:ind w:firstLineChars="100" w:firstLine="100"/>
    </w:pPr>
    <w:rPr>
      <w:sz w:val="24"/>
      <w:szCs w:val="24"/>
    </w:rPr>
  </w:style>
  <w:style w:type="paragraph" w:customStyle="1" w:styleId="xl228">
    <w:name w:val="xl228"/>
    <w:basedOn w:val="a"/>
    <w:rsid w:val="00DF0179"/>
    <w:pPr>
      <w:pBdr>
        <w:bottom w:val="single" w:sz="4" w:space="0" w:color="auto"/>
      </w:pBdr>
      <w:spacing w:before="100" w:beforeAutospacing="1" w:after="100" w:afterAutospacing="1"/>
      <w:ind w:firstLineChars="200" w:firstLine="200"/>
    </w:pPr>
    <w:rPr>
      <w:sz w:val="24"/>
      <w:szCs w:val="24"/>
    </w:rPr>
  </w:style>
  <w:style w:type="paragraph" w:customStyle="1" w:styleId="xl229">
    <w:name w:val="xl229"/>
    <w:basedOn w:val="a"/>
    <w:rsid w:val="00DF01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ind w:firstLineChars="200" w:firstLine="200"/>
    </w:pPr>
    <w:rPr>
      <w:sz w:val="24"/>
      <w:szCs w:val="24"/>
    </w:rPr>
  </w:style>
  <w:style w:type="paragraph" w:customStyle="1" w:styleId="xl230">
    <w:name w:val="xl230"/>
    <w:basedOn w:val="a"/>
    <w:rsid w:val="00DF0179"/>
    <w:pPr>
      <w:pBdr>
        <w:lef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31">
    <w:name w:val="xl231"/>
    <w:basedOn w:val="a"/>
    <w:rsid w:val="00DF0179"/>
    <w:pPr>
      <w:pBdr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32">
    <w:name w:val="xl232"/>
    <w:basedOn w:val="a"/>
    <w:rsid w:val="00DF0179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33">
    <w:name w:val="xl233"/>
    <w:basedOn w:val="a"/>
    <w:rsid w:val="00DF0179"/>
    <w:pPr>
      <w:pBdr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34">
    <w:name w:val="xl234"/>
    <w:basedOn w:val="a"/>
    <w:rsid w:val="00DF0179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ind w:firstLineChars="200" w:firstLine="200"/>
    </w:pPr>
    <w:rPr>
      <w:sz w:val="24"/>
      <w:szCs w:val="24"/>
    </w:rPr>
  </w:style>
  <w:style w:type="paragraph" w:customStyle="1" w:styleId="xl235">
    <w:name w:val="xl235"/>
    <w:basedOn w:val="a"/>
    <w:rsid w:val="00DF0179"/>
    <w:pPr>
      <w:spacing w:before="100" w:beforeAutospacing="1" w:after="100" w:afterAutospacing="1"/>
      <w:ind w:firstLineChars="300" w:firstLine="300"/>
    </w:pPr>
    <w:rPr>
      <w:sz w:val="24"/>
      <w:szCs w:val="24"/>
    </w:rPr>
  </w:style>
  <w:style w:type="paragraph" w:customStyle="1" w:styleId="xl236">
    <w:name w:val="xl236"/>
    <w:basedOn w:val="a"/>
    <w:rsid w:val="00DF0179"/>
    <w:pPr>
      <w:pBdr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37">
    <w:name w:val="xl237"/>
    <w:basedOn w:val="a"/>
    <w:rsid w:val="00DF01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38">
    <w:name w:val="xl238"/>
    <w:basedOn w:val="a"/>
    <w:rsid w:val="00DF01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ind w:firstLineChars="300" w:firstLine="300"/>
    </w:pPr>
    <w:rPr>
      <w:sz w:val="24"/>
      <w:szCs w:val="24"/>
    </w:rPr>
  </w:style>
  <w:style w:type="paragraph" w:customStyle="1" w:styleId="xl239">
    <w:name w:val="xl239"/>
    <w:basedOn w:val="a"/>
    <w:rsid w:val="00DF0179"/>
    <w:pPr>
      <w:pBdr>
        <w:top w:val="single" w:sz="4" w:space="0" w:color="auto"/>
        <w:left w:val="single" w:sz="4" w:space="9" w:color="auto"/>
      </w:pBdr>
      <w:spacing w:before="100" w:beforeAutospacing="1" w:after="100" w:afterAutospacing="1"/>
      <w:ind w:firstLineChars="100" w:firstLine="100"/>
    </w:pPr>
    <w:rPr>
      <w:sz w:val="24"/>
      <w:szCs w:val="24"/>
    </w:rPr>
  </w:style>
  <w:style w:type="paragraph" w:customStyle="1" w:styleId="xl240">
    <w:name w:val="xl240"/>
    <w:basedOn w:val="a"/>
    <w:rsid w:val="00DF017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41">
    <w:name w:val="xl241"/>
    <w:basedOn w:val="a"/>
    <w:rsid w:val="00DF0179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42">
    <w:name w:val="xl242"/>
    <w:basedOn w:val="a"/>
    <w:rsid w:val="00DF0179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43">
    <w:name w:val="xl243"/>
    <w:basedOn w:val="a"/>
    <w:rsid w:val="00DF0179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44">
    <w:name w:val="xl244"/>
    <w:basedOn w:val="a"/>
    <w:rsid w:val="00DF0179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45">
    <w:name w:val="xl245"/>
    <w:basedOn w:val="a"/>
    <w:rsid w:val="00DF01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46">
    <w:name w:val="xl246"/>
    <w:basedOn w:val="a"/>
    <w:rsid w:val="00DF01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47">
    <w:name w:val="xl247"/>
    <w:basedOn w:val="a"/>
    <w:rsid w:val="00DF017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8">
    <w:name w:val="xl248"/>
    <w:basedOn w:val="a"/>
    <w:rsid w:val="00DF0179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9">
    <w:name w:val="xl249"/>
    <w:basedOn w:val="a"/>
    <w:rsid w:val="00DF017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50">
    <w:name w:val="xl250"/>
    <w:basedOn w:val="a"/>
    <w:rsid w:val="00DF017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1">
    <w:name w:val="xl251"/>
    <w:basedOn w:val="a"/>
    <w:rsid w:val="00DF0179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2">
    <w:name w:val="xl252"/>
    <w:basedOn w:val="a"/>
    <w:rsid w:val="00DF017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3">
    <w:name w:val="xl253"/>
    <w:basedOn w:val="a"/>
    <w:rsid w:val="00DF01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54">
    <w:name w:val="xl254"/>
    <w:basedOn w:val="a"/>
    <w:rsid w:val="00DF01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55">
    <w:name w:val="xl255"/>
    <w:basedOn w:val="a"/>
    <w:rsid w:val="00DF01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56">
    <w:name w:val="xl256"/>
    <w:basedOn w:val="a"/>
    <w:rsid w:val="00DF01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57">
    <w:name w:val="xl257"/>
    <w:basedOn w:val="a"/>
    <w:rsid w:val="00DF017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8">
    <w:name w:val="xl258"/>
    <w:basedOn w:val="a"/>
    <w:rsid w:val="00DF0179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9">
    <w:name w:val="xl259"/>
    <w:basedOn w:val="a"/>
    <w:rsid w:val="00DF017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60">
    <w:name w:val="xl260"/>
    <w:basedOn w:val="a"/>
    <w:rsid w:val="00DF01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300" w:firstLine="300"/>
    </w:pPr>
    <w:rPr>
      <w:sz w:val="24"/>
      <w:szCs w:val="24"/>
    </w:rPr>
  </w:style>
  <w:style w:type="paragraph" w:customStyle="1" w:styleId="xl261">
    <w:name w:val="xl261"/>
    <w:basedOn w:val="a"/>
    <w:rsid w:val="00DF017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Chars="300" w:firstLine="300"/>
    </w:pPr>
    <w:rPr>
      <w:sz w:val="24"/>
      <w:szCs w:val="24"/>
    </w:rPr>
  </w:style>
  <w:style w:type="paragraph" w:customStyle="1" w:styleId="xl262">
    <w:name w:val="xl262"/>
    <w:basedOn w:val="a"/>
    <w:rsid w:val="00DF01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3">
    <w:name w:val="xl263"/>
    <w:basedOn w:val="a"/>
    <w:rsid w:val="00DF01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4">
    <w:name w:val="xl264"/>
    <w:basedOn w:val="a"/>
    <w:rsid w:val="00DF01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5">
    <w:name w:val="xl265"/>
    <w:basedOn w:val="a"/>
    <w:rsid w:val="00DF0179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66">
    <w:name w:val="xl266"/>
    <w:basedOn w:val="a"/>
    <w:rsid w:val="00DF01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7">
    <w:name w:val="xl267"/>
    <w:basedOn w:val="a"/>
    <w:rsid w:val="00DF017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8">
    <w:name w:val="xl268"/>
    <w:basedOn w:val="a"/>
    <w:rsid w:val="00DF017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69">
    <w:name w:val="xl269"/>
    <w:basedOn w:val="a"/>
    <w:rsid w:val="00DF0179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70">
    <w:name w:val="xl270"/>
    <w:basedOn w:val="a"/>
    <w:rsid w:val="00DF0179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71">
    <w:name w:val="xl271"/>
    <w:basedOn w:val="a"/>
    <w:rsid w:val="00DF01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72">
    <w:name w:val="xl272"/>
    <w:basedOn w:val="a"/>
    <w:rsid w:val="00DF017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73">
    <w:name w:val="xl273"/>
    <w:basedOn w:val="a"/>
    <w:rsid w:val="00DF01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sz w:val="24"/>
      <w:szCs w:val="24"/>
    </w:rPr>
  </w:style>
  <w:style w:type="paragraph" w:customStyle="1" w:styleId="xl274">
    <w:name w:val="xl274"/>
    <w:basedOn w:val="a"/>
    <w:rsid w:val="00DF017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Chars="200" w:firstLine="200"/>
      <w:textAlignment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1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EB28FF-99C6-44BB-BAC9-4DED3EE76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1070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7155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Пользователь Windows</cp:lastModifiedBy>
  <cp:revision>83</cp:revision>
  <cp:lastPrinted>2022-04-25T05:15:00Z</cp:lastPrinted>
  <dcterms:created xsi:type="dcterms:W3CDTF">2020-01-13T09:47:00Z</dcterms:created>
  <dcterms:modified xsi:type="dcterms:W3CDTF">2022-09-05T03:05:00Z</dcterms:modified>
</cp:coreProperties>
</file>