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58" w:rsidRDefault="00447E58" w:rsidP="00447E58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E58" w:rsidRDefault="00447E58" w:rsidP="00447E5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447E58" w:rsidRDefault="00447E58" w:rsidP="00447E5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447E58" w:rsidRDefault="00447E58" w:rsidP="00447E58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447E58" w:rsidRDefault="00447E58" w:rsidP="00447E5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447E58" w:rsidRDefault="00447E58" w:rsidP="00447E5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447E58" w:rsidRDefault="00447E58" w:rsidP="00447E5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447E58" w:rsidRDefault="00447E58" w:rsidP="00447E58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447E58" w:rsidRDefault="00447E58" w:rsidP="00447E58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447E58" w:rsidRDefault="00447E58" w:rsidP="00447E58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447E58" w:rsidRDefault="00447E58" w:rsidP="00447E58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447E58" w:rsidRDefault="00447E58" w:rsidP="00447E5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447E58" w:rsidRDefault="00447E58" w:rsidP="00447E5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964D83" w:rsidRPr="00763ABB" w:rsidRDefault="00964D83" w:rsidP="00964D83">
      <w:pPr>
        <w:rPr>
          <w:b/>
          <w:sz w:val="24"/>
          <w:szCs w:val="24"/>
        </w:rPr>
      </w:pPr>
    </w:p>
    <w:p w:rsidR="00964D83" w:rsidRDefault="00964D83" w:rsidP="00964D83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«11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мая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2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</w:t>
      </w:r>
      <w:r w:rsidRPr="00392B63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2</w:t>
      </w:r>
      <w:r w:rsidRPr="00763ABB">
        <w:rPr>
          <w:sz w:val="24"/>
          <w:szCs w:val="24"/>
        </w:rPr>
        <w:t xml:space="preserve"> </w:t>
      </w:r>
    </w:p>
    <w:p w:rsidR="00964D83" w:rsidRPr="006B29A0" w:rsidRDefault="00964D83" w:rsidP="00964D83">
      <w:pPr>
        <w:jc w:val="center"/>
        <w:rPr>
          <w:b/>
          <w:sz w:val="24"/>
          <w:szCs w:val="24"/>
        </w:rPr>
      </w:pPr>
    </w:p>
    <w:p w:rsidR="00964D83" w:rsidRPr="00447E58" w:rsidRDefault="00964D83" w:rsidP="00964D8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447E58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964D83" w:rsidRPr="00447E58" w:rsidRDefault="00964D83" w:rsidP="00964D8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964D83" w:rsidRPr="00447E58" w:rsidRDefault="00964D83" w:rsidP="00964D83">
      <w:pPr>
        <w:jc w:val="both"/>
        <w:rPr>
          <w:sz w:val="22"/>
          <w:szCs w:val="22"/>
        </w:rPr>
      </w:pPr>
      <w:r w:rsidRPr="00447E58">
        <w:rPr>
          <w:b/>
          <w:sz w:val="22"/>
          <w:szCs w:val="22"/>
        </w:rPr>
        <w:t xml:space="preserve">          </w:t>
      </w:r>
      <w:r w:rsidRPr="00447E58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447E58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47E58">
        <w:rPr>
          <w:sz w:val="22"/>
          <w:szCs w:val="22"/>
        </w:rPr>
        <w:t>»,</w:t>
      </w:r>
    </w:p>
    <w:p w:rsidR="00964D83" w:rsidRPr="00447E58" w:rsidRDefault="00964D83" w:rsidP="00964D83">
      <w:pPr>
        <w:jc w:val="both"/>
        <w:rPr>
          <w:sz w:val="22"/>
          <w:szCs w:val="22"/>
        </w:rPr>
      </w:pPr>
    </w:p>
    <w:p w:rsidR="00964D83" w:rsidRPr="00447E58" w:rsidRDefault="00964D83" w:rsidP="00964D83">
      <w:pPr>
        <w:spacing w:line="300" w:lineRule="auto"/>
        <w:rPr>
          <w:b/>
          <w:sz w:val="22"/>
          <w:szCs w:val="22"/>
        </w:rPr>
      </w:pPr>
      <w:r w:rsidRPr="00447E58">
        <w:rPr>
          <w:b/>
          <w:sz w:val="22"/>
          <w:szCs w:val="22"/>
        </w:rPr>
        <w:t>СЧИТАЮ НЕОБХОДИМЫМ:</w:t>
      </w:r>
    </w:p>
    <w:p w:rsidR="00964D83" w:rsidRPr="00447E58" w:rsidRDefault="00964D83" w:rsidP="00964D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47E58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№1 ул. Солнечная, пос. Зональная станция, Томский район, Томская область.    </w:t>
      </w:r>
    </w:p>
    <w:p w:rsidR="00964D83" w:rsidRPr="00447E58" w:rsidRDefault="00964D83" w:rsidP="00964D83">
      <w:pPr>
        <w:spacing w:line="300" w:lineRule="auto"/>
        <w:jc w:val="both"/>
        <w:rPr>
          <w:sz w:val="22"/>
          <w:szCs w:val="22"/>
        </w:rPr>
      </w:pPr>
      <w:r w:rsidRPr="00447E58">
        <w:rPr>
          <w:sz w:val="22"/>
          <w:szCs w:val="22"/>
        </w:rPr>
        <w:t xml:space="preserve">1.1 </w:t>
      </w:r>
      <w:r w:rsidRPr="00447E58">
        <w:rPr>
          <w:noProof/>
          <w:sz w:val="22"/>
          <w:szCs w:val="22"/>
        </w:rPr>
        <w:drawing>
          <wp:inline distT="0" distB="0" distL="0" distR="0" wp14:anchorId="16A1068D" wp14:editId="3A851F66">
            <wp:extent cx="733425" cy="5715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9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70" cy="57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D83" w:rsidRPr="00447E58" w:rsidRDefault="00964D83" w:rsidP="00964D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447E58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447E58">
        <w:rPr>
          <w:sz w:val="22"/>
          <w:szCs w:val="22"/>
          <w:u w:val="single"/>
        </w:rPr>
        <w:t xml:space="preserve">                                                      </w:t>
      </w:r>
    </w:p>
    <w:p w:rsidR="00964D83" w:rsidRPr="00447E58" w:rsidRDefault="00964D83" w:rsidP="00964D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47E58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964D83" w:rsidRPr="00447E58" w:rsidRDefault="00964D83" w:rsidP="00964D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47E58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964D83" w:rsidRPr="00447E58" w:rsidRDefault="00964D83" w:rsidP="00964D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47E58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964D83" w:rsidRPr="00447E58" w:rsidRDefault="00964D83" w:rsidP="00964D8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47E58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964D83" w:rsidRPr="00447E58" w:rsidRDefault="00964D83" w:rsidP="00964D8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47E58">
        <w:rPr>
          <w:sz w:val="22"/>
          <w:szCs w:val="22"/>
        </w:rPr>
        <w:t>Настоящее распоряжение вступает в силу с момента его подписания.</w:t>
      </w:r>
    </w:p>
    <w:p w:rsidR="00964D83" w:rsidRPr="00447E58" w:rsidRDefault="00964D83" w:rsidP="00964D83">
      <w:pPr>
        <w:pStyle w:val="a5"/>
        <w:ind w:left="0"/>
        <w:rPr>
          <w:sz w:val="22"/>
          <w:szCs w:val="22"/>
        </w:rPr>
      </w:pPr>
    </w:p>
    <w:p w:rsidR="00964D83" w:rsidRPr="00447E58" w:rsidRDefault="00964D83" w:rsidP="00964D83">
      <w:pPr>
        <w:pStyle w:val="a5"/>
        <w:ind w:left="0"/>
        <w:rPr>
          <w:sz w:val="22"/>
          <w:szCs w:val="22"/>
        </w:rPr>
      </w:pPr>
    </w:p>
    <w:p w:rsidR="00964D83" w:rsidRPr="00447E58" w:rsidRDefault="00964D83" w:rsidP="00964D83">
      <w:pPr>
        <w:rPr>
          <w:sz w:val="22"/>
          <w:szCs w:val="22"/>
        </w:rPr>
      </w:pPr>
      <w:r w:rsidRPr="00447E58">
        <w:rPr>
          <w:sz w:val="22"/>
          <w:szCs w:val="22"/>
        </w:rPr>
        <w:t xml:space="preserve"> Глава поселения</w:t>
      </w:r>
    </w:p>
    <w:p w:rsidR="00964D83" w:rsidRPr="00447E58" w:rsidRDefault="00964D83" w:rsidP="00964D83">
      <w:pPr>
        <w:rPr>
          <w:sz w:val="22"/>
          <w:szCs w:val="22"/>
        </w:rPr>
      </w:pPr>
      <w:r w:rsidRPr="00447E58">
        <w:rPr>
          <w:sz w:val="22"/>
          <w:szCs w:val="22"/>
        </w:rPr>
        <w:t xml:space="preserve">(Глава </w:t>
      </w:r>
      <w:proofErr w:type="gramStart"/>
      <w:r w:rsidRPr="00447E58">
        <w:rPr>
          <w:sz w:val="22"/>
          <w:szCs w:val="22"/>
        </w:rPr>
        <w:t xml:space="preserve">Администрации)   </w:t>
      </w:r>
      <w:proofErr w:type="gramEnd"/>
      <w:r w:rsidRPr="00447E58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447E58">
        <w:rPr>
          <w:sz w:val="22"/>
          <w:szCs w:val="22"/>
        </w:rPr>
        <w:t>Е.А.Коновалова</w:t>
      </w:r>
      <w:proofErr w:type="spellEnd"/>
    </w:p>
    <w:p w:rsidR="00770448" w:rsidRPr="00447E58" w:rsidRDefault="00447E58">
      <w:pPr>
        <w:rPr>
          <w:sz w:val="22"/>
          <w:szCs w:val="22"/>
        </w:rPr>
      </w:pPr>
    </w:p>
    <w:sectPr w:rsidR="00770448" w:rsidRPr="00447E58" w:rsidSect="00447E5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9BD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26"/>
    <w:rsid w:val="00127926"/>
    <w:rsid w:val="00251979"/>
    <w:rsid w:val="00447E58"/>
    <w:rsid w:val="00964D83"/>
    <w:rsid w:val="00C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6941E7"/>
  <w15:chartTrackingRefBased/>
  <w15:docId w15:val="{C1DD4889-0F49-4127-A2CC-3ABB986D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4D8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964D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64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2023-05-24T04:59:00Z</dcterms:created>
  <dcterms:modified xsi:type="dcterms:W3CDTF">2023-06-08T05:10:00Z</dcterms:modified>
</cp:coreProperties>
</file>