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E46922">
        <w:rPr>
          <w:sz w:val="24"/>
          <w:szCs w:val="24"/>
        </w:rPr>
        <w:t>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10E8E">
        <w:rPr>
          <w:sz w:val="24"/>
          <w:szCs w:val="24"/>
        </w:rPr>
        <w:t>31</w:t>
      </w:r>
      <w:r w:rsidR="00E46922">
        <w:rPr>
          <w:sz w:val="24"/>
          <w:szCs w:val="24"/>
        </w:rPr>
        <w:t>.01.2024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46922">
        <w:rPr>
          <w:b/>
          <w:sz w:val="24"/>
        </w:rPr>
        <w:t xml:space="preserve"> №1</w:t>
      </w:r>
    </w:p>
    <w:p w:rsidR="00D76742" w:rsidRPr="00E670A6" w:rsidRDefault="00E670A6" w:rsidP="00100DFC">
      <w:pPr>
        <w:pStyle w:val="af0"/>
        <w:tabs>
          <w:tab w:val="left" w:pos="708"/>
        </w:tabs>
        <w:jc w:val="right"/>
        <w:rPr>
          <w:sz w:val="22"/>
          <w:szCs w:val="22"/>
        </w:rPr>
      </w:pPr>
      <w:r>
        <w:t>п. Зонал</w:t>
      </w:r>
      <w:r w:rsidR="00100DFC">
        <w:t>ьная Станция</w:t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  <w:t xml:space="preserve">                                                                                          </w:t>
      </w:r>
      <w:r w:rsidR="00E46922">
        <w:t xml:space="preserve"> </w:t>
      </w:r>
      <w:r w:rsidR="00910E8E">
        <w:t xml:space="preserve">                          </w:t>
      </w:r>
      <w:proofErr w:type="gramStart"/>
      <w:r w:rsidR="00910E8E">
        <w:t xml:space="preserve">   «</w:t>
      </w:r>
      <w:proofErr w:type="gramEnd"/>
      <w:r w:rsidR="00910E8E">
        <w:t>31</w:t>
      </w:r>
      <w:r w:rsidR="00E46922">
        <w:t>»  января 2024</w:t>
      </w:r>
      <w:r>
        <w:t>г.</w:t>
      </w:r>
      <w:r>
        <w:tab/>
      </w:r>
      <w:r>
        <w:tab/>
        <w:t xml:space="preserve">              </w:t>
      </w:r>
    </w:p>
    <w:p w:rsidR="00602713" w:rsidRPr="00602713" w:rsidRDefault="00602713" w:rsidP="0060271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602713">
        <w:rPr>
          <w:rFonts w:eastAsia="Arial"/>
          <w:b/>
          <w:kern w:val="2"/>
          <w:sz w:val="24"/>
          <w:szCs w:val="24"/>
          <w:lang w:eastAsia="ko-KR"/>
        </w:rPr>
        <w:t>41</w:t>
      </w:r>
      <w:r w:rsidRPr="00602713">
        <w:rPr>
          <w:b/>
          <w:bCs/>
          <w:sz w:val="24"/>
          <w:szCs w:val="24"/>
        </w:rPr>
        <w:t>-е очередное собрание</w:t>
      </w:r>
    </w:p>
    <w:p w:rsidR="00602713" w:rsidRPr="00602713" w:rsidRDefault="00602713" w:rsidP="0060271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602713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602713" w:rsidRPr="00602713" w:rsidRDefault="00602713" w:rsidP="00602713">
      <w:pPr>
        <w:spacing w:line="276" w:lineRule="auto"/>
        <w:jc w:val="both"/>
        <w:rPr>
          <w:sz w:val="24"/>
          <w:szCs w:val="24"/>
        </w:rPr>
      </w:pPr>
    </w:p>
    <w:p w:rsidR="00602713" w:rsidRPr="00602713" w:rsidRDefault="00602713" w:rsidP="00602713">
      <w:pPr>
        <w:ind w:right="5515"/>
        <w:jc w:val="both"/>
        <w:rPr>
          <w:sz w:val="24"/>
          <w:szCs w:val="24"/>
        </w:rPr>
      </w:pPr>
      <w:r w:rsidRPr="00602713">
        <w:rPr>
          <w:sz w:val="24"/>
          <w:szCs w:val="24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p w:rsidR="00602713" w:rsidRPr="00602713" w:rsidRDefault="00602713" w:rsidP="00602713">
      <w:pPr>
        <w:ind w:firstLine="708"/>
        <w:jc w:val="both"/>
        <w:rPr>
          <w:sz w:val="24"/>
          <w:szCs w:val="24"/>
        </w:rPr>
      </w:pPr>
    </w:p>
    <w:p w:rsidR="00602713" w:rsidRPr="00602713" w:rsidRDefault="00602713" w:rsidP="00602713">
      <w:pPr>
        <w:ind w:firstLine="708"/>
        <w:jc w:val="both"/>
        <w:rPr>
          <w:bCs/>
          <w:sz w:val="24"/>
          <w:szCs w:val="24"/>
        </w:rPr>
      </w:pPr>
      <w:r w:rsidRPr="00602713">
        <w:rPr>
          <w:b/>
          <w:bCs/>
          <w:sz w:val="24"/>
          <w:szCs w:val="24"/>
        </w:rPr>
        <w:tab/>
      </w:r>
      <w:r w:rsidRPr="00602713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07.12.2021 г. №32 «</w:t>
      </w:r>
      <w:r w:rsidRPr="00602713">
        <w:rPr>
          <w:sz w:val="24"/>
          <w:szCs w:val="24"/>
        </w:rPr>
        <w:t>Об утверждении бюджета Зональненского сельского поселения на 2022-2024гг. во втором чтении»</w:t>
      </w:r>
      <w:r w:rsidRPr="00602713">
        <w:rPr>
          <w:bCs/>
          <w:sz w:val="24"/>
          <w:szCs w:val="24"/>
        </w:rPr>
        <w:t xml:space="preserve">, </w:t>
      </w:r>
      <w:r w:rsidRPr="00602713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602713" w:rsidRPr="00602713" w:rsidRDefault="00602713" w:rsidP="00602713">
      <w:pPr>
        <w:ind w:firstLine="708"/>
        <w:jc w:val="both"/>
        <w:rPr>
          <w:bCs/>
          <w:sz w:val="24"/>
          <w:szCs w:val="24"/>
        </w:rPr>
      </w:pPr>
    </w:p>
    <w:p w:rsidR="00602713" w:rsidRPr="00602713" w:rsidRDefault="00602713" w:rsidP="00602713">
      <w:pPr>
        <w:ind w:firstLine="708"/>
        <w:jc w:val="both"/>
        <w:rPr>
          <w:sz w:val="24"/>
          <w:szCs w:val="24"/>
        </w:rPr>
      </w:pPr>
    </w:p>
    <w:p w:rsidR="00E945BD" w:rsidRPr="00E945BD" w:rsidRDefault="00E945BD" w:rsidP="00E945BD">
      <w:pPr>
        <w:spacing w:after="200" w:line="276" w:lineRule="auto"/>
        <w:ind w:left="720"/>
        <w:contextualSpacing/>
        <w:rPr>
          <w:rFonts w:eastAsiaTheme="minorEastAsia"/>
          <w:b/>
          <w:sz w:val="24"/>
          <w:szCs w:val="22"/>
        </w:rPr>
      </w:pPr>
      <w:r w:rsidRPr="00E945BD">
        <w:rPr>
          <w:rFonts w:eastAsiaTheme="minorEastAsia"/>
          <w:b/>
          <w:sz w:val="24"/>
          <w:szCs w:val="22"/>
        </w:rPr>
        <w:t>СОВЕТ ЗОНАЛЬНЕНСКОГО СЕЛЬСКОГО ПОСЕЛЕНИЯ РЕШИЛ:</w:t>
      </w:r>
    </w:p>
    <w:p w:rsidR="00E945BD" w:rsidRPr="00E945BD" w:rsidRDefault="00E945BD" w:rsidP="00E945BD">
      <w:pPr>
        <w:spacing w:after="200" w:line="276" w:lineRule="auto"/>
        <w:contextualSpacing/>
        <w:rPr>
          <w:rFonts w:eastAsiaTheme="minorEastAsia"/>
          <w:b/>
          <w:sz w:val="24"/>
          <w:szCs w:val="22"/>
        </w:rPr>
      </w:pPr>
    </w:p>
    <w:p w:rsidR="00E945BD" w:rsidRPr="00E945BD" w:rsidRDefault="00E945BD" w:rsidP="00E945BD">
      <w:pPr>
        <w:numPr>
          <w:ilvl w:val="0"/>
          <w:numId w:val="37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Внести в Решение Совета Зональненского сельского поселения№33от 19.12.2023 г. «Об утверждении бюджета Зональненского сельского поселения </w:t>
      </w:r>
      <w:r w:rsidRPr="00E945BD">
        <w:rPr>
          <w:bCs/>
          <w:sz w:val="24"/>
          <w:szCs w:val="24"/>
        </w:rPr>
        <w:t>на 2024 год и на плановый период 2025 и 2026</w:t>
      </w:r>
      <w:r w:rsidRPr="00E945BD">
        <w:rPr>
          <w:rFonts w:eastAsiaTheme="minorEastAsia"/>
          <w:bCs/>
          <w:sz w:val="24"/>
          <w:szCs w:val="24"/>
        </w:rPr>
        <w:t>. во втором чтении» (далее- Решение), следующие изменения: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bCs/>
          <w:sz w:val="24"/>
          <w:szCs w:val="24"/>
        </w:rPr>
      </w:pPr>
      <w:r w:rsidRPr="00E945BD">
        <w:rPr>
          <w:rFonts w:eastAsiaTheme="minorEastAsia"/>
          <w:bCs/>
          <w:sz w:val="24"/>
          <w:szCs w:val="24"/>
        </w:rPr>
        <w:t>Пункт 1 Решения изложить в следующей редакции: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>1.«Утвердить основные характеристики бюджета Зональненского сельского поселения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 на 2024 год:                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  - общий объем доходов   в сумме -  78625,5тыс. руб.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- общий объем расходов в сумме -  78625,5тыс. руб.; 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- Дефицит (профицит) бюджета поселения на 2024 год в сумме - 0,0 </w:t>
      </w:r>
      <w:proofErr w:type="spellStart"/>
      <w:r w:rsidRPr="00E945BD">
        <w:rPr>
          <w:rFonts w:eastAsiaTheme="minorEastAsia"/>
          <w:sz w:val="24"/>
          <w:szCs w:val="24"/>
        </w:rPr>
        <w:t>руб</w:t>
      </w:r>
      <w:proofErr w:type="spellEnd"/>
      <w:r w:rsidRPr="00E945BD">
        <w:rPr>
          <w:rFonts w:eastAsiaTheme="minorEastAsia"/>
          <w:sz w:val="24"/>
          <w:szCs w:val="24"/>
        </w:rPr>
        <w:t xml:space="preserve">;   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 на 2025 год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- общий объем доходов в </w:t>
      </w:r>
      <w:proofErr w:type="gramStart"/>
      <w:r w:rsidRPr="00E945BD">
        <w:rPr>
          <w:rFonts w:eastAsiaTheme="minorEastAsia"/>
          <w:sz w:val="24"/>
          <w:szCs w:val="24"/>
        </w:rPr>
        <w:t>сумме  –</w:t>
      </w:r>
      <w:proofErr w:type="gramEnd"/>
      <w:r w:rsidRPr="00E945BD">
        <w:rPr>
          <w:rFonts w:eastAsiaTheme="minorEastAsia"/>
          <w:sz w:val="24"/>
          <w:szCs w:val="24"/>
        </w:rPr>
        <w:t xml:space="preserve"> 72 653,2 тыс. </w:t>
      </w:r>
      <w:proofErr w:type="spellStart"/>
      <w:r w:rsidRPr="00E945BD">
        <w:rPr>
          <w:rFonts w:eastAsiaTheme="minorEastAsia"/>
          <w:sz w:val="24"/>
          <w:szCs w:val="24"/>
        </w:rPr>
        <w:t>руб</w:t>
      </w:r>
      <w:proofErr w:type="spellEnd"/>
      <w:r w:rsidRPr="00E945BD">
        <w:rPr>
          <w:rFonts w:eastAsiaTheme="minorEastAsia"/>
          <w:sz w:val="24"/>
          <w:szCs w:val="24"/>
        </w:rPr>
        <w:t>;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- общий объем расходов в </w:t>
      </w:r>
      <w:proofErr w:type="gramStart"/>
      <w:r w:rsidRPr="00E945BD">
        <w:rPr>
          <w:rFonts w:eastAsiaTheme="minorEastAsia"/>
          <w:sz w:val="24"/>
          <w:szCs w:val="24"/>
        </w:rPr>
        <w:t>сумме  –</w:t>
      </w:r>
      <w:proofErr w:type="gramEnd"/>
      <w:r w:rsidRPr="00E945BD">
        <w:rPr>
          <w:rFonts w:eastAsiaTheme="minorEastAsia"/>
          <w:sz w:val="24"/>
          <w:szCs w:val="24"/>
        </w:rPr>
        <w:t xml:space="preserve"> 72 653,2 тыс. руб.;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- в том числе условно </w:t>
      </w:r>
      <w:proofErr w:type="gramStart"/>
      <w:r w:rsidRPr="00E945BD">
        <w:rPr>
          <w:rFonts w:eastAsiaTheme="minorEastAsia"/>
          <w:sz w:val="24"/>
          <w:szCs w:val="24"/>
        </w:rPr>
        <w:t>утвержденные  расходы</w:t>
      </w:r>
      <w:proofErr w:type="gramEnd"/>
      <w:r w:rsidRPr="00E945BD">
        <w:rPr>
          <w:rFonts w:eastAsiaTheme="minorEastAsia"/>
          <w:sz w:val="24"/>
          <w:szCs w:val="24"/>
        </w:rPr>
        <w:t xml:space="preserve"> в сумме 1600,0 тыс. руб.; 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- Дефицит (профицит) бюджета поселения в сумме - 0,0 </w:t>
      </w:r>
      <w:proofErr w:type="spellStart"/>
      <w:r w:rsidRPr="00E945BD">
        <w:rPr>
          <w:rFonts w:eastAsiaTheme="minorEastAsia"/>
          <w:sz w:val="24"/>
          <w:szCs w:val="24"/>
        </w:rPr>
        <w:t>руб</w:t>
      </w:r>
      <w:proofErr w:type="spellEnd"/>
      <w:r w:rsidRPr="00E945BD">
        <w:rPr>
          <w:rFonts w:eastAsiaTheme="minorEastAsia"/>
          <w:sz w:val="24"/>
          <w:szCs w:val="24"/>
        </w:rPr>
        <w:t xml:space="preserve">;  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lastRenderedPageBreak/>
        <w:t>Утвердить основные характеристики бюджета Зональненского сельского поселения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 на 2026 год: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- общий объем доходов в </w:t>
      </w:r>
      <w:proofErr w:type="gramStart"/>
      <w:r w:rsidRPr="00E945BD">
        <w:rPr>
          <w:sz w:val="24"/>
          <w:szCs w:val="24"/>
        </w:rPr>
        <w:t>сумме  –</w:t>
      </w:r>
      <w:proofErr w:type="gramEnd"/>
      <w:r w:rsidRPr="00E945BD">
        <w:rPr>
          <w:sz w:val="24"/>
          <w:szCs w:val="24"/>
        </w:rPr>
        <w:t xml:space="preserve"> 76 964,0 тыс. </w:t>
      </w:r>
      <w:proofErr w:type="spellStart"/>
      <w:r w:rsidRPr="00E945BD">
        <w:rPr>
          <w:sz w:val="24"/>
          <w:szCs w:val="24"/>
        </w:rPr>
        <w:t>руб</w:t>
      </w:r>
      <w:proofErr w:type="spellEnd"/>
      <w:r w:rsidRPr="00E945BD">
        <w:rPr>
          <w:sz w:val="24"/>
          <w:szCs w:val="24"/>
        </w:rPr>
        <w:t>;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- общий объем расходов в </w:t>
      </w:r>
      <w:proofErr w:type="gramStart"/>
      <w:r w:rsidRPr="00E945BD">
        <w:rPr>
          <w:sz w:val="24"/>
          <w:szCs w:val="24"/>
        </w:rPr>
        <w:t>сумме  –</w:t>
      </w:r>
      <w:proofErr w:type="gramEnd"/>
      <w:r w:rsidRPr="00E945BD">
        <w:rPr>
          <w:sz w:val="24"/>
          <w:szCs w:val="24"/>
        </w:rPr>
        <w:t xml:space="preserve"> 76 964,0  тыс. руб.;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- в том числе условно </w:t>
      </w:r>
      <w:proofErr w:type="gramStart"/>
      <w:r w:rsidRPr="00E945BD">
        <w:rPr>
          <w:sz w:val="24"/>
          <w:szCs w:val="24"/>
        </w:rPr>
        <w:t>утвержденные  расходы</w:t>
      </w:r>
      <w:proofErr w:type="gramEnd"/>
      <w:r w:rsidRPr="00E945BD">
        <w:rPr>
          <w:sz w:val="24"/>
          <w:szCs w:val="24"/>
        </w:rPr>
        <w:t xml:space="preserve"> в сумме 3300,0 тыс. руб.;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- Дефицит (профицит) бюджета поселения в сумме - 0,0 </w:t>
      </w:r>
      <w:proofErr w:type="spellStart"/>
      <w:r w:rsidRPr="00E945BD">
        <w:rPr>
          <w:sz w:val="24"/>
          <w:szCs w:val="24"/>
        </w:rPr>
        <w:t>руб</w:t>
      </w:r>
      <w:proofErr w:type="spellEnd"/>
      <w:r w:rsidRPr="00E945BD">
        <w:rPr>
          <w:sz w:val="24"/>
          <w:szCs w:val="24"/>
        </w:rPr>
        <w:t xml:space="preserve">; </w:t>
      </w:r>
    </w:p>
    <w:p w:rsidR="00E945BD" w:rsidRPr="00E945BD" w:rsidRDefault="00E945BD" w:rsidP="00E945BD">
      <w:pPr>
        <w:spacing w:after="200" w:line="276" w:lineRule="auto"/>
        <w:contextualSpacing/>
        <w:jc w:val="both"/>
        <w:rPr>
          <w:sz w:val="24"/>
          <w:szCs w:val="24"/>
        </w:rPr>
      </w:pPr>
      <w:r w:rsidRPr="00E945BD">
        <w:rPr>
          <w:sz w:val="24"/>
          <w:szCs w:val="24"/>
        </w:rPr>
        <w:t>1.2.</w:t>
      </w:r>
      <w:r w:rsidRPr="00E945BD">
        <w:rPr>
          <w:sz w:val="24"/>
          <w:szCs w:val="24"/>
        </w:rPr>
        <w:tab/>
        <w:t>Приложение №2 к Решению изложить в редакции согласно Приложению 1 к настоящему Решению.</w:t>
      </w:r>
    </w:p>
    <w:p w:rsidR="00E945BD" w:rsidRPr="00E945BD" w:rsidRDefault="00E945BD" w:rsidP="00E945BD">
      <w:pPr>
        <w:keepNext/>
        <w:keepLines/>
        <w:jc w:val="both"/>
        <w:rPr>
          <w:bCs/>
          <w:sz w:val="24"/>
          <w:szCs w:val="24"/>
        </w:rPr>
      </w:pPr>
      <w:r w:rsidRPr="00E945BD">
        <w:rPr>
          <w:sz w:val="24"/>
          <w:szCs w:val="24"/>
        </w:rPr>
        <w:t>1.3</w:t>
      </w:r>
      <w:r w:rsidRPr="00E945BD">
        <w:rPr>
          <w:sz w:val="24"/>
          <w:szCs w:val="24"/>
        </w:rPr>
        <w:tab/>
        <w:t xml:space="preserve"> Приложение</w:t>
      </w:r>
      <w:r w:rsidRPr="00E945BD">
        <w:rPr>
          <w:bCs/>
          <w:sz w:val="24"/>
          <w:szCs w:val="24"/>
        </w:rPr>
        <w:t xml:space="preserve"> №2.1 к Решению изложить в редакции согласно Приложению 2 к настоящему Решению.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bCs/>
          <w:sz w:val="24"/>
          <w:szCs w:val="24"/>
        </w:rPr>
        <w:t>1.4.</w:t>
      </w:r>
      <w:r w:rsidRPr="00E945BD">
        <w:rPr>
          <w:bCs/>
          <w:sz w:val="24"/>
          <w:szCs w:val="24"/>
        </w:rPr>
        <w:tab/>
      </w:r>
      <w:r w:rsidRPr="00E945BD">
        <w:rPr>
          <w:sz w:val="24"/>
          <w:szCs w:val="24"/>
        </w:rPr>
        <w:t xml:space="preserve">Утвердить объем бюджетных ассигнований дорожного фонда Зональненского сельского </w:t>
      </w:r>
      <w:proofErr w:type="gramStart"/>
      <w:r w:rsidRPr="00E945BD">
        <w:rPr>
          <w:sz w:val="24"/>
          <w:szCs w:val="24"/>
        </w:rPr>
        <w:t>поселения  на</w:t>
      </w:r>
      <w:proofErr w:type="gramEnd"/>
      <w:r w:rsidRPr="00E945BD">
        <w:rPr>
          <w:sz w:val="24"/>
          <w:szCs w:val="24"/>
        </w:rPr>
        <w:t xml:space="preserve"> 2024 год  сумме  8535,0 тыс. рублей в том  числе от: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>- Акцизов на автомобильный и прямогонный бензин, дизельное топливо, моторные масла       для дизельных и (или) карбюраторных (</w:t>
      </w:r>
      <w:proofErr w:type="spellStart"/>
      <w:r w:rsidRPr="00E945BD">
        <w:rPr>
          <w:sz w:val="24"/>
          <w:szCs w:val="24"/>
        </w:rPr>
        <w:t>инжекторных</w:t>
      </w:r>
      <w:proofErr w:type="spellEnd"/>
      <w:r w:rsidRPr="00E945BD">
        <w:rPr>
          <w:sz w:val="24"/>
          <w:szCs w:val="24"/>
        </w:rPr>
        <w:t>) двигателей, производимых на территории Российской Федерации - в размере 2777,3 тыс. руб.;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- Налога на доходы физических лиц - в размере 5757,7 </w:t>
      </w:r>
      <w:proofErr w:type="spellStart"/>
      <w:r w:rsidRPr="00E945BD">
        <w:rPr>
          <w:sz w:val="24"/>
          <w:szCs w:val="24"/>
        </w:rPr>
        <w:t>тыс.руб</w:t>
      </w:r>
      <w:proofErr w:type="spellEnd"/>
      <w:r w:rsidRPr="00E945BD">
        <w:rPr>
          <w:sz w:val="24"/>
          <w:szCs w:val="24"/>
        </w:rPr>
        <w:t>.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Утвердить объем бюджетных ассигнований дорожного фонда Зональненского сельского </w:t>
      </w:r>
      <w:proofErr w:type="gramStart"/>
      <w:r w:rsidRPr="00E945BD">
        <w:rPr>
          <w:sz w:val="24"/>
          <w:szCs w:val="24"/>
        </w:rPr>
        <w:t>поселения  на</w:t>
      </w:r>
      <w:proofErr w:type="gramEnd"/>
      <w:r w:rsidRPr="00E945BD">
        <w:rPr>
          <w:sz w:val="24"/>
          <w:szCs w:val="24"/>
        </w:rPr>
        <w:t xml:space="preserve"> 2025 год  в сумме  8063,9 тыс. рублей в том  числе от: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>-Акцизов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945BD">
        <w:rPr>
          <w:sz w:val="24"/>
          <w:szCs w:val="24"/>
        </w:rPr>
        <w:t>инжекторных</w:t>
      </w:r>
      <w:proofErr w:type="spellEnd"/>
      <w:r w:rsidRPr="00E945BD">
        <w:rPr>
          <w:sz w:val="24"/>
          <w:szCs w:val="24"/>
        </w:rPr>
        <w:t>) двигателей, производимых на территории Российской Федерации - в размере 2963,9 тыс. руб.;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- Налога на доходы физических лиц - в размере 5100,0 </w:t>
      </w:r>
      <w:proofErr w:type="spellStart"/>
      <w:r w:rsidRPr="00E945BD">
        <w:rPr>
          <w:sz w:val="24"/>
          <w:szCs w:val="24"/>
        </w:rPr>
        <w:t>тыс.руб</w:t>
      </w:r>
      <w:proofErr w:type="spellEnd"/>
      <w:r w:rsidRPr="00E945BD">
        <w:rPr>
          <w:sz w:val="24"/>
          <w:szCs w:val="24"/>
        </w:rPr>
        <w:t>.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Утвердить объем бюджетных ассигнований дорожного фонда Зональненского сельского поселения на 2026 год в сумме 8176,6 тыс. руб. в </w:t>
      </w:r>
      <w:proofErr w:type="gramStart"/>
      <w:r w:rsidRPr="00E945BD">
        <w:rPr>
          <w:sz w:val="24"/>
          <w:szCs w:val="24"/>
        </w:rPr>
        <w:t>том  числе</w:t>
      </w:r>
      <w:proofErr w:type="gramEnd"/>
      <w:r w:rsidRPr="00E945BD">
        <w:rPr>
          <w:sz w:val="24"/>
          <w:szCs w:val="24"/>
        </w:rPr>
        <w:t xml:space="preserve"> от: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    -Акцизов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945BD">
        <w:rPr>
          <w:sz w:val="24"/>
          <w:szCs w:val="24"/>
        </w:rPr>
        <w:t>инжекторных</w:t>
      </w:r>
      <w:proofErr w:type="spellEnd"/>
      <w:r w:rsidRPr="00E945BD">
        <w:rPr>
          <w:sz w:val="24"/>
          <w:szCs w:val="24"/>
        </w:rPr>
        <w:t>) двигателей, производимых на территории Российской Федерации - в размере 3076,6 тыс. руб.;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 xml:space="preserve">     - Налога на доходы физических лиц - в размере 5100,0 </w:t>
      </w:r>
      <w:proofErr w:type="spellStart"/>
      <w:r w:rsidRPr="00E945BD">
        <w:rPr>
          <w:sz w:val="24"/>
          <w:szCs w:val="24"/>
        </w:rPr>
        <w:t>тыс.руб</w:t>
      </w:r>
      <w:proofErr w:type="spellEnd"/>
      <w:r w:rsidRPr="00E945BD">
        <w:rPr>
          <w:sz w:val="24"/>
          <w:szCs w:val="24"/>
        </w:rPr>
        <w:t>.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sz w:val="24"/>
          <w:szCs w:val="24"/>
        </w:rPr>
        <w:t>1.5.</w:t>
      </w:r>
      <w:r w:rsidRPr="00E945BD">
        <w:rPr>
          <w:sz w:val="24"/>
          <w:szCs w:val="24"/>
        </w:rPr>
        <w:tab/>
        <w:t>Приложение</w:t>
      </w:r>
      <w:r w:rsidRPr="00E945BD">
        <w:rPr>
          <w:bCs/>
          <w:sz w:val="24"/>
          <w:szCs w:val="24"/>
        </w:rPr>
        <w:t xml:space="preserve"> №3 к Решению изложить в редакции согласно Приложению 3 к настоящему Решению.</w:t>
      </w:r>
    </w:p>
    <w:p w:rsidR="00E945BD" w:rsidRPr="00E945BD" w:rsidRDefault="00E945BD" w:rsidP="00E945BD">
      <w:pPr>
        <w:keepNext/>
        <w:keepLines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E945BD">
          <w:rPr>
            <w:rFonts w:eastAsiaTheme="minorEastAsia"/>
            <w:sz w:val="24"/>
            <w:szCs w:val="24"/>
          </w:rPr>
          <w:t>http://www.admzsp.ru</w:t>
        </w:r>
      </w:hyperlink>
      <w:r w:rsidRPr="00E945BD">
        <w:rPr>
          <w:rFonts w:eastAsiaTheme="minorEastAsia"/>
          <w:sz w:val="24"/>
          <w:szCs w:val="24"/>
        </w:rPr>
        <w:t>.</w:t>
      </w:r>
    </w:p>
    <w:p w:rsidR="00E945BD" w:rsidRPr="00E945BD" w:rsidRDefault="00E945BD" w:rsidP="00E945BD">
      <w:pPr>
        <w:keepNext/>
        <w:keepLines/>
        <w:jc w:val="both"/>
        <w:rPr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E945BD" w:rsidRPr="00E945BD" w:rsidRDefault="00E945BD" w:rsidP="00E945BD">
      <w:pPr>
        <w:ind w:firstLine="708"/>
        <w:jc w:val="both"/>
        <w:rPr>
          <w:sz w:val="24"/>
          <w:szCs w:val="24"/>
        </w:rPr>
      </w:pPr>
    </w:p>
    <w:p w:rsidR="00E2162E" w:rsidRDefault="00E2162E" w:rsidP="00E945BD">
      <w:pPr>
        <w:jc w:val="both"/>
        <w:rPr>
          <w:rFonts w:eastAsiaTheme="minorEastAsia"/>
          <w:sz w:val="24"/>
          <w:szCs w:val="24"/>
        </w:rPr>
      </w:pPr>
    </w:p>
    <w:p w:rsidR="00E2162E" w:rsidRDefault="00E2162E" w:rsidP="00E945BD">
      <w:pPr>
        <w:jc w:val="both"/>
        <w:rPr>
          <w:rFonts w:eastAsiaTheme="minorEastAsia"/>
          <w:sz w:val="24"/>
          <w:szCs w:val="24"/>
        </w:rPr>
      </w:pPr>
    </w:p>
    <w:p w:rsidR="00E945BD" w:rsidRPr="00E945BD" w:rsidRDefault="00E945BD" w:rsidP="00E945BD">
      <w:pPr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>Председатель Совета Зональненского</w:t>
      </w:r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</w:p>
    <w:p w:rsidR="00E945BD" w:rsidRPr="00E945BD" w:rsidRDefault="00E945BD" w:rsidP="00E945BD">
      <w:pPr>
        <w:ind w:right="-567"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сельского поселения </w:t>
      </w:r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  <w:r w:rsidR="00EF1202">
        <w:rPr>
          <w:rFonts w:eastAsiaTheme="minorEastAsia"/>
          <w:sz w:val="24"/>
          <w:szCs w:val="24"/>
        </w:rPr>
        <w:t xml:space="preserve">                                 </w:t>
      </w:r>
      <w:r w:rsidR="00E2162E">
        <w:rPr>
          <w:rFonts w:eastAsiaTheme="minorEastAsia"/>
          <w:sz w:val="24"/>
          <w:szCs w:val="24"/>
        </w:rPr>
        <w:t xml:space="preserve">                      </w:t>
      </w:r>
      <w:r w:rsidR="00EF1202">
        <w:rPr>
          <w:rFonts w:eastAsiaTheme="minorEastAsia"/>
          <w:sz w:val="24"/>
          <w:szCs w:val="24"/>
        </w:rPr>
        <w:t xml:space="preserve"> </w:t>
      </w:r>
      <w:r w:rsidRPr="00E945BD">
        <w:rPr>
          <w:rFonts w:eastAsiaTheme="minorEastAsia"/>
          <w:sz w:val="24"/>
          <w:szCs w:val="24"/>
        </w:rPr>
        <w:t>Е.А. Коновалова</w:t>
      </w:r>
    </w:p>
    <w:p w:rsidR="00E945BD" w:rsidRPr="00E945BD" w:rsidRDefault="00E945BD" w:rsidP="00E945BD">
      <w:pPr>
        <w:jc w:val="both"/>
        <w:rPr>
          <w:rFonts w:eastAsiaTheme="minorEastAsia"/>
          <w:sz w:val="24"/>
          <w:szCs w:val="24"/>
        </w:rPr>
      </w:pPr>
    </w:p>
    <w:p w:rsidR="00E2162E" w:rsidRDefault="00E2162E" w:rsidP="00E945BD">
      <w:pPr>
        <w:jc w:val="both"/>
        <w:rPr>
          <w:rFonts w:eastAsiaTheme="minorEastAsia"/>
          <w:sz w:val="24"/>
          <w:szCs w:val="24"/>
        </w:rPr>
      </w:pPr>
    </w:p>
    <w:p w:rsidR="00E945BD" w:rsidRPr="00E945BD" w:rsidRDefault="00E945BD" w:rsidP="00E945BD">
      <w:pPr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Глава поселения           </w:t>
      </w:r>
    </w:p>
    <w:p w:rsidR="00E945BD" w:rsidRPr="00E945BD" w:rsidRDefault="00E945BD" w:rsidP="00E945BD">
      <w:pPr>
        <w:ind w:right="-567"/>
        <w:jc w:val="both"/>
        <w:rPr>
          <w:rFonts w:eastAsiaTheme="minorEastAsia"/>
          <w:sz w:val="24"/>
          <w:szCs w:val="24"/>
        </w:rPr>
      </w:pPr>
      <w:r w:rsidRPr="00E945BD">
        <w:rPr>
          <w:rFonts w:eastAsiaTheme="minorEastAsia"/>
          <w:sz w:val="24"/>
          <w:szCs w:val="24"/>
        </w:rPr>
        <w:t xml:space="preserve">(Глава </w:t>
      </w:r>
      <w:proofErr w:type="gramStart"/>
      <w:r w:rsidRPr="00E945BD">
        <w:rPr>
          <w:rFonts w:eastAsiaTheme="minorEastAsia"/>
          <w:sz w:val="24"/>
          <w:szCs w:val="24"/>
        </w:rPr>
        <w:t xml:space="preserve">Администрации)   </w:t>
      </w:r>
      <w:proofErr w:type="gramEnd"/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  <w:r w:rsidRPr="00E945BD">
        <w:rPr>
          <w:rFonts w:eastAsiaTheme="minorEastAsia"/>
          <w:sz w:val="24"/>
          <w:szCs w:val="24"/>
        </w:rPr>
        <w:tab/>
      </w:r>
      <w:r w:rsidR="00E2162E">
        <w:rPr>
          <w:rFonts w:eastAsiaTheme="minorEastAsia"/>
          <w:sz w:val="24"/>
          <w:szCs w:val="24"/>
        </w:rPr>
        <w:t xml:space="preserve">                                            </w:t>
      </w:r>
      <w:r w:rsidRPr="00E945BD">
        <w:rPr>
          <w:rFonts w:eastAsiaTheme="minorEastAsia"/>
          <w:sz w:val="24"/>
          <w:szCs w:val="24"/>
        </w:rPr>
        <w:t>Е.А. Коновалова</w:t>
      </w:r>
    </w:p>
    <w:p w:rsidR="00E945BD" w:rsidRPr="00E945BD" w:rsidRDefault="00E945BD" w:rsidP="00E945BD">
      <w:pPr>
        <w:jc w:val="both"/>
        <w:rPr>
          <w:bCs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E945BD" w:rsidRDefault="00E945BD" w:rsidP="00E945BD">
      <w:pPr>
        <w:jc w:val="right"/>
        <w:rPr>
          <w:i/>
          <w:sz w:val="24"/>
          <w:szCs w:val="24"/>
        </w:rPr>
      </w:pPr>
    </w:p>
    <w:p w:rsidR="00E945BD" w:rsidRPr="00DD3F3E" w:rsidRDefault="00E945BD" w:rsidP="00E945BD">
      <w:pPr>
        <w:jc w:val="right"/>
        <w:rPr>
          <w:i/>
          <w:sz w:val="20"/>
        </w:rPr>
      </w:pPr>
    </w:p>
    <w:p w:rsidR="00E945BD" w:rsidRPr="00DD3F3E" w:rsidRDefault="00E945BD" w:rsidP="00E945BD">
      <w:pPr>
        <w:jc w:val="right"/>
        <w:rPr>
          <w:sz w:val="20"/>
        </w:rPr>
      </w:pPr>
      <w:r w:rsidRPr="00DD3F3E">
        <w:rPr>
          <w:sz w:val="20"/>
        </w:rPr>
        <w:t xml:space="preserve">Приложение 1 </w:t>
      </w:r>
    </w:p>
    <w:p w:rsidR="00E945BD" w:rsidRPr="00DD3F3E" w:rsidRDefault="00E945BD" w:rsidP="00E945BD">
      <w:pPr>
        <w:keepNext/>
        <w:jc w:val="right"/>
        <w:outlineLvl w:val="0"/>
        <w:rPr>
          <w:sz w:val="20"/>
        </w:rPr>
      </w:pPr>
      <w:r w:rsidRPr="00DD3F3E">
        <w:rPr>
          <w:sz w:val="20"/>
        </w:rPr>
        <w:t xml:space="preserve">К решению Совета </w:t>
      </w:r>
    </w:p>
    <w:p w:rsidR="00E945BD" w:rsidRPr="00DD3F3E" w:rsidRDefault="00E945BD" w:rsidP="00E945BD">
      <w:pPr>
        <w:keepNext/>
        <w:jc w:val="right"/>
        <w:outlineLvl w:val="0"/>
        <w:rPr>
          <w:sz w:val="20"/>
        </w:rPr>
      </w:pPr>
      <w:r w:rsidRPr="00DD3F3E">
        <w:rPr>
          <w:sz w:val="20"/>
        </w:rPr>
        <w:t>от «31» января2024г. №</w:t>
      </w:r>
    </w:p>
    <w:p w:rsidR="00E945BD" w:rsidRPr="00DD3F3E" w:rsidRDefault="00E945BD" w:rsidP="00E945BD">
      <w:pPr>
        <w:keepNext/>
        <w:jc w:val="right"/>
        <w:outlineLvl w:val="0"/>
        <w:rPr>
          <w:sz w:val="20"/>
        </w:rPr>
      </w:pPr>
      <w:r w:rsidRPr="00DD3F3E">
        <w:rPr>
          <w:sz w:val="20"/>
        </w:rPr>
        <w:t>«Приложение №2</w:t>
      </w:r>
    </w:p>
    <w:p w:rsidR="00E945BD" w:rsidRPr="00DD3F3E" w:rsidRDefault="00E945BD" w:rsidP="00E945BD">
      <w:pPr>
        <w:keepNext/>
        <w:jc w:val="right"/>
        <w:outlineLvl w:val="0"/>
        <w:rPr>
          <w:sz w:val="20"/>
        </w:rPr>
      </w:pPr>
      <w:r w:rsidRPr="00DD3F3E">
        <w:rPr>
          <w:sz w:val="20"/>
        </w:rPr>
        <w:t xml:space="preserve">к решению Совета </w:t>
      </w:r>
    </w:p>
    <w:p w:rsidR="00E945BD" w:rsidRPr="00E945BD" w:rsidRDefault="00E945BD" w:rsidP="00E945BD">
      <w:pPr>
        <w:keepNext/>
        <w:jc w:val="right"/>
        <w:outlineLvl w:val="0"/>
        <w:rPr>
          <w:sz w:val="24"/>
          <w:szCs w:val="24"/>
        </w:rPr>
      </w:pPr>
      <w:r w:rsidRPr="00DD3F3E">
        <w:rPr>
          <w:sz w:val="20"/>
        </w:rPr>
        <w:t>от «19» декабря 2024г. №33</w:t>
      </w:r>
    </w:p>
    <w:p w:rsidR="00E945BD" w:rsidRPr="00E945BD" w:rsidRDefault="00E945BD" w:rsidP="00E945BD">
      <w:pPr>
        <w:jc w:val="right"/>
        <w:rPr>
          <w:sz w:val="24"/>
          <w:szCs w:val="24"/>
        </w:rPr>
      </w:pPr>
    </w:p>
    <w:p w:rsidR="00E945BD" w:rsidRPr="00DD3F3E" w:rsidRDefault="00E945BD" w:rsidP="00E945BD">
      <w:pPr>
        <w:jc w:val="center"/>
        <w:rPr>
          <w:b/>
          <w:bCs/>
          <w:sz w:val="24"/>
          <w:szCs w:val="24"/>
        </w:rPr>
      </w:pPr>
      <w:r w:rsidRPr="00DD3F3E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DD3F3E">
        <w:rPr>
          <w:b/>
          <w:bCs/>
          <w:sz w:val="24"/>
          <w:szCs w:val="24"/>
        </w:rPr>
        <w:t>подгруппам)  видов</w:t>
      </w:r>
      <w:proofErr w:type="gramEnd"/>
      <w:r w:rsidRPr="00DD3F3E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E945BD" w:rsidRPr="00DD3F3E" w:rsidRDefault="00E945BD" w:rsidP="00E945BD">
      <w:pPr>
        <w:jc w:val="center"/>
        <w:rPr>
          <w:b/>
          <w:bCs/>
          <w:sz w:val="24"/>
          <w:szCs w:val="24"/>
        </w:rPr>
      </w:pPr>
      <w:r w:rsidRPr="00DD3F3E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E945BD" w:rsidRPr="00DD3F3E" w:rsidRDefault="00E945BD" w:rsidP="00E945BD">
      <w:pPr>
        <w:keepNext/>
        <w:jc w:val="center"/>
        <w:outlineLvl w:val="0"/>
        <w:rPr>
          <w:b/>
          <w:bCs/>
          <w:sz w:val="24"/>
          <w:szCs w:val="24"/>
        </w:rPr>
      </w:pPr>
      <w:r w:rsidRPr="00DD3F3E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DD3F3E">
        <w:rPr>
          <w:b/>
          <w:bCs/>
          <w:sz w:val="24"/>
          <w:szCs w:val="24"/>
        </w:rPr>
        <w:t>поселения  на</w:t>
      </w:r>
      <w:proofErr w:type="gramEnd"/>
      <w:r w:rsidRPr="00DD3F3E">
        <w:rPr>
          <w:b/>
          <w:bCs/>
          <w:sz w:val="24"/>
          <w:szCs w:val="24"/>
        </w:rPr>
        <w:t xml:space="preserve"> 2024 год</w:t>
      </w:r>
    </w:p>
    <w:tbl>
      <w:tblPr>
        <w:tblW w:w="9280" w:type="dxa"/>
        <w:tblInd w:w="103" w:type="dxa"/>
        <w:tblLook w:val="04A0" w:firstRow="1" w:lastRow="0" w:firstColumn="1" w:lastColumn="0" w:noHBand="0" w:noVBand="1"/>
      </w:tblPr>
      <w:tblGrid>
        <w:gridCol w:w="4683"/>
        <w:gridCol w:w="816"/>
        <w:gridCol w:w="858"/>
        <w:gridCol w:w="1416"/>
        <w:gridCol w:w="576"/>
        <w:gridCol w:w="931"/>
      </w:tblGrid>
      <w:tr w:rsidR="00E945BD" w:rsidRPr="00E2162E" w:rsidTr="00E945BD">
        <w:trPr>
          <w:trHeight w:val="58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Сумма                                             в 2024</w:t>
            </w:r>
          </w:p>
        </w:tc>
      </w:tr>
      <w:tr w:rsidR="00E945BD" w:rsidRPr="00E2162E" w:rsidTr="00DD3F3E">
        <w:trPr>
          <w:trHeight w:val="23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78625,5</w:t>
            </w:r>
          </w:p>
        </w:tc>
      </w:tr>
      <w:tr w:rsidR="00E945BD" w:rsidRPr="00E2162E" w:rsidTr="00E945BD">
        <w:trPr>
          <w:trHeight w:val="5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78625,5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17373,3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1427,2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both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1427,2</w:t>
            </w:r>
          </w:p>
        </w:tc>
      </w:tr>
      <w:tr w:rsidR="00E945BD" w:rsidRPr="00E2162E" w:rsidTr="00603AED">
        <w:trPr>
          <w:trHeight w:val="106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1353,6</w:t>
            </w:r>
          </w:p>
        </w:tc>
      </w:tr>
      <w:tr w:rsidR="00E945BD" w:rsidRPr="00E2162E" w:rsidTr="00603AED">
        <w:trPr>
          <w:trHeight w:val="127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1353,6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1353,6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73,6</w:t>
            </w:r>
          </w:p>
        </w:tc>
      </w:tr>
      <w:tr w:rsidR="00E945BD" w:rsidRPr="00E2162E" w:rsidTr="00E2162E">
        <w:trPr>
          <w:trHeight w:val="12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73,6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73,6</w:t>
            </w:r>
          </w:p>
        </w:tc>
      </w:tr>
      <w:tr w:rsidR="00E945BD" w:rsidRPr="00E2162E" w:rsidTr="00E2162E">
        <w:trPr>
          <w:trHeight w:val="10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14084,4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14084,4</w:t>
            </w:r>
          </w:p>
        </w:tc>
      </w:tr>
      <w:tr w:rsidR="00E945BD" w:rsidRPr="00E2162E" w:rsidTr="00603AED">
        <w:trPr>
          <w:trHeight w:val="106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14084,4</w:t>
            </w:r>
          </w:p>
        </w:tc>
      </w:tr>
      <w:tr w:rsidR="00E945BD" w:rsidRPr="00E2162E" w:rsidTr="00DD3F3E">
        <w:trPr>
          <w:trHeight w:val="11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6900,3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6900,3</w:t>
            </w:r>
          </w:p>
        </w:tc>
      </w:tr>
      <w:tr w:rsidR="00E945BD" w:rsidRPr="00E2162E" w:rsidTr="00E945BD">
        <w:trPr>
          <w:trHeight w:val="8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381,8</w:t>
            </w:r>
          </w:p>
        </w:tc>
      </w:tr>
      <w:tr w:rsidR="00E945BD" w:rsidRPr="00E2162E" w:rsidTr="00E945BD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381,8</w:t>
            </w:r>
          </w:p>
        </w:tc>
      </w:tr>
      <w:tr w:rsidR="00E945BD" w:rsidRPr="00E2162E" w:rsidTr="00E945BD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381,8</w:t>
            </w:r>
          </w:p>
        </w:tc>
      </w:tr>
      <w:tr w:rsidR="00E945BD" w:rsidRPr="00E2162E" w:rsidTr="00603AED">
        <w:trPr>
          <w:trHeight w:val="5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6761,9</w:t>
            </w:r>
          </w:p>
        </w:tc>
      </w:tr>
      <w:tr w:rsidR="00E945BD" w:rsidRPr="00E2162E" w:rsidTr="00603AED">
        <w:trPr>
          <w:trHeight w:val="69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6761,9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40,4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40,4</w:t>
            </w:r>
          </w:p>
        </w:tc>
      </w:tr>
      <w:tr w:rsidR="00E945BD" w:rsidRPr="00E2162E" w:rsidTr="00E945BD">
        <w:trPr>
          <w:trHeight w:val="5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800,0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800,0</w:t>
            </w:r>
          </w:p>
        </w:tc>
      </w:tr>
      <w:tr w:rsidR="00E945BD" w:rsidRPr="00E2162E" w:rsidTr="00603AED">
        <w:trPr>
          <w:trHeight w:val="40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110,0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10,0</w:t>
            </w:r>
          </w:p>
        </w:tc>
      </w:tr>
      <w:tr w:rsidR="00E945BD" w:rsidRPr="00E2162E" w:rsidTr="00603AED">
        <w:trPr>
          <w:trHeight w:val="66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951,7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951,7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619,4</w:t>
            </w:r>
          </w:p>
        </w:tc>
      </w:tr>
      <w:tr w:rsidR="00E945BD" w:rsidRPr="00E2162E" w:rsidTr="00603AED">
        <w:trPr>
          <w:trHeight w:val="53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599,8</w:t>
            </w:r>
          </w:p>
        </w:tc>
      </w:tr>
      <w:tr w:rsidR="00E945BD" w:rsidRPr="00E2162E" w:rsidTr="00E945BD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599,8</w:t>
            </w:r>
          </w:p>
        </w:tc>
      </w:tr>
      <w:tr w:rsidR="00E945BD" w:rsidRPr="00E2162E" w:rsidTr="00E945BD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19,6</w:t>
            </w:r>
          </w:p>
        </w:tc>
      </w:tr>
      <w:tr w:rsidR="00E945BD" w:rsidRPr="00E2162E" w:rsidTr="00E945BD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19,6</w:t>
            </w:r>
          </w:p>
        </w:tc>
      </w:tr>
      <w:tr w:rsidR="00E945BD" w:rsidRPr="00E2162E" w:rsidTr="00E945BD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211,2</w:t>
            </w:r>
          </w:p>
        </w:tc>
      </w:tr>
      <w:tr w:rsidR="00E945BD" w:rsidRPr="00E2162E" w:rsidTr="00603AED">
        <w:trPr>
          <w:trHeight w:val="5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211,2</w:t>
            </w:r>
          </w:p>
        </w:tc>
      </w:tr>
      <w:tr w:rsidR="00E945BD" w:rsidRPr="00E2162E" w:rsidTr="00603AED">
        <w:trPr>
          <w:trHeight w:val="69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211,2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31,1</w:t>
            </w:r>
          </w:p>
        </w:tc>
      </w:tr>
      <w:tr w:rsidR="00E945BD" w:rsidRPr="00E2162E" w:rsidTr="00E945BD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3E" w:rsidRDefault="00DD3F3E" w:rsidP="00E945BD">
            <w:pPr>
              <w:rPr>
                <w:color w:val="000000"/>
                <w:sz w:val="20"/>
              </w:rPr>
            </w:pPr>
          </w:p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31,1</w:t>
            </w:r>
          </w:p>
        </w:tc>
      </w:tr>
      <w:tr w:rsidR="00E945BD" w:rsidRPr="00E2162E" w:rsidTr="00E945BD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90,0</w:t>
            </w:r>
          </w:p>
        </w:tc>
      </w:tr>
      <w:tr w:rsidR="00E945BD" w:rsidRPr="00E2162E" w:rsidTr="00E945BD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90,0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90,0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Calibri" w:hAnsi="Calibri"/>
                <w:color w:val="000000"/>
                <w:sz w:val="20"/>
              </w:rPr>
            </w:pPr>
            <w:r w:rsidRPr="00E2162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iCs/>
                <w:color w:val="000000"/>
                <w:sz w:val="20"/>
              </w:rPr>
            </w:pPr>
            <w:r w:rsidRPr="00E2162E">
              <w:rPr>
                <w:b/>
                <w:bCs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E2162E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E2162E">
              <w:rPr>
                <w:b/>
                <w:bCs/>
                <w:iCs/>
                <w:color w:val="000000"/>
                <w:sz w:val="20"/>
              </w:rPr>
              <w:t>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E2162E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iCs/>
                <w:color w:val="000000"/>
                <w:sz w:val="20"/>
              </w:rPr>
            </w:pPr>
            <w:r w:rsidRPr="00E2162E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874,3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Cs/>
                <w:color w:val="000000"/>
                <w:sz w:val="20"/>
              </w:rPr>
            </w:pPr>
            <w:r w:rsidRPr="00E2162E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Cs/>
                <w:color w:val="000000"/>
                <w:sz w:val="20"/>
              </w:rPr>
            </w:pPr>
            <w:r w:rsidRPr="00E2162E">
              <w:rPr>
                <w:bCs/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Cs/>
                <w:color w:val="000000"/>
                <w:sz w:val="20"/>
              </w:rPr>
            </w:pPr>
            <w:r w:rsidRPr="00E2162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Cs/>
                <w:color w:val="000000"/>
                <w:sz w:val="20"/>
              </w:rPr>
            </w:pPr>
            <w:r w:rsidRPr="00E2162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874,3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874,3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874,3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781,7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781,7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92,6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92,6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8835,0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8535,0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8535,0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7900,0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3500,0</w:t>
            </w:r>
          </w:p>
        </w:tc>
      </w:tr>
      <w:tr w:rsidR="00E945BD" w:rsidRPr="00E2162E" w:rsidTr="00DD3F3E">
        <w:trPr>
          <w:trHeight w:val="82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AED" w:rsidRPr="00E2162E" w:rsidRDefault="00E945BD" w:rsidP="00DD3F3E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  <w:r w:rsidR="00DD3F3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4400,0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4400,0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4400,0</w:t>
            </w:r>
          </w:p>
        </w:tc>
      </w:tr>
      <w:tr w:rsidR="00E945BD" w:rsidRPr="00E2162E" w:rsidTr="00603AED">
        <w:trPr>
          <w:trHeight w:val="89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«</w:t>
            </w:r>
            <w:proofErr w:type="spellStart"/>
            <w:r w:rsidRPr="00E2162E">
              <w:rPr>
                <w:color w:val="000000"/>
                <w:sz w:val="20"/>
              </w:rPr>
              <w:t>Софинансирование</w:t>
            </w:r>
            <w:proofErr w:type="spellEnd"/>
            <w:r w:rsidRPr="00E2162E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635,0</w:t>
            </w:r>
          </w:p>
        </w:tc>
      </w:tr>
      <w:tr w:rsidR="00E945BD" w:rsidRPr="00E2162E" w:rsidTr="00603AED">
        <w:trPr>
          <w:trHeight w:val="40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635,0</w:t>
            </w:r>
          </w:p>
        </w:tc>
      </w:tr>
      <w:tr w:rsidR="00E945BD" w:rsidRPr="00E2162E" w:rsidTr="00603AED">
        <w:trPr>
          <w:trHeight w:val="78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635,0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300,0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28783,7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4359,5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Непрограмное</w:t>
            </w:r>
            <w:proofErr w:type="spellEnd"/>
            <w:r w:rsidRPr="00E2162E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4359,5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4359,5</w:t>
            </w:r>
          </w:p>
        </w:tc>
      </w:tr>
      <w:tr w:rsidR="00E945BD" w:rsidRPr="00E2162E" w:rsidTr="00603AED">
        <w:trPr>
          <w:trHeight w:val="82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503,5</w:t>
            </w:r>
          </w:p>
        </w:tc>
      </w:tr>
      <w:tr w:rsidR="00E945BD" w:rsidRPr="00E2162E" w:rsidTr="00603AED">
        <w:trPr>
          <w:trHeight w:val="56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503,5</w:t>
            </w:r>
          </w:p>
        </w:tc>
      </w:tr>
      <w:tr w:rsidR="00E945BD" w:rsidRPr="00E2162E" w:rsidTr="00E945BD">
        <w:trPr>
          <w:trHeight w:val="59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503,5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Приобритение</w:t>
            </w:r>
            <w:proofErr w:type="spellEnd"/>
            <w:r w:rsidRPr="00E2162E">
              <w:rPr>
                <w:color w:val="000000"/>
                <w:sz w:val="20"/>
              </w:rPr>
              <w:t xml:space="preserve"> жилого помещения для </w:t>
            </w:r>
            <w:proofErr w:type="spellStart"/>
            <w:r w:rsidRPr="00E2162E">
              <w:rPr>
                <w:color w:val="000000"/>
                <w:sz w:val="20"/>
              </w:rPr>
              <w:t>маневреного</w:t>
            </w:r>
            <w:proofErr w:type="spellEnd"/>
            <w:r w:rsidRPr="00E2162E">
              <w:rPr>
                <w:color w:val="000000"/>
                <w:sz w:val="20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3656,0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3656,0</w:t>
            </w:r>
          </w:p>
        </w:tc>
      </w:tr>
      <w:tr w:rsidR="00E945BD" w:rsidRPr="00E2162E" w:rsidTr="00E945BD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3656,0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8862,6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8862,6</w:t>
            </w:r>
          </w:p>
        </w:tc>
      </w:tr>
      <w:tr w:rsidR="00E945BD" w:rsidRPr="00E2162E" w:rsidTr="00603AED">
        <w:trPr>
          <w:trHeight w:val="2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8292,8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5000,0</w:t>
            </w:r>
          </w:p>
        </w:tc>
      </w:tr>
      <w:tr w:rsidR="00E945BD" w:rsidRPr="00E2162E" w:rsidTr="00DD3F3E">
        <w:trPr>
          <w:trHeight w:val="6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5000,0</w:t>
            </w:r>
          </w:p>
        </w:tc>
      </w:tr>
      <w:tr w:rsidR="00E945BD" w:rsidRPr="00E2162E" w:rsidTr="00603AED">
        <w:trPr>
          <w:trHeight w:val="79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5000,0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3292,8</w:t>
            </w:r>
          </w:p>
        </w:tc>
      </w:tr>
      <w:tr w:rsidR="00E945BD" w:rsidRPr="00E2162E" w:rsidTr="00603AED">
        <w:trPr>
          <w:trHeight w:val="51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3292,8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3292,8</w:t>
            </w:r>
          </w:p>
        </w:tc>
      </w:tr>
      <w:tr w:rsidR="00E945BD" w:rsidRPr="00E2162E" w:rsidTr="00E945BD">
        <w:trPr>
          <w:trHeight w:val="54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569,8</w:t>
            </w:r>
          </w:p>
        </w:tc>
      </w:tr>
      <w:tr w:rsidR="00E945BD" w:rsidRPr="00E2162E" w:rsidTr="00E945BD">
        <w:trPr>
          <w:trHeight w:val="46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569,8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15561,6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15561,6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15561,6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4998,1</w:t>
            </w:r>
          </w:p>
        </w:tc>
      </w:tr>
      <w:tr w:rsidR="00E945BD" w:rsidRPr="00E2162E" w:rsidTr="00603AED">
        <w:trPr>
          <w:trHeight w:val="63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4998,1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4998,1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530,0</w:t>
            </w:r>
          </w:p>
        </w:tc>
      </w:tr>
      <w:tr w:rsidR="00E945BD" w:rsidRPr="00E2162E" w:rsidTr="00603AED">
        <w:trPr>
          <w:trHeight w:val="62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530,0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530,0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10033,5</w:t>
            </w:r>
          </w:p>
        </w:tc>
      </w:tr>
      <w:tr w:rsidR="00E945BD" w:rsidRPr="00E2162E" w:rsidTr="00603AED">
        <w:trPr>
          <w:trHeight w:val="60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10033,5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10033,5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10393,0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10393,0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10393,0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6142,1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6142,1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6142,1</w:t>
            </w:r>
          </w:p>
        </w:tc>
      </w:tr>
      <w:tr w:rsidR="00E945BD" w:rsidRPr="00E2162E" w:rsidTr="00E945BD">
        <w:trPr>
          <w:trHeight w:val="4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6142,1</w:t>
            </w:r>
          </w:p>
        </w:tc>
      </w:tr>
      <w:tr w:rsidR="00E945BD" w:rsidRPr="00E2162E" w:rsidTr="00E945BD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Создание условий для обеспечения поселений, входя-</w:t>
            </w:r>
            <w:proofErr w:type="spellStart"/>
            <w:r w:rsidRPr="00E2162E">
              <w:rPr>
                <w:color w:val="000000"/>
                <w:sz w:val="20"/>
              </w:rPr>
              <w:t>щих</w:t>
            </w:r>
            <w:proofErr w:type="spellEnd"/>
            <w:r w:rsidRPr="00E2162E">
              <w:rPr>
                <w:color w:val="000000"/>
                <w:sz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E945BD">
        <w:trPr>
          <w:trHeight w:val="52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E945BD">
        <w:trPr>
          <w:trHeight w:val="52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603AED">
        <w:trPr>
          <w:trHeight w:val="102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603AED">
        <w:trPr>
          <w:trHeight w:val="69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603AED">
        <w:trPr>
          <w:trHeight w:val="70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603AED">
        <w:trPr>
          <w:trHeight w:val="111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3537,3</w:t>
            </w:r>
          </w:p>
        </w:tc>
      </w:tr>
      <w:tr w:rsidR="00E945BD" w:rsidRPr="00E2162E" w:rsidTr="00E945BD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3537,3</w:t>
            </w:r>
          </w:p>
        </w:tc>
      </w:tr>
      <w:tr w:rsidR="00E945BD" w:rsidRPr="00E2162E" w:rsidTr="00E945BD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3537,3</w:t>
            </w:r>
          </w:p>
        </w:tc>
      </w:tr>
      <w:tr w:rsidR="00E945BD" w:rsidRPr="00E2162E" w:rsidTr="00E945BD">
        <w:trPr>
          <w:trHeight w:val="4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11616,0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11616,0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11616,0</w:t>
            </w:r>
          </w:p>
        </w:tc>
      </w:tr>
      <w:tr w:rsidR="00E945BD" w:rsidRPr="00E2162E" w:rsidTr="00603AED">
        <w:trPr>
          <w:trHeight w:val="119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Субвенция на предоставление жилых</w:t>
            </w:r>
            <w:r w:rsidRPr="00E2162E">
              <w:rPr>
                <w:color w:val="000000"/>
                <w:sz w:val="20"/>
              </w:rPr>
              <w:br/>
              <w:t>помещений детям-сиротам и детям,</w:t>
            </w:r>
            <w:r w:rsidRPr="00E2162E">
              <w:rPr>
                <w:color w:val="000000"/>
                <w:sz w:val="20"/>
              </w:rPr>
              <w:br/>
              <w:t>оставшимся без попечения родителей, лицам</w:t>
            </w:r>
            <w:r w:rsidRPr="00E2162E">
              <w:rPr>
                <w:color w:val="000000"/>
                <w:sz w:val="20"/>
              </w:rPr>
              <w:br/>
              <w:t>из их числа по договорам найма</w:t>
            </w:r>
            <w:r w:rsidRPr="00E2162E">
              <w:rPr>
                <w:color w:val="000000"/>
                <w:sz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3509,1</w:t>
            </w:r>
          </w:p>
        </w:tc>
      </w:tr>
      <w:tr w:rsidR="00E945BD" w:rsidRPr="00E2162E" w:rsidTr="00603AED">
        <w:trPr>
          <w:trHeight w:val="55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Капитальные вложения в </w:t>
            </w:r>
            <w:proofErr w:type="spellStart"/>
            <w:r w:rsidRPr="00E2162E">
              <w:rPr>
                <w:color w:val="000000"/>
                <w:sz w:val="20"/>
              </w:rPr>
              <w:t>объектыгосударственной</w:t>
            </w:r>
            <w:proofErr w:type="spellEnd"/>
            <w:r w:rsidRPr="00E2162E">
              <w:rPr>
                <w:color w:val="000000"/>
                <w:sz w:val="20"/>
              </w:rPr>
              <w:t xml:space="preserve">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3509,1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3509,1</w:t>
            </w:r>
          </w:p>
        </w:tc>
      </w:tr>
      <w:tr w:rsidR="00E945BD" w:rsidRPr="00E2162E" w:rsidTr="00603AED">
        <w:trPr>
          <w:trHeight w:val="123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2298,9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2298,9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2298,9</w:t>
            </w:r>
          </w:p>
        </w:tc>
      </w:tr>
      <w:tr w:rsidR="00E945BD" w:rsidRPr="00E2162E" w:rsidTr="00E945BD">
        <w:trPr>
          <w:trHeight w:val="55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</w:tr>
      <w:tr w:rsidR="00E945BD" w:rsidRPr="00E2162E" w:rsidTr="00E945BD">
        <w:trPr>
          <w:trHeight w:val="28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</w:tr>
      <w:tr w:rsidR="00E945BD" w:rsidRPr="00E2162E" w:rsidTr="00E945BD">
        <w:trPr>
          <w:trHeight w:val="33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603AED">
        <w:trPr>
          <w:trHeight w:val="61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Софинансирование</w:t>
            </w:r>
            <w:proofErr w:type="spellEnd"/>
            <w:r w:rsidRPr="00E2162E">
              <w:rPr>
                <w:color w:val="000000"/>
                <w:sz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35,0</w:t>
            </w:r>
          </w:p>
        </w:tc>
      </w:tr>
      <w:tr w:rsidR="00E945BD" w:rsidRPr="00E2162E" w:rsidTr="00E945B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35,0</w:t>
            </w:r>
          </w:p>
        </w:tc>
      </w:tr>
      <w:tr w:rsidR="00E945BD" w:rsidRPr="00E2162E" w:rsidTr="00E945BD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 w:hAnsi="Symbol"/>
                <w:color w:val="000000"/>
                <w:sz w:val="20"/>
              </w:rPr>
              <w:t></w:t>
            </w:r>
            <w:r w:rsidRPr="00E2162E">
              <w:rPr>
                <w:rFonts w:ascii="Symbol" w:hAnsi="Symbol"/>
                <w:color w:val="000000"/>
                <w:sz w:val="20"/>
              </w:rPr>
              <w:t></w:t>
            </w:r>
            <w:r w:rsidRPr="00E2162E">
              <w:rPr>
                <w:rFonts w:ascii="Symbol" w:hAnsi="Symbol"/>
                <w:color w:val="000000"/>
                <w:sz w:val="20"/>
              </w:rPr>
              <w:t></w:t>
            </w:r>
            <w:r w:rsidRPr="00E2162E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</w:tbl>
    <w:p w:rsidR="00E945BD" w:rsidRPr="00E2162E" w:rsidRDefault="00E945BD" w:rsidP="00E945BD">
      <w:pPr>
        <w:rPr>
          <w:sz w:val="20"/>
        </w:rPr>
      </w:pPr>
    </w:p>
    <w:p w:rsidR="00E945BD" w:rsidRPr="00E2162E" w:rsidRDefault="00E945BD" w:rsidP="00E945BD">
      <w:pPr>
        <w:jc w:val="right"/>
        <w:rPr>
          <w:i/>
          <w:sz w:val="20"/>
        </w:rPr>
      </w:pPr>
    </w:p>
    <w:p w:rsidR="00E945BD" w:rsidRPr="00E2162E" w:rsidRDefault="00E945BD" w:rsidP="00E945BD">
      <w:pPr>
        <w:jc w:val="right"/>
        <w:rPr>
          <w:i/>
          <w:sz w:val="20"/>
        </w:rPr>
      </w:pPr>
    </w:p>
    <w:p w:rsidR="00E945BD" w:rsidRPr="00E2162E" w:rsidRDefault="00E945BD" w:rsidP="00E945BD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E2162E">
        <w:rPr>
          <w:i/>
          <w:sz w:val="20"/>
        </w:rPr>
        <w:t>Приложение2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 xml:space="preserve">к решению Совета 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>от «31» января   2024г. №1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>«Приложение №2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 xml:space="preserve">к решению Совета 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>от «19» декабря 2024г. №33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3833"/>
        <w:gridCol w:w="816"/>
        <w:gridCol w:w="858"/>
        <w:gridCol w:w="1416"/>
        <w:gridCol w:w="576"/>
        <w:gridCol w:w="931"/>
        <w:gridCol w:w="931"/>
      </w:tblGrid>
      <w:tr w:rsidR="00E945BD" w:rsidRPr="00E2162E" w:rsidTr="00E945BD">
        <w:trPr>
          <w:trHeight w:val="585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Сумма                                             в 2025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Сумма                                             в 2026</w:t>
            </w:r>
          </w:p>
        </w:tc>
      </w:tr>
      <w:tr w:rsidR="00E945BD" w:rsidRPr="00E2162E" w:rsidTr="00DD3F3E">
        <w:trPr>
          <w:trHeight w:val="230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72653,2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76964,0</w:t>
            </w:r>
          </w:p>
        </w:tc>
      </w:tr>
      <w:tr w:rsidR="00E945BD" w:rsidRPr="00E2162E" w:rsidTr="00E945BD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72653,2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76964,0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15803,7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15628,4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1337,0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both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</w:tr>
      <w:tr w:rsidR="00E945BD" w:rsidRPr="00E2162E" w:rsidTr="00603AED">
        <w:trPr>
          <w:trHeight w:val="1181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</w:tr>
      <w:tr w:rsidR="00E945BD" w:rsidRPr="00E2162E" w:rsidTr="00603AED">
        <w:trPr>
          <w:trHeight w:val="141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1337,0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603AED">
        <w:trPr>
          <w:trHeight w:val="149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DD3F3E">
        <w:trPr>
          <w:trHeight w:val="140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11711,2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9824,7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11711,2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9824,7</w:t>
            </w:r>
          </w:p>
        </w:tc>
      </w:tr>
      <w:tr w:rsidR="00E945BD" w:rsidRPr="00E2162E" w:rsidTr="00603AED">
        <w:trPr>
          <w:trHeight w:val="1206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11711,2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9824,7</w:t>
            </w:r>
          </w:p>
        </w:tc>
      </w:tr>
      <w:tr w:rsidR="00E945BD" w:rsidRPr="00E2162E" w:rsidTr="00603AED">
        <w:trPr>
          <w:trHeight w:val="140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7361,3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7361,3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3E" w:rsidRDefault="00DD3F3E" w:rsidP="00E945BD">
            <w:pPr>
              <w:rPr>
                <w:color w:val="000000"/>
                <w:sz w:val="20"/>
              </w:rPr>
            </w:pPr>
          </w:p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7361,3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7361,3</w:t>
            </w:r>
          </w:p>
        </w:tc>
      </w:tr>
      <w:tr w:rsidR="00E945BD" w:rsidRPr="00E2162E" w:rsidTr="00E945BD">
        <w:trPr>
          <w:trHeight w:val="8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E945BD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E945B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4311,1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2424,6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4311,1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2424,6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38,8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38,8</w:t>
            </w:r>
          </w:p>
        </w:tc>
      </w:tr>
      <w:tr w:rsidR="00E945BD" w:rsidRPr="00E2162E" w:rsidTr="00E945BD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2555,5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4266,7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2555,5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4266,7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629,3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629,5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609,9</w:t>
            </w:r>
          </w:p>
        </w:tc>
      </w:tr>
      <w:tr w:rsidR="00E945BD" w:rsidRPr="00E2162E" w:rsidTr="00E945BD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609,9</w:t>
            </w:r>
          </w:p>
        </w:tc>
      </w:tr>
      <w:tr w:rsidR="00E945BD" w:rsidRPr="00E2162E" w:rsidTr="00E945BD">
        <w:trPr>
          <w:trHeight w:val="3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19,6</w:t>
            </w:r>
          </w:p>
        </w:tc>
      </w:tr>
      <w:tr w:rsidR="00E945BD" w:rsidRPr="00E2162E" w:rsidTr="00E945BD">
        <w:trPr>
          <w:trHeight w:val="3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19,6</w:t>
            </w:r>
          </w:p>
        </w:tc>
      </w:tr>
      <w:tr w:rsidR="00E945BD" w:rsidRPr="00E2162E" w:rsidTr="00E945BD">
        <w:trPr>
          <w:trHeight w:val="6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232,8</w:t>
            </w:r>
          </w:p>
        </w:tc>
      </w:tr>
      <w:tr w:rsidR="00E945BD" w:rsidRPr="00E2162E" w:rsidTr="00DD3F3E">
        <w:trPr>
          <w:trHeight w:val="78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232,8</w:t>
            </w:r>
          </w:p>
        </w:tc>
      </w:tr>
      <w:tr w:rsidR="00E945BD" w:rsidRPr="00E2162E" w:rsidTr="00603AED">
        <w:trPr>
          <w:trHeight w:val="8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232,8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Софинансирование</w:t>
            </w:r>
            <w:proofErr w:type="spellEnd"/>
            <w:r w:rsidRPr="00E2162E">
              <w:rPr>
                <w:color w:val="000000"/>
                <w:sz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104,4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104,4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104,4</w:t>
            </w:r>
          </w:p>
        </w:tc>
      </w:tr>
      <w:tr w:rsidR="00E945BD" w:rsidRPr="00E2162E" w:rsidTr="00E945B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Calibri" w:hAnsi="Calibri"/>
                <w:color w:val="000000"/>
                <w:sz w:val="20"/>
              </w:rPr>
            </w:pPr>
            <w:r w:rsidRPr="00E2162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3300,0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3300,0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3300,0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964,0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1055,4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964,0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1055,4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964,0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1055,4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964,0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1055,4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781,7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781,7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781,7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781,7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182,3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273,7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182,3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273,7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8163,9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8376,6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8176,6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8176,6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8176,6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3076,6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5100,0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5100,0</w:t>
            </w:r>
          </w:p>
        </w:tc>
      </w:tr>
      <w:tr w:rsidR="00E945BD" w:rsidRPr="00E2162E" w:rsidTr="00603AED">
        <w:trPr>
          <w:trHeight w:val="10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«</w:t>
            </w:r>
            <w:proofErr w:type="spellStart"/>
            <w:r w:rsidRPr="00E2162E">
              <w:rPr>
                <w:color w:val="000000"/>
                <w:sz w:val="20"/>
              </w:rPr>
              <w:t>Софинансирование</w:t>
            </w:r>
            <w:proofErr w:type="spellEnd"/>
            <w:r w:rsidRPr="00E2162E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603AED">
        <w:trPr>
          <w:trHeight w:val="702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200,0</w:t>
            </w:r>
          </w:p>
        </w:tc>
      </w:tr>
      <w:tr w:rsidR="00E945BD" w:rsidRPr="00E2162E" w:rsidTr="00E945BD">
        <w:trPr>
          <w:trHeight w:val="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both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35358,7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39540,7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680,5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Непрограмное</w:t>
            </w:r>
            <w:proofErr w:type="spellEnd"/>
            <w:r w:rsidRPr="00E2162E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680,5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680,5</w:t>
            </w:r>
          </w:p>
        </w:tc>
      </w:tr>
      <w:tr w:rsidR="00E945BD" w:rsidRPr="00E2162E" w:rsidTr="00E945BD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210,5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210,5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210,5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470,0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470,0</w:t>
            </w:r>
          </w:p>
        </w:tc>
      </w:tr>
      <w:tr w:rsidR="00E945BD" w:rsidRPr="00E2162E" w:rsidTr="00603AED">
        <w:trPr>
          <w:trHeight w:val="7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470,0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Приобритение</w:t>
            </w:r>
            <w:proofErr w:type="spellEnd"/>
            <w:r w:rsidRPr="00E2162E">
              <w:rPr>
                <w:color w:val="000000"/>
                <w:sz w:val="20"/>
              </w:rPr>
              <w:t xml:space="preserve"> жилого помещения для </w:t>
            </w:r>
            <w:proofErr w:type="spellStart"/>
            <w:r w:rsidRPr="00E2162E">
              <w:rPr>
                <w:color w:val="000000"/>
                <w:sz w:val="20"/>
              </w:rPr>
              <w:t>маневреного</w:t>
            </w:r>
            <w:proofErr w:type="spellEnd"/>
            <w:r w:rsidRPr="00E2162E">
              <w:rPr>
                <w:color w:val="000000"/>
                <w:sz w:val="20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11996,5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18086,9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11996,5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18086,9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17590,4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15310,4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15310,4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15310,4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2280,0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2280,0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2280,0</w:t>
            </w:r>
          </w:p>
        </w:tc>
      </w:tr>
      <w:tr w:rsidR="00E945BD" w:rsidRPr="00E2162E" w:rsidTr="00E945BD">
        <w:trPr>
          <w:trHeight w:val="5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DD3F3E">
        <w:trPr>
          <w:trHeight w:val="45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Софинансирование</w:t>
            </w:r>
            <w:proofErr w:type="spellEnd"/>
            <w:r w:rsidRPr="00E2162E">
              <w:rPr>
                <w:color w:val="000000"/>
                <w:sz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496,5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496,5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496,5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22692,7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20773,3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22692,7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20773,3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22692,7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20773,3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6295,4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6295,4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6295,4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1030,0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1030,0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15519,6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13447,9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15519,6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13447,9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15519,6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13447,9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5754,7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5754,7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5754,7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5754,7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5754,7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5754,7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</w:tr>
      <w:tr w:rsidR="00E945BD" w:rsidRPr="00E2162E" w:rsidTr="00E945BD">
        <w:trPr>
          <w:trHeight w:val="4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5041,1</w:t>
            </w:r>
          </w:p>
        </w:tc>
      </w:tr>
      <w:tr w:rsidR="00E945BD" w:rsidRPr="00E2162E" w:rsidTr="00E945BD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Создание условий для обеспечения поселений, входя-</w:t>
            </w:r>
            <w:proofErr w:type="spellStart"/>
            <w:r w:rsidRPr="00E2162E">
              <w:rPr>
                <w:color w:val="000000"/>
                <w:sz w:val="20"/>
              </w:rPr>
              <w:t>щих</w:t>
            </w:r>
            <w:proofErr w:type="spellEnd"/>
            <w:r w:rsidRPr="00E2162E">
              <w:rPr>
                <w:color w:val="000000"/>
                <w:sz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E945BD">
        <w:trPr>
          <w:trHeight w:val="5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E945BD">
        <w:trPr>
          <w:trHeight w:val="5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E945BD">
        <w:trPr>
          <w:trHeight w:val="117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E945BD">
        <w:trPr>
          <w:trHeight w:val="9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603AED">
        <w:trPr>
          <w:trHeight w:val="796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603AED">
        <w:trPr>
          <w:trHeight w:val="113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603AED">
        <w:trPr>
          <w:trHeight w:val="81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бюджетным учреждениям</w:t>
            </w:r>
          </w:p>
          <w:p w:rsidR="00DD3F3E" w:rsidRPr="00E2162E" w:rsidRDefault="00DD3F3E" w:rsidP="00E945BD">
            <w:pPr>
              <w:rPr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4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lastRenderedPageBreak/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5808,0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5808,0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5808,0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5808,0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</w:tr>
      <w:tr w:rsidR="00E945BD" w:rsidRPr="00E2162E" w:rsidTr="00603AED">
        <w:trPr>
          <w:trHeight w:val="115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603AE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Субвенция на предоставление жилых</w:t>
            </w:r>
            <w:r w:rsidRPr="00E2162E">
              <w:rPr>
                <w:color w:val="000000"/>
                <w:sz w:val="20"/>
              </w:rPr>
              <w:br/>
              <w:t>помещений детям-сиротам и детям,</w:t>
            </w:r>
            <w:r w:rsidRPr="00E2162E">
              <w:rPr>
                <w:color w:val="000000"/>
                <w:sz w:val="20"/>
              </w:rPr>
              <w:br/>
              <w:t>оставшимся без попечения родителей, лицам</w:t>
            </w:r>
            <w:r w:rsidR="00603AED">
              <w:rPr>
                <w:color w:val="000000"/>
                <w:sz w:val="20"/>
              </w:rPr>
              <w:t xml:space="preserve"> </w:t>
            </w:r>
            <w:r w:rsidRPr="00E2162E">
              <w:rPr>
                <w:color w:val="000000"/>
                <w:sz w:val="20"/>
              </w:rPr>
              <w:t>из их числа по договорам найма</w:t>
            </w:r>
            <w:r w:rsidRPr="00E2162E">
              <w:rPr>
                <w:color w:val="000000"/>
                <w:sz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3634,1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3610,2</w:t>
            </w:r>
          </w:p>
        </w:tc>
      </w:tr>
      <w:tr w:rsidR="00E945BD" w:rsidRPr="00E2162E" w:rsidTr="00603AED">
        <w:trPr>
          <w:trHeight w:val="702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Капитальные вложения в </w:t>
            </w:r>
            <w:proofErr w:type="spellStart"/>
            <w:r w:rsidRPr="00E2162E">
              <w:rPr>
                <w:color w:val="000000"/>
                <w:sz w:val="20"/>
              </w:rPr>
              <w:t>объектыгосударственной</w:t>
            </w:r>
            <w:proofErr w:type="spellEnd"/>
            <w:r w:rsidRPr="00E2162E">
              <w:rPr>
                <w:color w:val="000000"/>
                <w:sz w:val="20"/>
              </w:rPr>
              <w:t xml:space="preserve">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3634,1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3610,2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3634,1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3610,2</w:t>
            </w:r>
          </w:p>
        </w:tc>
      </w:tr>
      <w:tr w:rsidR="00E945BD" w:rsidRPr="00E2162E" w:rsidTr="00E945BD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2173,9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2197,8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2173,9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2197,8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2173,9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2197,8</w:t>
            </w:r>
          </w:p>
        </w:tc>
      </w:tr>
      <w:tr w:rsidR="00E945BD" w:rsidRPr="00E2162E" w:rsidTr="00E945BD">
        <w:trPr>
          <w:trHeight w:val="11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sz w:val="20"/>
              </w:rPr>
            </w:pPr>
            <w:r w:rsidRPr="00E2162E">
              <w:rPr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603AED">
        <w:trPr>
          <w:trHeight w:val="45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603AED">
        <w:trPr>
          <w:trHeight w:val="84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650,2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650,2</w:t>
            </w:r>
          </w:p>
        </w:tc>
      </w:tr>
      <w:tr w:rsidR="00E945BD" w:rsidRPr="00E2162E" w:rsidTr="00E945BD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proofErr w:type="spellStart"/>
            <w:r w:rsidRPr="00E2162E">
              <w:rPr>
                <w:color w:val="000000"/>
                <w:sz w:val="20"/>
              </w:rPr>
              <w:t>Софинансирование</w:t>
            </w:r>
            <w:proofErr w:type="spellEnd"/>
            <w:r w:rsidRPr="00E2162E">
              <w:rPr>
                <w:color w:val="000000"/>
                <w:sz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35,0</w:t>
            </w:r>
          </w:p>
        </w:tc>
      </w:tr>
      <w:tr w:rsidR="00E945BD" w:rsidRPr="00E2162E" w:rsidTr="00E945BD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35,0</w:t>
            </w:r>
          </w:p>
        </w:tc>
      </w:tr>
      <w:tr w:rsidR="00E945BD" w:rsidRPr="00E2162E" w:rsidTr="00E945B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 w:hAnsi="Symbol"/>
                <w:color w:val="000000"/>
                <w:sz w:val="20"/>
              </w:rPr>
              <w:t></w:t>
            </w:r>
            <w:r w:rsidRPr="00E2162E">
              <w:rPr>
                <w:rFonts w:ascii="Symbol" w:hAnsi="Symbol"/>
                <w:color w:val="000000"/>
                <w:sz w:val="20"/>
              </w:rPr>
              <w:t></w:t>
            </w:r>
            <w:r w:rsidRPr="00E2162E">
              <w:rPr>
                <w:rFonts w:ascii="Symbol" w:hAnsi="Symbol"/>
                <w:color w:val="000000"/>
                <w:sz w:val="20"/>
              </w:rPr>
              <w:t></w:t>
            </w:r>
            <w:r w:rsidRPr="00E2162E">
              <w:rPr>
                <w:rFonts w:ascii="Symbol" w:hAnsi="Symbol"/>
                <w:color w:val="000000"/>
                <w:sz w:val="20"/>
              </w:rPr>
              <w:t>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E2162E">
              <w:rPr>
                <w:rFonts w:ascii="Symbol" w:hAnsi="Symbol"/>
                <w:color w:val="000000"/>
                <w:sz w:val="20"/>
              </w:rPr>
              <w:t></w:t>
            </w:r>
            <w:r w:rsidRPr="00E2162E">
              <w:rPr>
                <w:rFonts w:ascii="Symbol" w:hAnsi="Symbol"/>
                <w:color w:val="000000"/>
                <w:sz w:val="20"/>
              </w:rPr>
              <w:t></w:t>
            </w:r>
            <w:r w:rsidRPr="00E2162E">
              <w:rPr>
                <w:rFonts w:ascii="Symbol" w:hAnsi="Symbol"/>
                <w:color w:val="000000"/>
                <w:sz w:val="20"/>
              </w:rPr>
              <w:t></w:t>
            </w:r>
            <w:r w:rsidRPr="00E2162E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</w:tbl>
    <w:p w:rsidR="00E945BD" w:rsidRPr="00E2162E" w:rsidRDefault="00E945BD" w:rsidP="00E945BD">
      <w:pPr>
        <w:rPr>
          <w:sz w:val="20"/>
        </w:rPr>
      </w:pPr>
    </w:p>
    <w:p w:rsidR="00DD3F3E" w:rsidRDefault="00DD3F3E" w:rsidP="00E945BD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DD3F3E" w:rsidRDefault="00DD3F3E" w:rsidP="00E945BD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DD3F3E" w:rsidRDefault="00DD3F3E" w:rsidP="00E945BD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DD3F3E" w:rsidRDefault="00DD3F3E" w:rsidP="00E945BD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DD3F3E" w:rsidRDefault="00DD3F3E" w:rsidP="00E945BD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E945BD" w:rsidRPr="00E2162E" w:rsidRDefault="00E945BD" w:rsidP="00E945BD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E2162E">
        <w:rPr>
          <w:i/>
          <w:sz w:val="20"/>
        </w:rPr>
        <w:lastRenderedPageBreak/>
        <w:t>Приложение 3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proofErr w:type="gramStart"/>
      <w:r w:rsidRPr="00E2162E">
        <w:rPr>
          <w:i/>
          <w:sz w:val="20"/>
        </w:rPr>
        <w:t>к  проекту</w:t>
      </w:r>
      <w:proofErr w:type="gramEnd"/>
      <w:r w:rsidRPr="00E2162E">
        <w:rPr>
          <w:i/>
          <w:sz w:val="20"/>
        </w:rPr>
        <w:t xml:space="preserve"> решению Совета 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>от «31» января   2024г. №1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>«Приложение №2</w:t>
      </w:r>
    </w:p>
    <w:p w:rsidR="00E945BD" w:rsidRPr="00E2162E" w:rsidRDefault="00E945BD" w:rsidP="00E945BD">
      <w:pPr>
        <w:keepNext/>
        <w:jc w:val="right"/>
        <w:outlineLvl w:val="0"/>
        <w:rPr>
          <w:i/>
          <w:sz w:val="20"/>
        </w:rPr>
      </w:pPr>
      <w:r w:rsidRPr="00E2162E">
        <w:rPr>
          <w:i/>
          <w:sz w:val="20"/>
        </w:rPr>
        <w:t xml:space="preserve">к решению Совета </w:t>
      </w:r>
    </w:p>
    <w:p w:rsidR="00E945BD" w:rsidRPr="00E2162E" w:rsidRDefault="00E945BD" w:rsidP="00E945BD">
      <w:pPr>
        <w:jc w:val="right"/>
        <w:rPr>
          <w:sz w:val="20"/>
        </w:rPr>
      </w:pPr>
      <w:r w:rsidRPr="00E2162E">
        <w:rPr>
          <w:i/>
          <w:sz w:val="20"/>
        </w:rPr>
        <w:t>от «19» декабря 2024г. №33</w:t>
      </w:r>
    </w:p>
    <w:p w:rsidR="00E945BD" w:rsidRPr="00E2162E" w:rsidRDefault="00E945BD" w:rsidP="00E945BD">
      <w:pPr>
        <w:jc w:val="center"/>
        <w:rPr>
          <w:sz w:val="20"/>
        </w:rPr>
      </w:pPr>
    </w:p>
    <w:p w:rsidR="00E945BD" w:rsidRPr="00E2162E" w:rsidRDefault="00E945BD" w:rsidP="00E945BD">
      <w:pPr>
        <w:jc w:val="right"/>
        <w:rPr>
          <w:sz w:val="20"/>
        </w:rPr>
      </w:pPr>
    </w:p>
    <w:p w:rsidR="00E945BD" w:rsidRPr="00E2162E" w:rsidRDefault="00E945BD" w:rsidP="00E945BD">
      <w:pPr>
        <w:jc w:val="center"/>
        <w:rPr>
          <w:b/>
          <w:sz w:val="20"/>
        </w:rPr>
      </w:pPr>
      <w:r w:rsidRPr="00E2162E">
        <w:rPr>
          <w:b/>
          <w:sz w:val="20"/>
        </w:rPr>
        <w:t>Объем межбюджетных трансфертов,</w:t>
      </w:r>
    </w:p>
    <w:p w:rsidR="00E945BD" w:rsidRPr="00E2162E" w:rsidRDefault="00E945BD" w:rsidP="00E945BD">
      <w:pPr>
        <w:jc w:val="center"/>
        <w:rPr>
          <w:b/>
          <w:sz w:val="20"/>
        </w:rPr>
      </w:pPr>
      <w:r w:rsidRPr="00E2162E">
        <w:rPr>
          <w:b/>
          <w:sz w:val="20"/>
        </w:rPr>
        <w:t xml:space="preserve"> получаемых бюджетом Зональненского сельского поселения из бюджета Томского района в 2024 </w:t>
      </w:r>
      <w:proofErr w:type="spellStart"/>
      <w:r w:rsidRPr="00E2162E">
        <w:rPr>
          <w:b/>
          <w:sz w:val="20"/>
        </w:rPr>
        <w:t>годуи</w:t>
      </w:r>
      <w:proofErr w:type="spellEnd"/>
      <w:r w:rsidRPr="00E2162E">
        <w:rPr>
          <w:b/>
          <w:sz w:val="20"/>
        </w:rPr>
        <w:t xml:space="preserve"> плановый период 2024 и 2025 годов</w:t>
      </w:r>
    </w:p>
    <w:p w:rsidR="00E945BD" w:rsidRPr="00E2162E" w:rsidRDefault="00E945BD" w:rsidP="00E945BD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0"/>
        </w:rPr>
      </w:pPr>
      <w:r w:rsidRPr="00E2162E">
        <w:rPr>
          <w:i/>
          <w:sz w:val="20"/>
        </w:rPr>
        <w:tab/>
        <w:t>(тыс. руб.)</w:t>
      </w:r>
    </w:p>
    <w:tbl>
      <w:tblPr>
        <w:tblW w:w="9221" w:type="dxa"/>
        <w:tblInd w:w="98" w:type="dxa"/>
        <w:tblLook w:val="04A0" w:firstRow="1" w:lastRow="0" w:firstColumn="1" w:lastColumn="0" w:noHBand="0" w:noVBand="1"/>
      </w:tblPr>
      <w:tblGrid>
        <w:gridCol w:w="4121"/>
        <w:gridCol w:w="1700"/>
        <w:gridCol w:w="1700"/>
        <w:gridCol w:w="1700"/>
      </w:tblGrid>
      <w:tr w:rsidR="00E945BD" w:rsidRPr="00E2162E" w:rsidTr="00DD3F3E">
        <w:trPr>
          <w:trHeight w:val="483"/>
        </w:trPr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Бюджет на 2024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Бюджет на 2025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Бюджет на 2026год</w:t>
            </w:r>
          </w:p>
        </w:tc>
      </w:tr>
      <w:tr w:rsidR="00E945BD" w:rsidRPr="00E2162E" w:rsidTr="00603AED">
        <w:trPr>
          <w:trHeight w:val="83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31071,6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20818,1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20981,8</w:t>
            </w:r>
          </w:p>
        </w:tc>
      </w:tr>
      <w:tr w:rsidR="00E945BD" w:rsidRPr="00E2162E" w:rsidTr="00DD3F3E">
        <w:trPr>
          <w:trHeight w:val="33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12658,9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12717,3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12789,6</w:t>
            </w:r>
          </w:p>
        </w:tc>
        <w:bookmarkStart w:id="0" w:name="_GoBack"/>
        <w:bookmarkEnd w:id="0"/>
      </w:tr>
      <w:tr w:rsidR="00E945BD" w:rsidRPr="00E2162E" w:rsidTr="00603AED">
        <w:trPr>
          <w:trHeight w:val="58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12658,9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12717,3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12789,6</w:t>
            </w:r>
          </w:p>
        </w:tc>
      </w:tr>
      <w:tr w:rsidR="00E945BD" w:rsidRPr="00E2162E" w:rsidTr="00E945BD">
        <w:trPr>
          <w:trHeight w:val="46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b/>
                <w:bCs/>
                <w:i/>
                <w:iCs/>
                <w:color w:val="000000"/>
                <w:sz w:val="20"/>
              </w:rPr>
              <w:t xml:space="preserve">Иные </w:t>
            </w:r>
            <w:r w:rsidRPr="00E2162E">
              <w:rPr>
                <w:b/>
                <w:bCs/>
                <w:color w:val="000000"/>
                <w:sz w:val="20"/>
              </w:rPr>
              <w:t>межбюджетные трансферты: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1106,4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651,0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color w:val="000000"/>
                <w:sz w:val="20"/>
              </w:rPr>
            </w:pPr>
            <w:r w:rsidRPr="00E2162E">
              <w:rPr>
                <w:b/>
                <w:color w:val="000000"/>
                <w:sz w:val="20"/>
              </w:rPr>
              <w:t>651,0</w:t>
            </w:r>
          </w:p>
        </w:tc>
      </w:tr>
      <w:tr w:rsidR="00E945BD" w:rsidRPr="00E2162E" w:rsidTr="00DD3F3E">
        <w:trPr>
          <w:trHeight w:val="86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455,4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</w:t>
            </w:r>
          </w:p>
        </w:tc>
      </w:tr>
      <w:tr w:rsidR="00E945BD" w:rsidRPr="00E2162E" w:rsidTr="00DD3F3E">
        <w:trPr>
          <w:trHeight w:val="78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both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651,0</w:t>
            </w:r>
          </w:p>
        </w:tc>
      </w:tr>
      <w:tr w:rsidR="00E945BD" w:rsidRPr="00E2162E" w:rsidTr="00E945BD">
        <w:trPr>
          <w:trHeight w:val="33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Субсидии: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4816,0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677,8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677,8</w:t>
            </w:r>
          </w:p>
        </w:tc>
      </w:tr>
      <w:tr w:rsidR="00E945BD" w:rsidRPr="00E2162E" w:rsidTr="00B37153">
        <w:trPr>
          <w:trHeight w:val="46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600,9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</w:t>
            </w:r>
          </w:p>
        </w:tc>
      </w:tr>
      <w:tr w:rsidR="00E945BD" w:rsidRPr="00E2162E" w:rsidTr="00E945BD">
        <w:trPr>
          <w:trHeight w:val="133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3537,3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center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0,0</w:t>
            </w:r>
          </w:p>
        </w:tc>
      </w:tr>
      <w:tr w:rsidR="00E945BD" w:rsidRPr="00E2162E" w:rsidTr="00E945BD">
        <w:trPr>
          <w:trHeight w:val="83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615,2</w:t>
            </w:r>
          </w:p>
        </w:tc>
      </w:tr>
      <w:tr w:rsidR="00E945BD" w:rsidRPr="00E2162E" w:rsidTr="00DD3F3E">
        <w:trPr>
          <w:trHeight w:val="119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62,6</w:t>
            </w:r>
          </w:p>
        </w:tc>
      </w:tr>
      <w:tr w:rsidR="00E945BD" w:rsidRPr="00E2162E" w:rsidTr="00E945BD">
        <w:trPr>
          <w:trHeight w:val="33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Субвенции: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12490,3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6772,0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2162E">
              <w:rPr>
                <w:b/>
                <w:bCs/>
                <w:color w:val="000000"/>
                <w:sz w:val="20"/>
              </w:rPr>
              <w:t>6863,4</w:t>
            </w:r>
          </w:p>
        </w:tc>
      </w:tr>
      <w:tr w:rsidR="00E945BD" w:rsidRPr="00E2162E" w:rsidTr="00B37153">
        <w:trPr>
          <w:trHeight w:val="107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874,3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964,0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1055,4</w:t>
            </w:r>
          </w:p>
        </w:tc>
      </w:tr>
      <w:tr w:rsidR="00E945BD" w:rsidRPr="00E2162E" w:rsidTr="00B37153">
        <w:trPr>
          <w:trHeight w:val="124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</w:tr>
      <w:tr w:rsidR="00E945BD" w:rsidRPr="00E2162E" w:rsidTr="00E945BD">
        <w:trPr>
          <w:trHeight w:val="76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45BD" w:rsidRPr="00E2162E" w:rsidRDefault="00E945BD" w:rsidP="00E945BD">
            <w:pPr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5808,0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45BD" w:rsidRPr="00E2162E" w:rsidRDefault="00E945BD" w:rsidP="00E945BD">
            <w:pPr>
              <w:jc w:val="right"/>
              <w:rPr>
                <w:color w:val="000000"/>
                <w:sz w:val="20"/>
              </w:rPr>
            </w:pPr>
            <w:r w:rsidRPr="00E2162E">
              <w:rPr>
                <w:color w:val="000000"/>
                <w:sz w:val="20"/>
              </w:rPr>
              <w:t>0</w:t>
            </w:r>
          </w:p>
        </w:tc>
      </w:tr>
    </w:tbl>
    <w:p w:rsidR="00E945BD" w:rsidRPr="00E2162E" w:rsidRDefault="00E945BD" w:rsidP="00E945BD">
      <w:pPr>
        <w:tabs>
          <w:tab w:val="left" w:pos="1222"/>
        </w:tabs>
        <w:jc w:val="right"/>
        <w:rPr>
          <w:i/>
          <w:sz w:val="20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03" w:rsidRDefault="009A6A03">
      <w:r>
        <w:separator/>
      </w:r>
    </w:p>
  </w:endnote>
  <w:endnote w:type="continuationSeparator" w:id="0">
    <w:p w:rsidR="009A6A03" w:rsidRDefault="009A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03" w:rsidRDefault="009A6A03">
      <w:r>
        <w:separator/>
      </w:r>
    </w:p>
  </w:footnote>
  <w:footnote w:type="continuationSeparator" w:id="0">
    <w:p w:rsidR="009A6A03" w:rsidRDefault="009A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BD" w:rsidRDefault="00E945BD">
    <w:pPr>
      <w:pStyle w:val="af0"/>
    </w:pPr>
  </w:p>
  <w:p w:rsidR="00E945BD" w:rsidRDefault="00E945B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3"/>
  </w:num>
  <w:num w:numId="5">
    <w:abstractNumId w:val="26"/>
  </w:num>
  <w:num w:numId="6">
    <w:abstractNumId w:val="16"/>
  </w:num>
  <w:num w:numId="7">
    <w:abstractNumId w:val="4"/>
  </w:num>
  <w:num w:numId="8">
    <w:abstractNumId w:val="24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27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2"/>
  </w:num>
  <w:num w:numId="3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2713"/>
    <w:rsid w:val="00603AED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6D63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0A9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8E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4D0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367"/>
    <w:rsid w:val="00976BBA"/>
    <w:rsid w:val="00993319"/>
    <w:rsid w:val="00994F28"/>
    <w:rsid w:val="00995A0D"/>
    <w:rsid w:val="00997714"/>
    <w:rsid w:val="009A3E16"/>
    <w:rsid w:val="009A50BD"/>
    <w:rsid w:val="009A6412"/>
    <w:rsid w:val="009A6A03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53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A7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24B2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3F3E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162E"/>
    <w:rsid w:val="00E22340"/>
    <w:rsid w:val="00E24AC5"/>
    <w:rsid w:val="00E2518F"/>
    <w:rsid w:val="00E309CB"/>
    <w:rsid w:val="00E30C74"/>
    <w:rsid w:val="00E313AA"/>
    <w:rsid w:val="00E34BD2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5BD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1202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95692"/>
  <w15:docId w15:val="{89C628FF-D94C-4D39-B14B-FB57B94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-1">
    <w:name w:val="-1"/>
    <w:rsid w:val="00602713"/>
  </w:style>
  <w:style w:type="paragraph" w:customStyle="1" w:styleId="xl127">
    <w:name w:val="xl127"/>
    <w:basedOn w:val="a"/>
    <w:rsid w:val="006027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02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6027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027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6027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027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6027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602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602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602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602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602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6027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602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6027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E945BD"/>
  </w:style>
  <w:style w:type="numbering" w:customStyle="1" w:styleId="110">
    <w:name w:val="Нет списка11"/>
    <w:next w:val="a2"/>
    <w:uiPriority w:val="99"/>
    <w:semiHidden/>
    <w:unhideWhenUsed/>
    <w:rsid w:val="00E945BD"/>
  </w:style>
  <w:style w:type="numbering" w:customStyle="1" w:styleId="-2">
    <w:name w:val="-2"/>
    <w:rsid w:val="00E9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809DB-CFB6-4104-9C43-90F4122B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6135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34</cp:revision>
  <cp:lastPrinted>2024-02-01T05:06:00Z</cp:lastPrinted>
  <dcterms:created xsi:type="dcterms:W3CDTF">2022-10-12T02:39:00Z</dcterms:created>
  <dcterms:modified xsi:type="dcterms:W3CDTF">2024-02-05T03:13:00Z</dcterms:modified>
</cp:coreProperties>
</file>