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Default="00EF1C10" w:rsidP="006C1CAA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C1CAA">
        <w:rPr>
          <w:sz w:val="24"/>
          <w:szCs w:val="24"/>
        </w:rPr>
        <w:t xml:space="preserve">                               </w:t>
      </w:r>
      <w:r w:rsidR="006931F4"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7C35F2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A2495B">
        <w:rPr>
          <w:b/>
          <w:sz w:val="24"/>
        </w:rPr>
        <w:t xml:space="preserve"> №</w:t>
      </w:r>
      <w:r w:rsidR="00CB4DD2">
        <w:rPr>
          <w:b/>
          <w:sz w:val="24"/>
        </w:rPr>
        <w:t>3</w:t>
      </w:r>
      <w:r w:rsidR="00272896">
        <w:rPr>
          <w:b/>
          <w:sz w:val="24"/>
        </w:rPr>
        <w:t>7</w:t>
      </w:r>
    </w:p>
    <w:p w:rsidR="00CB4DD2" w:rsidRDefault="00CB4DD2" w:rsidP="006931F4">
      <w:pPr>
        <w:jc w:val="center"/>
        <w:rPr>
          <w:b/>
          <w:sz w:val="24"/>
        </w:rPr>
      </w:pPr>
    </w:p>
    <w:p w:rsidR="00E205BE" w:rsidRDefault="00E205BE" w:rsidP="00E205BE">
      <w:pPr>
        <w:jc w:val="center"/>
        <w:rPr>
          <w:b/>
          <w:szCs w:val="28"/>
        </w:rPr>
      </w:pPr>
    </w:p>
    <w:p w:rsidR="00E205BE" w:rsidRDefault="00E205BE" w:rsidP="00E205BE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«</w:t>
      </w:r>
      <w:r w:rsidR="00272896">
        <w:rPr>
          <w:b/>
          <w:szCs w:val="28"/>
        </w:rPr>
        <w:t xml:space="preserve">19 </w:t>
      </w:r>
      <w:r>
        <w:rPr>
          <w:b/>
          <w:szCs w:val="28"/>
        </w:rPr>
        <w:t xml:space="preserve">» </w:t>
      </w:r>
      <w:r w:rsidR="00715B6D">
        <w:rPr>
          <w:b/>
          <w:szCs w:val="28"/>
        </w:rPr>
        <w:t xml:space="preserve"> </w:t>
      </w:r>
      <w:r w:rsidR="00272896">
        <w:rPr>
          <w:b/>
          <w:szCs w:val="28"/>
        </w:rPr>
        <w:t xml:space="preserve">декабря </w:t>
      </w:r>
      <w:r w:rsidR="00423349">
        <w:rPr>
          <w:b/>
          <w:szCs w:val="28"/>
        </w:rPr>
        <w:t xml:space="preserve"> </w:t>
      </w:r>
      <w:r>
        <w:rPr>
          <w:b/>
          <w:szCs w:val="28"/>
        </w:rPr>
        <w:t>202</w:t>
      </w:r>
      <w:r w:rsidR="00423349">
        <w:rPr>
          <w:b/>
          <w:szCs w:val="28"/>
        </w:rPr>
        <w:t>3</w:t>
      </w:r>
      <w:r>
        <w:rPr>
          <w:b/>
          <w:szCs w:val="28"/>
        </w:rPr>
        <w:t>г.</w:t>
      </w:r>
    </w:p>
    <w:p w:rsidR="00E205BE" w:rsidRDefault="00892004" w:rsidP="00E205BE">
      <w:pPr>
        <w:jc w:val="right"/>
        <w:rPr>
          <w:b/>
          <w:szCs w:val="28"/>
        </w:rPr>
      </w:pPr>
      <w:r>
        <w:rPr>
          <w:b/>
          <w:szCs w:val="28"/>
        </w:rPr>
        <w:t>40</w:t>
      </w:r>
      <w:r w:rsidR="00E205BE">
        <w:rPr>
          <w:b/>
          <w:szCs w:val="28"/>
        </w:rPr>
        <w:t>-  е очередное собрание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B10B13" w:rsidRPr="00D155BB" w:rsidRDefault="00B10B13" w:rsidP="00B10B13">
      <w:pPr>
        <w:ind w:right="5930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О внесении изменений и дополнений в Решение №</w:t>
      </w:r>
      <w:r w:rsidR="00CF6021">
        <w:rPr>
          <w:rFonts w:eastAsiaTheme="minorEastAsia"/>
          <w:sz w:val="22"/>
          <w:szCs w:val="22"/>
        </w:rPr>
        <w:t>27</w:t>
      </w:r>
      <w:r w:rsidRPr="00D155BB">
        <w:rPr>
          <w:rFonts w:eastAsiaTheme="minorEastAsia"/>
          <w:sz w:val="22"/>
          <w:szCs w:val="22"/>
        </w:rPr>
        <w:t xml:space="preserve"> от </w:t>
      </w:r>
      <w:r>
        <w:rPr>
          <w:rFonts w:eastAsiaTheme="minorEastAsia"/>
          <w:sz w:val="22"/>
          <w:szCs w:val="22"/>
        </w:rPr>
        <w:t>15</w:t>
      </w:r>
      <w:r w:rsidRPr="00D155BB">
        <w:rPr>
          <w:rFonts w:eastAsiaTheme="minorEastAsia"/>
          <w:sz w:val="22"/>
          <w:szCs w:val="22"/>
        </w:rPr>
        <w:t>.12.202</w:t>
      </w:r>
      <w:r>
        <w:rPr>
          <w:rFonts w:eastAsiaTheme="minorEastAsia"/>
          <w:sz w:val="22"/>
          <w:szCs w:val="22"/>
        </w:rPr>
        <w:t>2</w:t>
      </w:r>
      <w:r w:rsidRPr="00D155BB">
        <w:rPr>
          <w:rFonts w:eastAsiaTheme="minorEastAsia"/>
          <w:sz w:val="22"/>
          <w:szCs w:val="22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2"/>
          <w:szCs w:val="22"/>
        </w:rPr>
        <w:t>3</w:t>
      </w:r>
      <w:r w:rsidRPr="00D155BB">
        <w:rPr>
          <w:rFonts w:eastAsiaTheme="minorEastAsia"/>
          <w:sz w:val="22"/>
          <w:szCs w:val="22"/>
        </w:rPr>
        <w:t xml:space="preserve"> год и на плановый период 202</w:t>
      </w:r>
      <w:r>
        <w:rPr>
          <w:rFonts w:eastAsiaTheme="minorEastAsia"/>
          <w:sz w:val="22"/>
          <w:szCs w:val="22"/>
        </w:rPr>
        <w:t xml:space="preserve">4 </w:t>
      </w:r>
      <w:r w:rsidRPr="00D155BB">
        <w:rPr>
          <w:rFonts w:eastAsiaTheme="minorEastAsia"/>
          <w:sz w:val="22"/>
          <w:szCs w:val="22"/>
        </w:rPr>
        <w:t>и 202</w:t>
      </w:r>
      <w:r>
        <w:rPr>
          <w:rFonts w:eastAsiaTheme="minorEastAsia"/>
          <w:sz w:val="22"/>
          <w:szCs w:val="22"/>
        </w:rPr>
        <w:t>5</w:t>
      </w:r>
      <w:r w:rsidRPr="00D155BB">
        <w:rPr>
          <w:rFonts w:eastAsiaTheme="minorEastAsia"/>
          <w:sz w:val="22"/>
          <w:szCs w:val="22"/>
        </w:rPr>
        <w:t xml:space="preserve"> годов во втором чтении</w:t>
      </w:r>
    </w:p>
    <w:p w:rsidR="00E205BE" w:rsidRPr="00E205BE" w:rsidRDefault="00E205BE" w:rsidP="00E205BE">
      <w:pPr>
        <w:keepNext/>
        <w:rPr>
          <w:b/>
          <w:bCs/>
          <w:sz w:val="24"/>
          <w:szCs w:val="24"/>
        </w:rPr>
      </w:pPr>
    </w:p>
    <w:p w:rsidR="000C582B" w:rsidRDefault="00BE54D5" w:rsidP="00E205BE">
      <w:pPr>
        <w:ind w:firstLine="708"/>
        <w:jc w:val="both"/>
        <w:rPr>
          <w:sz w:val="22"/>
          <w:szCs w:val="22"/>
        </w:rPr>
      </w:pPr>
      <w:proofErr w:type="gramStart"/>
      <w:r w:rsidRPr="00BE54D5">
        <w:rPr>
          <w:sz w:val="22"/>
          <w:szCs w:val="22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</w:t>
      </w:r>
      <w:r w:rsidR="000C582B" w:rsidRPr="00BE54D5">
        <w:rPr>
          <w:sz w:val="22"/>
          <w:szCs w:val="22"/>
        </w:rPr>
        <w:t>Рассмотрев проект о внесении изменений в решение Совета Зональненского сельского поселения от 15.12.2022 г. №</w:t>
      </w:r>
      <w:r w:rsidR="00CF6021">
        <w:rPr>
          <w:sz w:val="22"/>
          <w:szCs w:val="22"/>
        </w:rPr>
        <w:t>27</w:t>
      </w:r>
      <w:r w:rsidR="000C582B" w:rsidRPr="00BE54D5">
        <w:rPr>
          <w:sz w:val="22"/>
          <w:szCs w:val="22"/>
        </w:rPr>
        <w:t>«</w:t>
      </w:r>
      <w:r w:rsidR="000C582B" w:rsidRPr="00D155BB">
        <w:rPr>
          <w:sz w:val="22"/>
          <w:szCs w:val="22"/>
        </w:rPr>
        <w:t>Об утверждении бюджета Зональненского сельского поселения на 202</w:t>
      </w:r>
      <w:r w:rsidR="000C582B">
        <w:rPr>
          <w:sz w:val="22"/>
          <w:szCs w:val="22"/>
        </w:rPr>
        <w:t>3</w:t>
      </w:r>
      <w:r w:rsidR="000C582B" w:rsidRPr="00D155BB">
        <w:rPr>
          <w:sz w:val="22"/>
          <w:szCs w:val="22"/>
        </w:rPr>
        <w:t>-202</w:t>
      </w:r>
      <w:r w:rsidR="000C582B">
        <w:rPr>
          <w:sz w:val="22"/>
          <w:szCs w:val="22"/>
        </w:rPr>
        <w:t>5</w:t>
      </w:r>
      <w:r w:rsidR="000C582B" w:rsidRPr="00D155BB">
        <w:rPr>
          <w:sz w:val="22"/>
          <w:szCs w:val="22"/>
        </w:rPr>
        <w:t>гг. во втором чтении»</w:t>
      </w:r>
      <w:r w:rsidR="000C582B" w:rsidRPr="00D155BB">
        <w:rPr>
          <w:bCs/>
          <w:sz w:val="22"/>
          <w:szCs w:val="22"/>
        </w:rPr>
        <w:t xml:space="preserve">, </w:t>
      </w:r>
      <w:r w:rsidR="000C582B">
        <w:rPr>
          <w:bCs/>
          <w:sz w:val="22"/>
          <w:szCs w:val="22"/>
        </w:rPr>
        <w:t xml:space="preserve"> </w:t>
      </w:r>
      <w:r w:rsidR="000C582B" w:rsidRPr="00D155BB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</w:t>
      </w:r>
      <w:proofErr w:type="gramEnd"/>
      <w:r w:rsidR="000C582B" w:rsidRPr="00D155BB">
        <w:rPr>
          <w:sz w:val="22"/>
          <w:szCs w:val="22"/>
        </w:rPr>
        <w:t xml:space="preserve"> </w:t>
      </w:r>
      <w:proofErr w:type="gramStart"/>
      <w:r w:rsidR="000C582B" w:rsidRPr="00D155BB">
        <w:rPr>
          <w:sz w:val="22"/>
          <w:szCs w:val="22"/>
        </w:rPr>
        <w:t>соответствии</w:t>
      </w:r>
      <w:proofErr w:type="gramEnd"/>
      <w:r w:rsidR="000C582B" w:rsidRPr="00D155BB">
        <w:rPr>
          <w:sz w:val="22"/>
          <w:szCs w:val="22"/>
        </w:rPr>
        <w:t xml:space="preserve"> с Уставом муниципального образования «Зональненское сельское поселение», проведя процедуру открытого голосования</w:t>
      </w:r>
    </w:p>
    <w:p w:rsidR="000C582B" w:rsidRDefault="000C582B" w:rsidP="00E205BE">
      <w:pPr>
        <w:ind w:firstLine="708"/>
        <w:jc w:val="both"/>
        <w:rPr>
          <w:sz w:val="22"/>
          <w:szCs w:val="22"/>
        </w:rPr>
      </w:pPr>
    </w:p>
    <w:p w:rsidR="00EF1C10" w:rsidRDefault="00E205BE" w:rsidP="00EF1C10">
      <w:pPr>
        <w:ind w:firstLine="708"/>
        <w:jc w:val="both"/>
        <w:rPr>
          <w:b/>
          <w:bCs/>
          <w:sz w:val="24"/>
          <w:szCs w:val="24"/>
        </w:rPr>
      </w:pPr>
      <w:r w:rsidRPr="00E205BE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Внести в Решение Совета Зональненского сельского поселения №</w:t>
      </w:r>
      <w:r w:rsidR="00CF6021">
        <w:rPr>
          <w:bCs/>
          <w:sz w:val="22"/>
          <w:szCs w:val="22"/>
        </w:rPr>
        <w:t>27</w:t>
      </w:r>
      <w:r w:rsidR="00635A52">
        <w:rPr>
          <w:bCs/>
          <w:sz w:val="22"/>
          <w:szCs w:val="22"/>
        </w:rPr>
        <w:t xml:space="preserve"> от 15</w:t>
      </w:r>
      <w:r w:rsidRPr="00EF1C10">
        <w:rPr>
          <w:bCs/>
          <w:sz w:val="22"/>
          <w:szCs w:val="22"/>
        </w:rPr>
        <w:t>.12.202</w:t>
      </w:r>
      <w:r w:rsidR="00635A52">
        <w:rPr>
          <w:bCs/>
          <w:sz w:val="22"/>
          <w:szCs w:val="22"/>
        </w:rPr>
        <w:t>2</w:t>
      </w:r>
      <w:r w:rsidRPr="00EF1C10">
        <w:rPr>
          <w:bCs/>
          <w:sz w:val="22"/>
          <w:szCs w:val="22"/>
        </w:rPr>
        <w:t xml:space="preserve"> г. «Об утверждении бюджета Зональненского сельского поселения на 202</w:t>
      </w:r>
      <w:r w:rsidR="00635A52">
        <w:rPr>
          <w:bCs/>
          <w:sz w:val="22"/>
          <w:szCs w:val="22"/>
        </w:rPr>
        <w:t>3-2025</w:t>
      </w:r>
      <w:r w:rsidRPr="00EF1C10">
        <w:rPr>
          <w:bCs/>
          <w:sz w:val="22"/>
          <w:szCs w:val="22"/>
        </w:rPr>
        <w:t>гг. во втором чтении» (дале</w:t>
      </w:r>
      <w:proofErr w:type="gramStart"/>
      <w:r w:rsidRPr="00EF1C10">
        <w:rPr>
          <w:bCs/>
          <w:sz w:val="22"/>
          <w:szCs w:val="22"/>
        </w:rPr>
        <w:t>е-</w:t>
      </w:r>
      <w:proofErr w:type="gramEnd"/>
      <w:r w:rsidRPr="00EF1C10">
        <w:rPr>
          <w:bCs/>
          <w:sz w:val="22"/>
          <w:szCs w:val="22"/>
        </w:rPr>
        <w:t xml:space="preserve"> Решение), следующие изменения: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Пункт 1 Решения изложить в следующей редакции:</w:t>
      </w:r>
    </w:p>
    <w:p w:rsidR="00EF1C10" w:rsidRPr="00706F49" w:rsidRDefault="000C582B" w:rsidP="00706F4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и на плановый период 202</w:t>
      </w:r>
      <w:r w:rsidR="00FF19B1" w:rsidRPr="00706F49">
        <w:rPr>
          <w:bCs/>
          <w:sz w:val="22"/>
          <w:szCs w:val="22"/>
        </w:rPr>
        <w:t>4и 2025</w:t>
      </w:r>
      <w:r w:rsidRPr="00706F49">
        <w:rPr>
          <w:bCs/>
          <w:sz w:val="22"/>
          <w:szCs w:val="22"/>
        </w:rPr>
        <w:t xml:space="preserve"> годов:</w:t>
      </w:r>
    </w:p>
    <w:p w:rsidR="00EF1C10" w:rsidRPr="00706F49" w:rsidRDefault="000C582B" w:rsidP="00706F49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по доходам: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в сумме -  </w:t>
      </w:r>
      <w:r w:rsidR="000F3934">
        <w:rPr>
          <w:bCs/>
          <w:sz w:val="22"/>
          <w:szCs w:val="22"/>
        </w:rPr>
        <w:t>66 742,4</w:t>
      </w:r>
      <w:r w:rsidRPr="00706F49">
        <w:rPr>
          <w:bCs/>
          <w:sz w:val="22"/>
          <w:szCs w:val="22"/>
        </w:rPr>
        <w:t>тыс. руб.</w:t>
      </w:r>
      <w:r w:rsidR="009C5219">
        <w:rPr>
          <w:bCs/>
          <w:sz w:val="22"/>
          <w:szCs w:val="22"/>
        </w:rPr>
        <w:t>;</w:t>
      </w:r>
    </w:p>
    <w:p w:rsidR="00EF1C10" w:rsidRPr="00706F49" w:rsidRDefault="000C582B" w:rsidP="000F3934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по  расходам: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в сумме – </w:t>
      </w:r>
      <w:r w:rsidR="000F3934">
        <w:rPr>
          <w:bCs/>
          <w:sz w:val="22"/>
          <w:szCs w:val="22"/>
        </w:rPr>
        <w:t>76 180,9</w:t>
      </w:r>
      <w:r w:rsidR="009C5219">
        <w:rPr>
          <w:bCs/>
          <w:sz w:val="22"/>
          <w:szCs w:val="22"/>
        </w:rPr>
        <w:t xml:space="preserve"> тыс. руб.;</w:t>
      </w:r>
    </w:p>
    <w:p w:rsidR="00223E79" w:rsidRDefault="000C582B" w:rsidP="00EE5D6B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Дефицит (</w:t>
      </w:r>
      <w:proofErr w:type="spellStart"/>
      <w:r w:rsidRPr="00706F49">
        <w:rPr>
          <w:bCs/>
          <w:sz w:val="22"/>
          <w:szCs w:val="22"/>
        </w:rPr>
        <w:t>про</w:t>
      </w:r>
      <w:r w:rsidR="00FF19B1" w:rsidRPr="00706F49">
        <w:rPr>
          <w:bCs/>
          <w:sz w:val="22"/>
          <w:szCs w:val="22"/>
        </w:rPr>
        <w:t>фицит</w:t>
      </w:r>
      <w:proofErr w:type="spellEnd"/>
      <w:r w:rsidR="00FF19B1" w:rsidRPr="00706F49">
        <w:rPr>
          <w:bCs/>
          <w:sz w:val="22"/>
          <w:szCs w:val="22"/>
        </w:rPr>
        <w:t xml:space="preserve">) бюджета поселения на 2023 год в сумме </w:t>
      </w:r>
      <w:r w:rsidR="006537CC" w:rsidRPr="00706F49">
        <w:rPr>
          <w:bCs/>
          <w:sz w:val="22"/>
          <w:szCs w:val="22"/>
        </w:rPr>
        <w:t>– 9438,5</w:t>
      </w:r>
      <w:r w:rsidR="00FF19B1" w:rsidRPr="00706F49">
        <w:rPr>
          <w:bCs/>
          <w:sz w:val="22"/>
          <w:szCs w:val="22"/>
        </w:rPr>
        <w:t>тыс</w:t>
      </w:r>
      <w:proofErr w:type="gramStart"/>
      <w:r w:rsidR="00FF19B1" w:rsidRPr="00706F49">
        <w:rPr>
          <w:bCs/>
          <w:sz w:val="22"/>
          <w:szCs w:val="22"/>
        </w:rPr>
        <w:t>.</w:t>
      </w:r>
      <w:r w:rsidR="009C5219">
        <w:rPr>
          <w:bCs/>
          <w:sz w:val="22"/>
          <w:szCs w:val="22"/>
        </w:rPr>
        <w:t>р</w:t>
      </w:r>
      <w:proofErr w:type="gramEnd"/>
      <w:r w:rsidR="009C5219">
        <w:rPr>
          <w:bCs/>
          <w:sz w:val="22"/>
          <w:szCs w:val="22"/>
        </w:rPr>
        <w:t>уб.;</w:t>
      </w:r>
    </w:p>
    <w:p w:rsidR="00EE5D6B" w:rsidRPr="00706F49" w:rsidRDefault="00EE5D6B" w:rsidP="00EE5D6B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по доходам: 202</w:t>
      </w:r>
      <w:r>
        <w:rPr>
          <w:bCs/>
          <w:sz w:val="22"/>
          <w:szCs w:val="22"/>
        </w:rPr>
        <w:t>4</w:t>
      </w:r>
      <w:r w:rsidRPr="00706F49">
        <w:rPr>
          <w:bCs/>
          <w:sz w:val="22"/>
          <w:szCs w:val="22"/>
        </w:rPr>
        <w:t xml:space="preserve"> год в сумме -  </w:t>
      </w:r>
      <w:r w:rsidRPr="002B41F2">
        <w:rPr>
          <w:bCs/>
          <w:sz w:val="22"/>
          <w:szCs w:val="22"/>
        </w:rPr>
        <w:t>61513,</w:t>
      </w:r>
      <w:r>
        <w:rPr>
          <w:bCs/>
          <w:sz w:val="22"/>
          <w:szCs w:val="22"/>
        </w:rPr>
        <w:t>4</w:t>
      </w:r>
      <w:r w:rsidRPr="002B41F2">
        <w:rPr>
          <w:bCs/>
          <w:sz w:val="22"/>
          <w:szCs w:val="22"/>
        </w:rPr>
        <w:t xml:space="preserve"> </w:t>
      </w:r>
      <w:r w:rsidRPr="00706F49">
        <w:rPr>
          <w:bCs/>
          <w:sz w:val="22"/>
          <w:szCs w:val="22"/>
        </w:rPr>
        <w:t>тыс. руб.</w:t>
      </w:r>
      <w:r>
        <w:rPr>
          <w:bCs/>
          <w:sz w:val="22"/>
          <w:szCs w:val="22"/>
        </w:rPr>
        <w:t>;</w:t>
      </w:r>
    </w:p>
    <w:p w:rsidR="00EE5D6B" w:rsidRPr="00706F49" w:rsidRDefault="00EE5D6B" w:rsidP="00EE5D6B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 xml:space="preserve">- по  расходам: 2023 год в сумме – </w:t>
      </w:r>
      <w:r w:rsidRPr="002B41F2">
        <w:rPr>
          <w:bCs/>
          <w:sz w:val="22"/>
          <w:szCs w:val="22"/>
        </w:rPr>
        <w:t>61513,</w:t>
      </w:r>
      <w:r>
        <w:rPr>
          <w:bCs/>
          <w:sz w:val="22"/>
          <w:szCs w:val="22"/>
        </w:rPr>
        <w:t>4</w:t>
      </w:r>
      <w:r w:rsidRPr="002B41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тыс. руб.</w:t>
      </w:r>
      <w:r w:rsidRPr="00EE5D6B">
        <w:rPr>
          <w:bCs/>
          <w:sz w:val="22"/>
          <w:szCs w:val="22"/>
        </w:rPr>
        <w:t xml:space="preserve"> том числе условно утвержденные  расходы в сумме</w:t>
      </w:r>
      <w:r>
        <w:rPr>
          <w:bCs/>
          <w:sz w:val="22"/>
          <w:szCs w:val="22"/>
        </w:rPr>
        <w:t xml:space="preserve"> 1200,00;</w:t>
      </w:r>
    </w:p>
    <w:p w:rsidR="00EE5D6B" w:rsidRDefault="00EE5D6B" w:rsidP="00EE5D6B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Дефицит (</w:t>
      </w:r>
      <w:proofErr w:type="spellStart"/>
      <w:r w:rsidRPr="00706F49">
        <w:rPr>
          <w:bCs/>
          <w:sz w:val="22"/>
          <w:szCs w:val="22"/>
        </w:rPr>
        <w:t>профицит</w:t>
      </w:r>
      <w:proofErr w:type="spellEnd"/>
      <w:r w:rsidRPr="00706F49">
        <w:rPr>
          <w:bCs/>
          <w:sz w:val="22"/>
          <w:szCs w:val="22"/>
        </w:rPr>
        <w:t>) бюджета поселения на 202</w:t>
      </w:r>
      <w:r>
        <w:rPr>
          <w:bCs/>
          <w:sz w:val="22"/>
          <w:szCs w:val="22"/>
        </w:rPr>
        <w:t>5</w:t>
      </w:r>
      <w:r w:rsidRPr="00706F49">
        <w:rPr>
          <w:bCs/>
          <w:sz w:val="22"/>
          <w:szCs w:val="22"/>
        </w:rPr>
        <w:t xml:space="preserve"> год в сумме – </w:t>
      </w:r>
      <w:r>
        <w:rPr>
          <w:bCs/>
          <w:sz w:val="22"/>
          <w:szCs w:val="22"/>
        </w:rPr>
        <w:t>0,0</w:t>
      </w:r>
      <w:r w:rsidRPr="00706F49">
        <w:rPr>
          <w:bCs/>
          <w:sz w:val="22"/>
          <w:szCs w:val="22"/>
        </w:rPr>
        <w:t>тыс</w:t>
      </w:r>
      <w:proofErr w:type="gramStart"/>
      <w:r w:rsidRPr="00706F4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р</w:t>
      </w:r>
      <w:proofErr w:type="gramEnd"/>
      <w:r>
        <w:rPr>
          <w:bCs/>
          <w:sz w:val="22"/>
          <w:szCs w:val="22"/>
        </w:rPr>
        <w:t>уб.;</w:t>
      </w:r>
    </w:p>
    <w:p w:rsidR="00EE5D6B" w:rsidRPr="00706F49" w:rsidRDefault="00EE5D6B" w:rsidP="00EE5D6B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по доходам: 202</w:t>
      </w:r>
      <w:r>
        <w:rPr>
          <w:bCs/>
          <w:sz w:val="22"/>
          <w:szCs w:val="22"/>
        </w:rPr>
        <w:t>5</w:t>
      </w:r>
      <w:r w:rsidRPr="00706F49">
        <w:rPr>
          <w:bCs/>
          <w:sz w:val="22"/>
          <w:szCs w:val="22"/>
        </w:rPr>
        <w:t xml:space="preserve"> год в сумме -  </w:t>
      </w:r>
      <w:r w:rsidRPr="002B41F2">
        <w:rPr>
          <w:bCs/>
          <w:sz w:val="22"/>
          <w:szCs w:val="22"/>
        </w:rPr>
        <w:t xml:space="preserve">63790,5 </w:t>
      </w:r>
      <w:r w:rsidRPr="00706F49">
        <w:rPr>
          <w:bCs/>
          <w:sz w:val="22"/>
          <w:szCs w:val="22"/>
        </w:rPr>
        <w:t>тыс. руб.</w:t>
      </w:r>
      <w:r>
        <w:rPr>
          <w:bCs/>
          <w:sz w:val="22"/>
          <w:szCs w:val="22"/>
        </w:rPr>
        <w:t>;</w:t>
      </w:r>
    </w:p>
    <w:p w:rsidR="00EE5D6B" w:rsidRPr="00706F49" w:rsidRDefault="00EE5D6B" w:rsidP="00EE5D6B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 xml:space="preserve">- по  расходам: 2023 год в сумме – </w:t>
      </w:r>
      <w:r w:rsidRPr="002B41F2">
        <w:rPr>
          <w:bCs/>
          <w:sz w:val="22"/>
          <w:szCs w:val="22"/>
        </w:rPr>
        <w:t xml:space="preserve">63790,5 </w:t>
      </w:r>
      <w:r>
        <w:rPr>
          <w:bCs/>
          <w:sz w:val="22"/>
          <w:szCs w:val="22"/>
        </w:rPr>
        <w:t>тыс. руб.</w:t>
      </w:r>
      <w:r w:rsidRPr="00EE5D6B">
        <w:rPr>
          <w:bCs/>
          <w:sz w:val="22"/>
          <w:szCs w:val="22"/>
        </w:rPr>
        <w:t xml:space="preserve"> том числе условно утвержденные  расходы в сумме</w:t>
      </w:r>
      <w:r>
        <w:rPr>
          <w:bCs/>
          <w:sz w:val="22"/>
          <w:szCs w:val="22"/>
        </w:rPr>
        <w:t xml:space="preserve"> 2500,0;</w:t>
      </w:r>
    </w:p>
    <w:p w:rsidR="00EE5D6B" w:rsidRDefault="00EE5D6B" w:rsidP="00223E79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Дефицит (</w:t>
      </w:r>
      <w:proofErr w:type="spellStart"/>
      <w:r w:rsidRPr="00706F49">
        <w:rPr>
          <w:bCs/>
          <w:sz w:val="22"/>
          <w:szCs w:val="22"/>
        </w:rPr>
        <w:t>профицит</w:t>
      </w:r>
      <w:proofErr w:type="spellEnd"/>
      <w:r w:rsidRPr="00706F49">
        <w:rPr>
          <w:bCs/>
          <w:sz w:val="22"/>
          <w:szCs w:val="22"/>
        </w:rPr>
        <w:t xml:space="preserve">) бюджета поселения на 2023 год в сумме – </w:t>
      </w:r>
      <w:r>
        <w:rPr>
          <w:bCs/>
          <w:sz w:val="22"/>
          <w:szCs w:val="22"/>
        </w:rPr>
        <w:t xml:space="preserve">0,0 </w:t>
      </w:r>
      <w:r w:rsidRPr="00706F49">
        <w:rPr>
          <w:bCs/>
          <w:sz w:val="22"/>
          <w:szCs w:val="22"/>
        </w:rPr>
        <w:t>тыс</w:t>
      </w:r>
      <w:proofErr w:type="gramStart"/>
      <w:r w:rsidRPr="00706F4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р</w:t>
      </w:r>
      <w:proofErr w:type="gramEnd"/>
      <w:r>
        <w:rPr>
          <w:bCs/>
          <w:sz w:val="22"/>
          <w:szCs w:val="22"/>
        </w:rPr>
        <w:t>уб.;</w:t>
      </w:r>
    </w:p>
    <w:p w:rsidR="00EF1C10" w:rsidRPr="00706F49" w:rsidRDefault="000C582B" w:rsidP="00223E7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1.2.Приложение №</w:t>
      </w:r>
      <w:r w:rsidR="00EF1C10" w:rsidRPr="00706F49">
        <w:rPr>
          <w:bCs/>
          <w:sz w:val="22"/>
          <w:szCs w:val="22"/>
        </w:rPr>
        <w:t>2</w:t>
      </w:r>
      <w:r w:rsidRPr="00706F49">
        <w:rPr>
          <w:bCs/>
          <w:sz w:val="22"/>
          <w:szCs w:val="22"/>
        </w:rPr>
        <w:t xml:space="preserve"> к Решению изложить в редакции согласно Приложению 1 к настоящему Решению.</w:t>
      </w:r>
    </w:p>
    <w:p w:rsidR="004D799C" w:rsidRDefault="004D799C" w:rsidP="00706F4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>. Приложение №</w:t>
      </w:r>
      <w:r w:rsidR="00B26537">
        <w:rPr>
          <w:bCs/>
          <w:sz w:val="22"/>
          <w:szCs w:val="22"/>
        </w:rPr>
        <w:t>2.1</w:t>
      </w:r>
      <w:r w:rsidRPr="00706F49">
        <w:rPr>
          <w:bCs/>
          <w:sz w:val="22"/>
          <w:szCs w:val="22"/>
        </w:rPr>
        <w:t xml:space="preserve">  к Решению изложить в редакции согласно Приложению </w:t>
      </w:r>
      <w:r w:rsidR="00B26537">
        <w:rPr>
          <w:bCs/>
          <w:sz w:val="22"/>
          <w:szCs w:val="22"/>
        </w:rPr>
        <w:t xml:space="preserve">2 </w:t>
      </w:r>
      <w:r w:rsidRPr="00706F49">
        <w:rPr>
          <w:bCs/>
          <w:sz w:val="22"/>
          <w:szCs w:val="22"/>
        </w:rPr>
        <w:t xml:space="preserve">к настоящему Решению. </w:t>
      </w:r>
    </w:p>
    <w:p w:rsidR="00EF1C10" w:rsidRPr="00706F49" w:rsidRDefault="00EF1C10" w:rsidP="00706F4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1.</w:t>
      </w:r>
      <w:r w:rsidR="004D799C">
        <w:rPr>
          <w:bCs/>
          <w:sz w:val="22"/>
          <w:szCs w:val="22"/>
        </w:rPr>
        <w:t>4</w:t>
      </w:r>
      <w:r w:rsidRPr="00706F49">
        <w:rPr>
          <w:bCs/>
          <w:sz w:val="22"/>
          <w:szCs w:val="22"/>
        </w:rPr>
        <w:t>. Приложение №</w:t>
      </w:r>
      <w:r w:rsidR="006E551F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 к Решению изложить в редакции согласно Приложению </w:t>
      </w:r>
      <w:r w:rsidR="00B26537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к настоящему Решению. </w:t>
      </w:r>
    </w:p>
    <w:p w:rsidR="00EF1C10" w:rsidRPr="00706F49" w:rsidRDefault="00EF1C10" w:rsidP="00706F49">
      <w:pPr>
        <w:jc w:val="both"/>
        <w:rPr>
          <w:bCs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>1.</w:t>
      </w:r>
      <w:r w:rsidR="004D799C">
        <w:rPr>
          <w:rFonts w:eastAsiaTheme="minorEastAsia"/>
          <w:sz w:val="22"/>
          <w:szCs w:val="22"/>
        </w:rPr>
        <w:t>5</w:t>
      </w:r>
      <w:r w:rsidRPr="00706F49">
        <w:rPr>
          <w:rFonts w:eastAsiaTheme="minorEastAsia"/>
          <w:sz w:val="22"/>
          <w:szCs w:val="22"/>
        </w:rPr>
        <w:t xml:space="preserve">. </w:t>
      </w:r>
      <w:r w:rsidRPr="00706F49">
        <w:rPr>
          <w:bCs/>
          <w:sz w:val="22"/>
          <w:szCs w:val="22"/>
        </w:rPr>
        <w:t>Приложение №</w:t>
      </w:r>
      <w:r w:rsidR="006E551F">
        <w:rPr>
          <w:bCs/>
          <w:sz w:val="22"/>
          <w:szCs w:val="22"/>
        </w:rPr>
        <w:t>5</w:t>
      </w:r>
      <w:r w:rsidRPr="00706F49">
        <w:rPr>
          <w:bCs/>
          <w:sz w:val="22"/>
          <w:szCs w:val="22"/>
        </w:rPr>
        <w:t xml:space="preserve">  к Решению изложить в редакции согласно Приложению </w:t>
      </w:r>
      <w:r w:rsidR="00B26537">
        <w:rPr>
          <w:bCs/>
          <w:sz w:val="22"/>
          <w:szCs w:val="22"/>
        </w:rPr>
        <w:t>4</w:t>
      </w:r>
      <w:r w:rsidRPr="00706F49">
        <w:rPr>
          <w:bCs/>
          <w:sz w:val="22"/>
          <w:szCs w:val="22"/>
        </w:rPr>
        <w:t xml:space="preserve"> к настоящему Решению. </w:t>
      </w:r>
    </w:p>
    <w:p w:rsidR="00EF1C10" w:rsidRPr="00706F49" w:rsidRDefault="000C582B" w:rsidP="00706F49">
      <w:pPr>
        <w:jc w:val="both"/>
        <w:rPr>
          <w:rFonts w:eastAsiaTheme="minorEastAsia"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06F49">
          <w:rPr>
            <w:rFonts w:eastAsiaTheme="minorEastAsia"/>
            <w:sz w:val="22"/>
            <w:szCs w:val="22"/>
          </w:rPr>
          <w:t>http://www.admzsp.ru</w:t>
        </w:r>
      </w:hyperlink>
      <w:r w:rsidRPr="00706F49">
        <w:rPr>
          <w:rFonts w:eastAsiaTheme="minorEastAsia"/>
          <w:sz w:val="22"/>
          <w:szCs w:val="22"/>
        </w:rPr>
        <w:t>.</w:t>
      </w:r>
    </w:p>
    <w:p w:rsidR="009235F6" w:rsidRDefault="000C582B" w:rsidP="00706F49">
      <w:pPr>
        <w:jc w:val="both"/>
        <w:rPr>
          <w:rFonts w:eastAsiaTheme="minorEastAsia"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>3. Настоящее</w:t>
      </w:r>
      <w:r w:rsidRPr="00D155BB">
        <w:rPr>
          <w:rFonts w:eastAsiaTheme="minorEastAsia"/>
          <w:sz w:val="22"/>
          <w:szCs w:val="22"/>
        </w:rPr>
        <w:t xml:space="preserve"> решение вступает в силу после его официального опубликования.</w:t>
      </w:r>
    </w:p>
    <w:p w:rsidR="009235F6" w:rsidRDefault="009235F6" w:rsidP="00EC746B">
      <w:pPr>
        <w:jc w:val="both"/>
        <w:rPr>
          <w:rFonts w:eastAsiaTheme="minorEastAsia"/>
          <w:sz w:val="22"/>
          <w:szCs w:val="22"/>
        </w:rPr>
      </w:pPr>
    </w:p>
    <w:p w:rsidR="00EC746B" w:rsidRDefault="00E205BE" w:rsidP="00EC746B">
      <w:p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Председатель  Совета Зональненского </w:t>
      </w:r>
    </w:p>
    <w:p w:rsidR="00E205BE" w:rsidRPr="00E205BE" w:rsidRDefault="00E205BE" w:rsidP="00EC746B">
      <w:pPr>
        <w:jc w:val="both"/>
        <w:rPr>
          <w:sz w:val="24"/>
          <w:szCs w:val="24"/>
        </w:rPr>
      </w:pPr>
      <w:r w:rsidRPr="00E205BE">
        <w:rPr>
          <w:sz w:val="24"/>
          <w:szCs w:val="24"/>
        </w:rPr>
        <w:t>сельского поселения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                                                  </w:t>
      </w:r>
      <w:r w:rsidR="009235F6">
        <w:rPr>
          <w:sz w:val="24"/>
          <w:szCs w:val="24"/>
        </w:rPr>
        <w:t xml:space="preserve">                 </w:t>
      </w:r>
      <w:r w:rsidRPr="00E205BE">
        <w:rPr>
          <w:sz w:val="24"/>
          <w:szCs w:val="24"/>
        </w:rPr>
        <w:t xml:space="preserve">    Е.А. Коновалова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Глава поселения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(Глава Администрации)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Е.А. Коновалова</w:t>
      </w:r>
    </w:p>
    <w:p w:rsidR="00E205BE" w:rsidRPr="00E205BE" w:rsidRDefault="00E205BE" w:rsidP="00E205BE">
      <w:pPr>
        <w:keepNext/>
        <w:jc w:val="both"/>
        <w:rPr>
          <w:sz w:val="22"/>
          <w:szCs w:val="22"/>
        </w:rPr>
      </w:pPr>
    </w:p>
    <w:p w:rsidR="00E205BE" w:rsidRPr="00E205BE" w:rsidRDefault="00E205BE" w:rsidP="00E205BE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E205BE" w:rsidRPr="00E205BE" w:rsidRDefault="00E205BE" w:rsidP="00EC746B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color w:val="C00000"/>
          <w:sz w:val="22"/>
          <w:szCs w:val="22"/>
        </w:rPr>
        <w:br w:type="page"/>
      </w:r>
      <w:r w:rsidR="0011194B" w:rsidRPr="00E205BE">
        <w:rPr>
          <w:i/>
          <w:sz w:val="22"/>
          <w:szCs w:val="22"/>
        </w:rPr>
        <w:lastRenderedPageBreak/>
        <w:t xml:space="preserve"> 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1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 w:rsidR="00082514">
        <w:rPr>
          <w:i/>
          <w:sz w:val="22"/>
          <w:szCs w:val="22"/>
        </w:rPr>
        <w:t>19</w:t>
      </w:r>
      <w:r w:rsidRPr="003834C1">
        <w:rPr>
          <w:i/>
          <w:sz w:val="22"/>
          <w:szCs w:val="22"/>
        </w:rPr>
        <w:t xml:space="preserve">» </w:t>
      </w:r>
      <w:r w:rsidR="000F3934">
        <w:rPr>
          <w:i/>
          <w:sz w:val="22"/>
          <w:szCs w:val="22"/>
        </w:rPr>
        <w:t xml:space="preserve">декабря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 w:rsidR="00AC1079">
        <w:rPr>
          <w:i/>
          <w:sz w:val="22"/>
          <w:szCs w:val="22"/>
        </w:rPr>
        <w:t>3</w:t>
      </w:r>
      <w:r w:rsidR="00082514">
        <w:rPr>
          <w:i/>
          <w:sz w:val="22"/>
          <w:szCs w:val="22"/>
        </w:rPr>
        <w:t>7</w:t>
      </w:r>
    </w:p>
    <w:p w:rsidR="00E205BE" w:rsidRPr="009247A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Приложение 2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к  решению Совета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 w:rsidR="00582D35"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</w:t>
      </w:r>
    </w:p>
    <w:p w:rsidR="00E205BE" w:rsidRPr="009247AC" w:rsidRDefault="00E205BE" w:rsidP="00E205BE">
      <w:pPr>
        <w:pStyle w:val="10"/>
        <w:rPr>
          <w:b/>
          <w:bCs/>
          <w:sz w:val="22"/>
          <w:szCs w:val="22"/>
        </w:rPr>
      </w:pPr>
      <w:r w:rsidRPr="009247AC">
        <w:rPr>
          <w:i/>
          <w:sz w:val="22"/>
          <w:szCs w:val="22"/>
        </w:rPr>
        <w:t xml:space="preserve">   </w:t>
      </w:r>
      <w:r w:rsidRPr="009247AC"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годов</w:t>
      </w:r>
    </w:p>
    <w:p w:rsidR="00E205BE" w:rsidRPr="0011194B" w:rsidRDefault="00E205BE" w:rsidP="00E205BE">
      <w:pPr>
        <w:jc w:val="center"/>
        <w:rPr>
          <w:color w:val="FF0000"/>
          <w:sz w:val="22"/>
          <w:szCs w:val="22"/>
        </w:rPr>
      </w:pP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  <w:t xml:space="preserve">                                     </w:t>
      </w:r>
    </w:p>
    <w:p w:rsid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(тысяч рублей, далее - тыс</w:t>
      </w:r>
      <w:proofErr w:type="gramStart"/>
      <w:r w:rsidRPr="00E205BE">
        <w:rPr>
          <w:sz w:val="22"/>
          <w:szCs w:val="22"/>
        </w:rPr>
        <w:t>.р</w:t>
      </w:r>
      <w:proofErr w:type="gramEnd"/>
      <w:r w:rsidRPr="00E205BE">
        <w:rPr>
          <w:sz w:val="22"/>
          <w:szCs w:val="22"/>
        </w:rPr>
        <w:t>уб.)</w:t>
      </w:r>
    </w:p>
    <w:tbl>
      <w:tblPr>
        <w:tblW w:w="9421" w:type="dxa"/>
        <w:tblInd w:w="103" w:type="dxa"/>
        <w:tblLayout w:type="fixed"/>
        <w:tblLook w:val="04A0"/>
      </w:tblPr>
      <w:tblGrid>
        <w:gridCol w:w="4541"/>
        <w:gridCol w:w="816"/>
        <w:gridCol w:w="885"/>
        <w:gridCol w:w="1672"/>
        <w:gridCol w:w="576"/>
        <w:gridCol w:w="931"/>
      </w:tblGrid>
      <w:tr w:rsidR="003C34A4" w:rsidRPr="003C34A4" w:rsidTr="008F1AF1">
        <w:trPr>
          <w:trHeight w:val="115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                      году</w:t>
            </w:r>
          </w:p>
        </w:tc>
      </w:tr>
      <w:tr w:rsidR="003C34A4" w:rsidRPr="003C34A4" w:rsidTr="008F1AF1">
        <w:trPr>
          <w:trHeight w:val="630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76180,9</w:t>
            </w:r>
          </w:p>
        </w:tc>
      </w:tr>
      <w:tr w:rsidR="003C34A4" w:rsidRPr="003C34A4" w:rsidTr="008F1AF1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76180,9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13178,5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1624,2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3C34A4" w:rsidRPr="003C34A4" w:rsidTr="00EC746B">
        <w:trPr>
          <w:trHeight w:val="96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3C34A4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3C34A4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3C34A4" w:rsidRPr="003C34A4" w:rsidTr="00EC746B">
        <w:trPr>
          <w:trHeight w:val="12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3C34A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3C34A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3C34A4" w:rsidRPr="003C34A4" w:rsidTr="00EC746B">
        <w:trPr>
          <w:trHeight w:val="118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3C34A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3C34A4" w:rsidRPr="003C34A4" w:rsidTr="00EC746B">
        <w:trPr>
          <w:trHeight w:val="76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9575,0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9575,0</w:t>
            </w:r>
          </w:p>
        </w:tc>
      </w:tr>
      <w:tr w:rsidR="003C34A4" w:rsidRPr="003C34A4" w:rsidTr="008F1AF1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3C34A4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3C34A4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9575,0</w:t>
            </w:r>
          </w:p>
        </w:tc>
      </w:tr>
      <w:tr w:rsidR="003C34A4" w:rsidRPr="003C34A4" w:rsidTr="00EC746B">
        <w:trPr>
          <w:trHeight w:val="11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6268,1</w:t>
            </w:r>
          </w:p>
        </w:tc>
      </w:tr>
      <w:tr w:rsidR="003C34A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6268,1</w:t>
            </w:r>
          </w:p>
        </w:tc>
      </w:tr>
      <w:tr w:rsidR="003C34A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3C34A4" w:rsidRPr="003C34A4" w:rsidTr="00EC746B">
        <w:trPr>
          <w:trHeight w:val="11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3C34A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3C34A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3C34A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3C34A4" w:rsidRPr="003C34A4" w:rsidTr="008F1AF1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631,6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C34A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3C34A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142,0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3C34A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3C34A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1205,8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1205,8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608,5</w:t>
            </w:r>
          </w:p>
        </w:tc>
      </w:tr>
      <w:tr w:rsidR="003C34A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584,6</w:t>
            </w:r>
          </w:p>
        </w:tc>
      </w:tr>
      <w:tr w:rsidR="003C34A4" w:rsidRPr="003C34A4" w:rsidTr="008F1AF1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584,6</w:t>
            </w:r>
          </w:p>
        </w:tc>
      </w:tr>
      <w:tr w:rsidR="003C34A4" w:rsidRPr="003C34A4" w:rsidTr="008F1AF1">
        <w:trPr>
          <w:trHeight w:val="3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3C34A4" w:rsidRPr="003C34A4" w:rsidTr="008F1AF1">
        <w:trPr>
          <w:trHeight w:val="3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3C34A4" w:rsidRPr="003C34A4" w:rsidTr="008F1AF1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3C34A4" w:rsidRPr="003C34A4" w:rsidTr="008F1AF1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3C34A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208,1</w:t>
            </w:r>
          </w:p>
        </w:tc>
      </w:tr>
      <w:tr w:rsidR="003C34A4" w:rsidRPr="003C34A4" w:rsidTr="008F1AF1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3C34A4" w:rsidRPr="003C34A4" w:rsidTr="008F1AF1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3C34A4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3C34A4" w:rsidRPr="003C34A4" w:rsidTr="008F1AF1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3C34A4" w:rsidRPr="003C34A4" w:rsidTr="008F1AF1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3C34A4" w:rsidRPr="003C34A4" w:rsidTr="008F1AF1">
        <w:trPr>
          <w:trHeight w:val="9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выплаты населению</w:t>
            </w:r>
            <w:proofErr w:type="gramStart"/>
            <w:r w:rsidRPr="003C34A4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3C34A4">
              <w:rPr>
                <w:color w:val="000000"/>
                <w:sz w:val="22"/>
                <w:szCs w:val="22"/>
              </w:rPr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3C34A4" w:rsidRPr="003C34A4" w:rsidTr="008F1AF1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C34A4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3C34A4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C34A4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C34A4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3C34A4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3C34A4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3C34A4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1089,7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1089,7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989,7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989,7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C34A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14640,2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14244,2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14244,2</w:t>
            </w:r>
          </w:p>
        </w:tc>
      </w:tr>
      <w:tr w:rsidR="003C34A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4A4" w:rsidRPr="003C34A4" w:rsidRDefault="003C34A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9845,0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F57A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5372,5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F57A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5372,5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5372,5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4472,5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4472,5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4472,5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0F3934" w:rsidRPr="003C34A4" w:rsidTr="008F1AF1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0F3934" w:rsidRPr="003C34A4" w:rsidTr="008F1AF1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0F3934" w:rsidRPr="003C34A4" w:rsidTr="008F1AF1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lastRenderedPageBreak/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F3934" w:rsidRPr="003C34A4" w:rsidTr="008F1AF1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F3934" w:rsidRPr="003C34A4" w:rsidTr="008F1AF1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0F3934" w:rsidRPr="003C34A4" w:rsidTr="008F1AF1">
        <w:trPr>
          <w:trHeight w:val="18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31379,9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F3934" w:rsidRPr="003C34A4" w:rsidTr="008F1AF1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9203,5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9203,5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8820,0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Капитальный ремонт и (или) ремонт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235,3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235,3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21536,4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21536,4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21536,4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5364,7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5364,7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5364,7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14994,6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14994,6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14994,6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7355,2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7355,2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7355,2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0F3934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0F3934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0F3934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0F3934" w:rsidRPr="003C34A4" w:rsidTr="00EC746B">
        <w:trPr>
          <w:trHeight w:val="119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Создание условий д</w:t>
            </w:r>
            <w:r>
              <w:rPr>
                <w:color w:val="000000"/>
                <w:sz w:val="22"/>
                <w:szCs w:val="22"/>
              </w:rPr>
              <w:t>ля обеспечения поселений, входя</w:t>
            </w:r>
            <w:r w:rsidRPr="003C34A4">
              <w:rPr>
                <w:color w:val="000000"/>
                <w:sz w:val="22"/>
                <w:szCs w:val="22"/>
              </w:rPr>
              <w:t>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F3934" w:rsidRPr="003C34A4" w:rsidTr="008F1AF1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F3934" w:rsidRPr="003C34A4" w:rsidTr="008F1AF1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F3934" w:rsidRPr="003C34A4" w:rsidTr="00EC746B">
        <w:trPr>
          <w:trHeight w:val="116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F3934" w:rsidRPr="003C34A4" w:rsidTr="008F1AF1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right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F393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F3934" w:rsidRPr="003C34A4" w:rsidTr="00EC746B">
        <w:trPr>
          <w:trHeight w:val="11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EC746B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3C34A4">
              <w:rPr>
                <w:color w:val="000000"/>
                <w:sz w:val="22"/>
                <w:szCs w:val="22"/>
              </w:rPr>
              <w:t>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0F3934" w:rsidRPr="003C34A4" w:rsidTr="008F1AF1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282C6C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</w:t>
            </w:r>
            <w:r w:rsidR="00282C6C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0F3934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934" w:rsidRPr="003C34A4" w:rsidRDefault="000F3934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E653F9" w:rsidRPr="003C34A4" w:rsidTr="00BF55C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F9" w:rsidRPr="00112FCF" w:rsidRDefault="00E653F9" w:rsidP="009164B0">
            <w:pPr>
              <w:rPr>
                <w:color w:val="000000"/>
                <w:sz w:val="24"/>
                <w:szCs w:val="24"/>
              </w:rPr>
            </w:pPr>
            <w:r w:rsidRPr="00112FCF">
              <w:rPr>
                <w:color w:val="000000"/>
                <w:sz w:val="24"/>
                <w:szCs w:val="24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F57A13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F57A13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282C6C">
              <w:rPr>
                <w:color w:val="000000"/>
                <w:sz w:val="22"/>
                <w:szCs w:val="22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282C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653F9" w:rsidRPr="003C34A4" w:rsidTr="00BF55C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3F9" w:rsidRPr="00112FCF" w:rsidRDefault="00E653F9" w:rsidP="009164B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12FCF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F57A13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F57A13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282C6C">
              <w:rPr>
                <w:color w:val="000000"/>
                <w:sz w:val="22"/>
                <w:szCs w:val="22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7397,5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653F9" w:rsidRPr="003C34A4" w:rsidTr="00EC746B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653F9" w:rsidRPr="003C34A4" w:rsidTr="00EC746B">
        <w:trPr>
          <w:trHeight w:val="453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proofErr w:type="gramStart"/>
            <w:r w:rsidRPr="003C34A4">
              <w:rPr>
                <w:color w:val="000000"/>
                <w:sz w:val="22"/>
                <w:szCs w:val="22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3C34A4">
              <w:rPr>
                <w:color w:val="000000"/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653F9" w:rsidRPr="003C34A4" w:rsidTr="00EC746B">
        <w:trPr>
          <w:trHeight w:val="6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653F9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653F9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653F9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653F9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7291,5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7291,5</w:t>
            </w:r>
          </w:p>
        </w:tc>
      </w:tr>
      <w:tr w:rsidR="00E653F9" w:rsidRPr="003C34A4" w:rsidTr="00EC746B">
        <w:trPr>
          <w:trHeight w:val="11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624,1</w:t>
            </w:r>
          </w:p>
        </w:tc>
      </w:tr>
      <w:tr w:rsidR="00E653F9" w:rsidRPr="003C34A4" w:rsidTr="008F1AF1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624,1</w:t>
            </w:r>
          </w:p>
        </w:tc>
      </w:tr>
      <w:tr w:rsidR="00E653F9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624,1</w:t>
            </w:r>
          </w:p>
        </w:tc>
      </w:tr>
      <w:tr w:rsidR="00E653F9" w:rsidRPr="003C34A4" w:rsidTr="008F1AF1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624,1</w:t>
            </w:r>
          </w:p>
        </w:tc>
      </w:tr>
      <w:tr w:rsidR="00E653F9" w:rsidRPr="003C34A4" w:rsidTr="00EC746B">
        <w:trPr>
          <w:trHeight w:val="14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E653F9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E653F9" w:rsidRPr="003C34A4" w:rsidTr="008F1AF1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E653F9" w:rsidRPr="003C34A4" w:rsidTr="008F1AF1">
        <w:trPr>
          <w:trHeight w:val="1815"/>
        </w:trPr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E653F9" w:rsidRPr="003C34A4" w:rsidTr="008F1AF1">
        <w:trPr>
          <w:trHeight w:val="6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E653F9" w:rsidRPr="003C34A4" w:rsidTr="008F1AF1">
        <w:trPr>
          <w:trHeight w:val="6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Социальные </w:t>
            </w:r>
            <w:proofErr w:type="gramStart"/>
            <w:r w:rsidRPr="003C34A4">
              <w:rPr>
                <w:color w:val="000000"/>
                <w:sz w:val="22"/>
                <w:szCs w:val="22"/>
              </w:rPr>
              <w:t>выплаты граждан</w:t>
            </w:r>
            <w:proofErr w:type="gramEnd"/>
            <w:r w:rsidRPr="003C34A4">
              <w:rPr>
                <w:color w:val="000000"/>
                <w:sz w:val="22"/>
                <w:szCs w:val="22"/>
              </w:rPr>
              <w:t>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E653F9" w:rsidRPr="003C34A4" w:rsidTr="008F1AF1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34A4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34A4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34A4">
              <w:rPr>
                <w:b/>
                <w:color w:val="000000"/>
                <w:sz w:val="22"/>
                <w:szCs w:val="22"/>
              </w:rPr>
              <w:t>56,0</w:t>
            </w:r>
          </w:p>
        </w:tc>
      </w:tr>
      <w:tr w:rsidR="00E653F9" w:rsidRPr="003C34A4" w:rsidTr="008F1AF1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right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653F9" w:rsidRPr="003C34A4" w:rsidTr="00EF3D22">
        <w:trPr>
          <w:trHeight w:val="9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right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653F9" w:rsidRPr="003C34A4" w:rsidTr="008F1AF1">
        <w:trPr>
          <w:trHeight w:val="96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Основное мероприятие «Повышение </w:t>
            </w:r>
            <w:proofErr w:type="gramStart"/>
            <w:r w:rsidRPr="003C34A4">
              <w:rPr>
                <w:color w:val="000000"/>
                <w:sz w:val="22"/>
                <w:szCs w:val="22"/>
              </w:rPr>
              <w:t>качества жизни граждан старшего поколения Томского района</w:t>
            </w:r>
            <w:proofErr w:type="gramEnd"/>
            <w:r w:rsidRPr="003C34A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right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653F9" w:rsidRPr="003C34A4" w:rsidTr="008F1AF1">
        <w:trPr>
          <w:trHeight w:val="96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right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653F9" w:rsidRPr="003C34A4" w:rsidTr="008F1AF1">
        <w:trPr>
          <w:trHeight w:val="3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right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550,9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534,6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534,6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534,6</w:t>
            </w:r>
          </w:p>
        </w:tc>
      </w:tr>
      <w:tr w:rsidR="00E653F9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504,6</w:t>
            </w:r>
          </w:p>
        </w:tc>
      </w:tr>
      <w:tr w:rsidR="00E653F9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504,6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504,6</w:t>
            </w:r>
          </w:p>
        </w:tc>
      </w:tr>
      <w:tr w:rsidR="00E653F9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653F9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 w:hAnsi="Symbol"/>
                <w:color w:val="000000"/>
                <w:sz w:val="22"/>
                <w:szCs w:val="22"/>
              </w:rPr>
              <w:t></w:t>
            </w:r>
            <w:r w:rsidRPr="003C34A4">
              <w:rPr>
                <w:rFonts w:ascii="Symbol" w:hAnsi="Symbol"/>
                <w:color w:val="000000"/>
                <w:sz w:val="22"/>
                <w:szCs w:val="22"/>
              </w:rPr>
              <w:t></w:t>
            </w:r>
            <w:r w:rsidRPr="003C34A4">
              <w:rPr>
                <w:rFonts w:ascii="Symbol" w:hAnsi="Symbol"/>
                <w:color w:val="000000"/>
                <w:sz w:val="22"/>
                <w:szCs w:val="22"/>
              </w:rPr>
              <w:t></w:t>
            </w:r>
            <w:r w:rsidRPr="003C34A4">
              <w:rPr>
                <w:rFonts w:ascii="Symbol" w:hAnsi="Symbol"/>
                <w:color w:val="000000"/>
                <w:sz w:val="22"/>
                <w:szCs w:val="22"/>
              </w:rPr>
              <w:t>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rFonts w:ascii="Symbol" w:hAnsi="Symbol"/>
                <w:b/>
                <w:color w:val="000000"/>
                <w:sz w:val="22"/>
                <w:szCs w:val="22"/>
              </w:rPr>
            </w:pPr>
            <w:r w:rsidRPr="003C34A4">
              <w:rPr>
                <w:rFonts w:ascii="Symbol" w:hAnsi="Symbol"/>
                <w:b/>
                <w:color w:val="000000"/>
                <w:sz w:val="22"/>
                <w:szCs w:val="22"/>
              </w:rPr>
              <w:t></w:t>
            </w:r>
            <w:r w:rsidRPr="003C34A4">
              <w:rPr>
                <w:rFonts w:ascii="Symbol" w:hAnsi="Symbol"/>
                <w:b/>
                <w:color w:val="000000"/>
                <w:sz w:val="22"/>
                <w:szCs w:val="22"/>
              </w:rPr>
              <w:t></w:t>
            </w:r>
            <w:r w:rsidRPr="003C34A4">
              <w:rPr>
                <w:rFonts w:ascii="Symbol" w:hAnsi="Symbol"/>
                <w:b/>
                <w:color w:val="000000"/>
                <w:sz w:val="22"/>
                <w:szCs w:val="22"/>
              </w:rPr>
              <w:t></w:t>
            </w:r>
            <w:r w:rsidRPr="003C34A4">
              <w:rPr>
                <w:rFonts w:ascii="Symbol" w:hAnsi="Symbol"/>
                <w:b/>
                <w:color w:val="000000"/>
                <w:sz w:val="22"/>
                <w:szCs w:val="22"/>
              </w:rPr>
              <w:t>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34A4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E653F9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E653F9" w:rsidRPr="003C34A4" w:rsidTr="008F1AF1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rFonts w:ascii="Symbol" w:hAnsi="Symbol"/>
                <w:color w:val="000000"/>
                <w:sz w:val="22"/>
                <w:szCs w:val="22"/>
              </w:rPr>
            </w:pPr>
            <w:r w:rsidRPr="003C34A4">
              <w:rPr>
                <w:rFonts w:ascii="Symbo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E653F9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E653F9" w:rsidRPr="003C34A4" w:rsidTr="008F1AF1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E653F9" w:rsidRPr="003C34A4" w:rsidTr="00EC746B">
        <w:trPr>
          <w:trHeight w:val="89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4A4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E653F9" w:rsidRPr="003C34A4" w:rsidTr="00EC746B">
        <w:trPr>
          <w:trHeight w:val="100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34A4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4A4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E653F9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4A4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E653F9" w:rsidRPr="003C34A4" w:rsidTr="00EC746B">
        <w:trPr>
          <w:trHeight w:val="106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E653F9" w:rsidRPr="003C34A4" w:rsidTr="008F1AF1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E653F9" w:rsidRPr="003C34A4" w:rsidTr="00F71D66">
        <w:trPr>
          <w:trHeight w:val="104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в части проектирования и строительства " Внутриквартального </w:t>
            </w:r>
            <w:proofErr w:type="spellStart"/>
            <w:r w:rsidRPr="003C34A4">
              <w:rPr>
                <w:color w:val="000000"/>
                <w:sz w:val="22"/>
                <w:szCs w:val="22"/>
              </w:rPr>
              <w:t>проезда-подьездная</w:t>
            </w:r>
            <w:proofErr w:type="spellEnd"/>
            <w:r w:rsidRPr="003C34A4">
              <w:rPr>
                <w:color w:val="000000"/>
                <w:sz w:val="22"/>
                <w:szCs w:val="22"/>
              </w:rPr>
              <w:t xml:space="preserve"> автодорога с парковкой к поликлинике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181,3</w:t>
            </w:r>
          </w:p>
        </w:tc>
      </w:tr>
      <w:tr w:rsidR="00E653F9" w:rsidRPr="003C34A4" w:rsidTr="008F1AF1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both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3F9" w:rsidRPr="003C34A4" w:rsidRDefault="00E653F9" w:rsidP="003C34A4">
            <w:pPr>
              <w:jc w:val="center"/>
              <w:rPr>
                <w:color w:val="000000"/>
                <w:sz w:val="22"/>
                <w:szCs w:val="22"/>
              </w:rPr>
            </w:pPr>
            <w:r w:rsidRPr="003C34A4">
              <w:rPr>
                <w:color w:val="000000"/>
                <w:sz w:val="22"/>
                <w:szCs w:val="22"/>
              </w:rPr>
              <w:t>181,3</w:t>
            </w:r>
          </w:p>
        </w:tc>
      </w:tr>
    </w:tbl>
    <w:p w:rsidR="00E92C11" w:rsidRDefault="00E92C11" w:rsidP="00E205BE">
      <w:pPr>
        <w:jc w:val="right"/>
        <w:rPr>
          <w:sz w:val="22"/>
          <w:szCs w:val="22"/>
        </w:rPr>
      </w:pPr>
    </w:p>
    <w:p w:rsidR="00E92C11" w:rsidRDefault="00E92C11" w:rsidP="00E205BE">
      <w:pPr>
        <w:jc w:val="right"/>
        <w:rPr>
          <w:sz w:val="22"/>
          <w:szCs w:val="22"/>
        </w:rPr>
      </w:pPr>
    </w:p>
    <w:p w:rsidR="004D799C" w:rsidRPr="00E7277F" w:rsidRDefault="004D799C" w:rsidP="004D799C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4D799C" w:rsidRPr="004D799C" w:rsidRDefault="004D799C" w:rsidP="004D799C">
      <w:pPr>
        <w:pStyle w:val="10"/>
        <w:jc w:val="right"/>
        <w:rPr>
          <w:i/>
          <w:sz w:val="22"/>
          <w:szCs w:val="22"/>
        </w:rPr>
      </w:pPr>
      <w:r w:rsidRPr="004D799C">
        <w:rPr>
          <w:i/>
          <w:sz w:val="22"/>
          <w:szCs w:val="22"/>
        </w:rPr>
        <w:t xml:space="preserve">Приложение 2 </w:t>
      </w:r>
    </w:p>
    <w:p w:rsidR="004D799C" w:rsidRPr="006537CC" w:rsidRDefault="004D799C" w:rsidP="004D799C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к решению Совета </w:t>
      </w:r>
    </w:p>
    <w:p w:rsidR="004D799C" w:rsidRPr="006537CC" w:rsidRDefault="004D799C" w:rsidP="004D799C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от « </w:t>
      </w:r>
      <w:r w:rsidR="00540C2C">
        <w:rPr>
          <w:i/>
          <w:sz w:val="22"/>
          <w:szCs w:val="22"/>
        </w:rPr>
        <w:t>19</w:t>
      </w:r>
      <w:r w:rsidRPr="006537CC">
        <w:rPr>
          <w:i/>
          <w:sz w:val="22"/>
          <w:szCs w:val="22"/>
        </w:rPr>
        <w:t xml:space="preserve">» </w:t>
      </w:r>
      <w:r>
        <w:rPr>
          <w:i/>
          <w:sz w:val="22"/>
          <w:szCs w:val="22"/>
        </w:rPr>
        <w:t xml:space="preserve"> </w:t>
      </w:r>
      <w:r w:rsidR="00540C2C">
        <w:rPr>
          <w:i/>
          <w:sz w:val="22"/>
          <w:szCs w:val="22"/>
        </w:rPr>
        <w:t xml:space="preserve">декабря </w:t>
      </w:r>
      <w:r w:rsidRPr="006537CC">
        <w:rPr>
          <w:i/>
          <w:sz w:val="22"/>
          <w:szCs w:val="22"/>
        </w:rPr>
        <w:t>202</w:t>
      </w:r>
      <w:r w:rsidR="00540C2C">
        <w:rPr>
          <w:i/>
          <w:sz w:val="22"/>
          <w:szCs w:val="22"/>
        </w:rPr>
        <w:t>3</w:t>
      </w:r>
      <w:r w:rsidRPr="006537CC">
        <w:rPr>
          <w:i/>
          <w:sz w:val="22"/>
          <w:szCs w:val="22"/>
        </w:rPr>
        <w:t>г. №</w:t>
      </w:r>
      <w:r w:rsidR="00B26537">
        <w:rPr>
          <w:i/>
          <w:sz w:val="22"/>
          <w:szCs w:val="22"/>
        </w:rPr>
        <w:t>3</w:t>
      </w:r>
      <w:r w:rsidR="00540C2C">
        <w:rPr>
          <w:i/>
          <w:sz w:val="22"/>
          <w:szCs w:val="22"/>
        </w:rPr>
        <w:t>7</w:t>
      </w:r>
    </w:p>
    <w:p w:rsidR="004D799C" w:rsidRPr="006537CC" w:rsidRDefault="004D799C" w:rsidP="004D799C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Приложение </w:t>
      </w:r>
      <w:r w:rsidR="00F71D66">
        <w:rPr>
          <w:i/>
          <w:sz w:val="22"/>
          <w:szCs w:val="22"/>
        </w:rPr>
        <w:t>2.1</w:t>
      </w:r>
    </w:p>
    <w:p w:rsidR="004D799C" w:rsidRDefault="004D799C" w:rsidP="004D799C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к  решению Совета</w:t>
      </w:r>
      <w:r w:rsidRPr="00582D35">
        <w:rPr>
          <w:i/>
          <w:sz w:val="22"/>
          <w:szCs w:val="22"/>
        </w:rPr>
        <w:t xml:space="preserve"> </w:t>
      </w:r>
    </w:p>
    <w:p w:rsidR="004D799C" w:rsidRPr="009247AC" w:rsidRDefault="004D799C" w:rsidP="004D799C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</w:t>
      </w:r>
    </w:p>
    <w:p w:rsidR="004D799C" w:rsidRPr="00E7277F" w:rsidRDefault="004D799C" w:rsidP="004D799C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4D799C" w:rsidRPr="00E7277F" w:rsidRDefault="004D799C" w:rsidP="004D799C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4D799C" w:rsidRPr="00E7277F" w:rsidRDefault="004D799C" w:rsidP="004D799C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2970"/>
        <w:gridCol w:w="15"/>
        <w:gridCol w:w="976"/>
        <w:gridCol w:w="992"/>
        <w:gridCol w:w="1562"/>
        <w:gridCol w:w="709"/>
        <w:gridCol w:w="996"/>
        <w:gridCol w:w="1278"/>
      </w:tblGrid>
      <w:tr w:rsidR="004D799C" w:rsidRPr="00E7277F" w:rsidTr="000A6A16">
        <w:trPr>
          <w:trHeight w:val="59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Сумма в 2024    году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Сумма в 2025</w:t>
            </w:r>
          </w:p>
          <w:p w:rsidR="004D799C" w:rsidRPr="00E7277F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году</w:t>
            </w:r>
          </w:p>
        </w:tc>
      </w:tr>
      <w:tr w:rsidR="004D799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61513,4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63790,5</w:t>
            </w:r>
          </w:p>
        </w:tc>
      </w:tr>
      <w:tr w:rsidR="004D799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61513,4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63790,5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C34D64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11387,8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C34D64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12857,8</w:t>
            </w:r>
          </w:p>
        </w:tc>
      </w:tr>
      <w:tr w:rsidR="004D799C" w:rsidRPr="00E205BE" w:rsidTr="000A6A16">
        <w:trPr>
          <w:trHeight w:val="300"/>
        </w:trPr>
        <w:tc>
          <w:tcPr>
            <w:tcW w:w="2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4D799C" w:rsidRPr="00E205BE" w:rsidTr="00EF3D22">
        <w:trPr>
          <w:trHeight w:val="650"/>
        </w:trPr>
        <w:tc>
          <w:tcPr>
            <w:tcW w:w="2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4D799C" w:rsidRPr="00E205BE" w:rsidTr="000A6A16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E205BE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4D799C" w:rsidRPr="00E205BE" w:rsidTr="00EF3D22">
        <w:trPr>
          <w:trHeight w:val="218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4D799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4D799C" w:rsidRPr="00E205BE" w:rsidTr="00EF3D22">
        <w:trPr>
          <w:trHeight w:val="174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4D799C" w:rsidRPr="00E205BE" w:rsidTr="00F71D66">
        <w:trPr>
          <w:trHeight w:val="142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E205BE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4D799C" w:rsidRPr="00E205BE" w:rsidTr="00F71D66">
        <w:trPr>
          <w:trHeight w:val="204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4D799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4D799C" w:rsidRPr="00E205BE" w:rsidTr="000A6A16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4D799C" w:rsidRPr="00E205BE" w:rsidTr="00F71D66">
        <w:trPr>
          <w:trHeight w:val="84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4D799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D799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D799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D799C" w:rsidRPr="00E205BE" w:rsidTr="00F71D66">
        <w:trPr>
          <w:trHeight w:val="125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D799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D799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B6667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3031,2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B6667" w:rsidP="004B6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1561,2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531,2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4D799C" w:rsidRPr="00E205BE" w:rsidTr="00F71D66">
        <w:trPr>
          <w:trHeight w:val="92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4D799C" w:rsidRPr="00E205BE" w:rsidTr="00F71D66">
        <w:trPr>
          <w:trHeight w:val="79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</w:tr>
      <w:tr w:rsidR="004D799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</w:tr>
      <w:tr w:rsidR="004D799C" w:rsidRPr="00E205BE" w:rsidTr="000A6A16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4D799C" w:rsidRPr="00E205BE" w:rsidTr="000A6A16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4D799C" w:rsidRPr="00E205BE" w:rsidTr="00F71D66">
        <w:trPr>
          <w:trHeight w:val="11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99C" w:rsidRPr="00E205BE" w:rsidRDefault="004D799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987F0C" w:rsidRPr="00E205BE" w:rsidTr="00017708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7F0C" w:rsidRPr="00811A2F" w:rsidRDefault="00987F0C" w:rsidP="009164B0">
            <w:pPr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lastRenderedPageBreak/>
              <w:t>Условно утверждаемые расходы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1A2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7F0C" w:rsidRPr="00017708" w:rsidRDefault="00987F0C" w:rsidP="004B6667">
            <w:pPr>
              <w:jc w:val="center"/>
              <w:rPr>
                <w:sz w:val="22"/>
                <w:szCs w:val="22"/>
              </w:rPr>
            </w:pPr>
            <w:r w:rsidRPr="00017708">
              <w:rPr>
                <w:sz w:val="22"/>
                <w:szCs w:val="22"/>
              </w:rPr>
              <w:t>1</w:t>
            </w:r>
            <w:r w:rsidR="004B6667" w:rsidRPr="00017708">
              <w:rPr>
                <w:sz w:val="22"/>
                <w:szCs w:val="22"/>
              </w:rPr>
              <w:t>2</w:t>
            </w:r>
            <w:r w:rsidRPr="00017708">
              <w:rPr>
                <w:sz w:val="22"/>
                <w:szCs w:val="22"/>
              </w:rPr>
              <w:t>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7F0C" w:rsidRPr="00017708" w:rsidRDefault="004B6667" w:rsidP="009164B0">
            <w:pPr>
              <w:jc w:val="center"/>
              <w:rPr>
                <w:sz w:val="22"/>
                <w:szCs w:val="22"/>
              </w:rPr>
            </w:pPr>
            <w:r w:rsidRPr="00017708">
              <w:rPr>
                <w:sz w:val="22"/>
                <w:szCs w:val="22"/>
              </w:rPr>
              <w:t>25</w:t>
            </w:r>
            <w:r w:rsidR="00987F0C" w:rsidRPr="00017708">
              <w:rPr>
                <w:sz w:val="22"/>
                <w:szCs w:val="22"/>
              </w:rPr>
              <w:t>00,0</w:t>
            </w:r>
          </w:p>
        </w:tc>
      </w:tr>
      <w:tr w:rsidR="00987F0C" w:rsidRPr="00E205BE" w:rsidTr="00017708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7F0C" w:rsidRPr="00811A2F" w:rsidRDefault="00987F0C" w:rsidP="009164B0">
            <w:pPr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7F0C" w:rsidRPr="00017708" w:rsidRDefault="00987F0C" w:rsidP="004B6667">
            <w:pPr>
              <w:jc w:val="center"/>
              <w:rPr>
                <w:sz w:val="22"/>
                <w:szCs w:val="22"/>
              </w:rPr>
            </w:pPr>
            <w:r w:rsidRPr="00017708">
              <w:rPr>
                <w:sz w:val="22"/>
                <w:szCs w:val="22"/>
              </w:rPr>
              <w:t>1</w:t>
            </w:r>
            <w:r w:rsidR="004B6667" w:rsidRPr="00017708">
              <w:rPr>
                <w:sz w:val="22"/>
                <w:szCs w:val="22"/>
              </w:rPr>
              <w:t>2</w:t>
            </w:r>
            <w:r w:rsidRPr="00017708">
              <w:rPr>
                <w:sz w:val="22"/>
                <w:szCs w:val="22"/>
              </w:rPr>
              <w:t>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7F0C" w:rsidRPr="00017708" w:rsidRDefault="004B6667" w:rsidP="009164B0">
            <w:pPr>
              <w:jc w:val="center"/>
              <w:rPr>
                <w:sz w:val="22"/>
                <w:szCs w:val="22"/>
              </w:rPr>
            </w:pPr>
            <w:r w:rsidRPr="00017708">
              <w:rPr>
                <w:sz w:val="22"/>
                <w:szCs w:val="22"/>
              </w:rPr>
              <w:t>25</w:t>
            </w:r>
            <w:r w:rsidR="00987F0C" w:rsidRPr="00017708">
              <w:rPr>
                <w:sz w:val="22"/>
                <w:szCs w:val="22"/>
              </w:rPr>
              <w:t>00,0</w:t>
            </w:r>
          </w:p>
        </w:tc>
      </w:tr>
      <w:tr w:rsidR="00987F0C" w:rsidRPr="00E205BE" w:rsidTr="00017708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7F0C" w:rsidRPr="00811A2F" w:rsidRDefault="00987F0C" w:rsidP="009164B0">
            <w:pPr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811A2F" w:rsidRDefault="00987F0C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811A2F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7F0C" w:rsidRPr="00017708" w:rsidRDefault="00987F0C" w:rsidP="004B6667">
            <w:pPr>
              <w:jc w:val="center"/>
              <w:rPr>
                <w:sz w:val="22"/>
                <w:szCs w:val="22"/>
              </w:rPr>
            </w:pPr>
            <w:r w:rsidRPr="00017708">
              <w:rPr>
                <w:sz w:val="22"/>
                <w:szCs w:val="22"/>
              </w:rPr>
              <w:t>1</w:t>
            </w:r>
            <w:r w:rsidR="004B6667" w:rsidRPr="00017708">
              <w:rPr>
                <w:sz w:val="22"/>
                <w:szCs w:val="22"/>
              </w:rPr>
              <w:t>2</w:t>
            </w:r>
            <w:r w:rsidRPr="00017708">
              <w:rPr>
                <w:sz w:val="22"/>
                <w:szCs w:val="22"/>
              </w:rPr>
              <w:t>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7F0C" w:rsidRPr="00017708" w:rsidRDefault="004B6667" w:rsidP="009164B0">
            <w:pPr>
              <w:jc w:val="center"/>
              <w:rPr>
                <w:sz w:val="22"/>
                <w:szCs w:val="22"/>
              </w:rPr>
            </w:pPr>
            <w:r w:rsidRPr="00017708">
              <w:rPr>
                <w:sz w:val="22"/>
                <w:szCs w:val="22"/>
              </w:rPr>
              <w:t>25</w:t>
            </w:r>
            <w:r w:rsidR="00987F0C" w:rsidRPr="00017708">
              <w:rPr>
                <w:sz w:val="22"/>
                <w:szCs w:val="22"/>
              </w:rPr>
              <w:t>00,0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1187,7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703479" w:rsidRDefault="00987F0C" w:rsidP="000A6A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479">
              <w:rPr>
                <w:bCs/>
                <w:color w:val="000000"/>
                <w:sz w:val="22"/>
                <w:szCs w:val="22"/>
              </w:rPr>
              <w:t>989,7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703479" w:rsidRDefault="00987F0C" w:rsidP="000A6A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479">
              <w:rPr>
                <w:bCs/>
                <w:color w:val="000000"/>
                <w:sz w:val="22"/>
                <w:szCs w:val="22"/>
              </w:rPr>
              <w:t>989,7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703479" w:rsidRDefault="00987F0C" w:rsidP="000A6A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479">
              <w:rPr>
                <w:bCs/>
                <w:color w:val="000000"/>
                <w:sz w:val="22"/>
                <w:szCs w:val="22"/>
              </w:rPr>
              <w:t>192,0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703479" w:rsidRDefault="00987F0C" w:rsidP="000A6A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479">
              <w:rPr>
                <w:bCs/>
                <w:color w:val="000000"/>
                <w:sz w:val="22"/>
                <w:szCs w:val="22"/>
              </w:rPr>
              <w:t>192,0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5091,0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5242,0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4742,0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205BE">
              <w:rPr>
                <w:color w:val="000000"/>
                <w:sz w:val="22"/>
                <w:szCs w:val="22"/>
              </w:rPr>
              <w:t>742,2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4742,2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987F0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F0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F0C" w:rsidRPr="00E205BE" w:rsidTr="000A6A16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74648D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34993,6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74648D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35938,5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lastRenderedPageBreak/>
              <w:t>Непрограмное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987F0C" w:rsidRPr="00E205BE" w:rsidTr="00EF3D22">
        <w:trPr>
          <w:trHeight w:val="1277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987F0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987F0C" w:rsidRPr="00E205BE" w:rsidTr="00F71D66">
        <w:trPr>
          <w:trHeight w:val="94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987F0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F0C" w:rsidRPr="00E205BE" w:rsidTr="00F71D66">
        <w:trPr>
          <w:trHeight w:val="67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F0C" w:rsidRPr="00E205BE" w:rsidTr="00F71D66">
        <w:trPr>
          <w:trHeight w:val="92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5780,0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7171,4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7171,4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7171,4</w:t>
            </w:r>
          </w:p>
        </w:tc>
      </w:tr>
      <w:tr w:rsidR="00987F0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205BE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987F0C" w:rsidRPr="00E205BE" w:rsidTr="000A6A16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205BE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987F0C" w:rsidRPr="00E205BE" w:rsidTr="00F71D66">
        <w:trPr>
          <w:trHeight w:val="74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205BE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987F0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205BE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987F0C" w:rsidRPr="00E205BE" w:rsidTr="000A6A16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205BE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987F0C" w:rsidRPr="00E205BE" w:rsidTr="00F71D66">
        <w:trPr>
          <w:trHeight w:val="114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205BE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987F0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4648D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48D" w:rsidRPr="0074648D" w:rsidRDefault="0074648D" w:rsidP="00916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48D">
              <w:rPr>
                <w:b/>
                <w:color w:val="000000"/>
                <w:sz w:val="22"/>
                <w:szCs w:val="22"/>
              </w:rPr>
              <w:t>28533,6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48D" w:rsidRPr="0074648D" w:rsidRDefault="0074648D" w:rsidP="00916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48D">
              <w:rPr>
                <w:b/>
                <w:color w:val="000000"/>
                <w:sz w:val="22"/>
                <w:szCs w:val="22"/>
              </w:rPr>
              <w:t>28387,1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28387,1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28387,1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987F0C" w:rsidRPr="00E205BE" w:rsidTr="00F71D66">
        <w:trPr>
          <w:trHeight w:val="52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987F0C" w:rsidRPr="00E205BE" w:rsidTr="00F71D66">
        <w:trPr>
          <w:trHeight w:val="924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F0C" w:rsidRPr="00E205BE" w:rsidTr="00F71D66">
        <w:trPr>
          <w:trHeight w:val="95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F0C" w:rsidRPr="00E205BE" w:rsidTr="00F71D66">
        <w:trPr>
          <w:trHeight w:val="96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2603</w:t>
            </w:r>
            <w:r w:rsidRPr="00E205BE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26787,1</w:t>
            </w:r>
          </w:p>
        </w:tc>
      </w:tr>
      <w:tr w:rsidR="0074648D" w:rsidRPr="00E205BE" w:rsidTr="00F71D66">
        <w:trPr>
          <w:trHeight w:val="82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8D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48D" w:rsidRPr="00E205BE" w:rsidRDefault="0074648D" w:rsidP="009164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48D" w:rsidRPr="00E205BE" w:rsidRDefault="0074648D" w:rsidP="009164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24287,1</w:t>
            </w:r>
          </w:p>
        </w:tc>
      </w:tr>
      <w:tr w:rsidR="00987F0C" w:rsidRPr="00E205BE" w:rsidTr="00F71D66">
        <w:trPr>
          <w:trHeight w:val="9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48D" w:rsidRPr="00E205BE" w:rsidRDefault="0074648D" w:rsidP="007464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74648D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24287,1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</w:tr>
      <w:tr w:rsidR="00987F0C" w:rsidRPr="00E205BE" w:rsidTr="000A6A16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4470,8</w:t>
            </w:r>
          </w:p>
        </w:tc>
      </w:tr>
      <w:tr w:rsidR="00987F0C" w:rsidRPr="00E205BE" w:rsidTr="000A6A16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987F0C" w:rsidRPr="00E205BE" w:rsidTr="00F71D66">
        <w:trPr>
          <w:trHeight w:val="67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987F0C" w:rsidRPr="00E205BE" w:rsidTr="00F71D66">
        <w:trPr>
          <w:trHeight w:val="612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Создание условий для обеспечения поселений, </w:t>
            </w:r>
            <w:proofErr w:type="spellStart"/>
            <w:proofErr w:type="gramStart"/>
            <w:r w:rsidRPr="00925B58">
              <w:rPr>
                <w:color w:val="000000"/>
                <w:sz w:val="24"/>
                <w:szCs w:val="24"/>
              </w:rPr>
              <w:t>входя-щих</w:t>
            </w:r>
            <w:proofErr w:type="spellEnd"/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925B58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B6644C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25B58">
              <w:rPr>
                <w:color w:val="000000"/>
                <w:sz w:val="24"/>
                <w:szCs w:val="24"/>
              </w:rPr>
              <w:t>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B6644C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25B58">
              <w:rPr>
                <w:color w:val="000000"/>
                <w:sz w:val="24"/>
                <w:szCs w:val="24"/>
              </w:rPr>
              <w:t>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B6644C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B6644C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B6644C" w:rsidRDefault="00987F0C" w:rsidP="000A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925B58" w:rsidRDefault="00987F0C" w:rsidP="000A6A1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B6644C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925B58" w:rsidRDefault="00987F0C" w:rsidP="000A6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987F0C" w:rsidRPr="00E205BE" w:rsidTr="00F71D66">
        <w:trPr>
          <w:trHeight w:val="2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3321,6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3321,6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Pr="00E205B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gramStart"/>
            <w:r w:rsidRPr="00E205BE">
              <w:rPr>
                <w:color w:val="000000"/>
                <w:sz w:val="22"/>
                <w:szCs w:val="22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и последующих годах, из числа: участников и инвалидов Великой Отечественной войны 1941-1945 годов;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E205B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0C" w:rsidRPr="00E205BE" w:rsidRDefault="00987F0C" w:rsidP="000A6A16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E205B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0C" w:rsidRPr="00E205BE" w:rsidRDefault="00987F0C" w:rsidP="000A6A16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E205B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0C" w:rsidRPr="00E205BE" w:rsidRDefault="00987F0C" w:rsidP="000A6A16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0C" w:rsidRPr="00E205BE" w:rsidRDefault="00987F0C" w:rsidP="000A6A16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87F0C" w:rsidRPr="00A84645" w:rsidTr="00F71D66">
        <w:trPr>
          <w:trHeight w:val="28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A84645" w:rsidRDefault="00987F0C" w:rsidP="000A6A16">
            <w:pPr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A84645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A84645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A84645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A84645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A84645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A84645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3271,6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Предоставление социальной выплаты, удостоверяемой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F71D66">
        <w:trPr>
          <w:trHeight w:val="33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628,1</w:t>
            </w:r>
          </w:p>
        </w:tc>
      </w:tr>
      <w:tr w:rsidR="00987F0C" w:rsidRPr="00E205BE" w:rsidTr="00F71D66">
        <w:trPr>
          <w:trHeight w:val="383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528,1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7F0C" w:rsidRPr="00E205BE" w:rsidTr="000A6A16">
        <w:trPr>
          <w:trHeight w:val="226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87F0C" w:rsidRPr="00E205BE" w:rsidTr="000A6A16">
        <w:trPr>
          <w:trHeight w:val="45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 xml:space="preserve">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E205BE">
              <w:rPr>
                <w:color w:val="000000"/>
                <w:sz w:val="22"/>
                <w:szCs w:val="22"/>
              </w:rPr>
              <w:t>Северск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Томской области»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Закупка товаров, работ и  услуг  для государственных 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E205BE">
              <w:rPr>
                <w:color w:val="000000"/>
                <w:sz w:val="22"/>
                <w:szCs w:val="22"/>
              </w:rPr>
              <w:t>Северск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Томской области»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0C" w:rsidRPr="00E205BE" w:rsidRDefault="00987F0C" w:rsidP="000A6A16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0C" w:rsidRPr="00E205BE" w:rsidRDefault="00987F0C" w:rsidP="000A6A16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987F0C" w:rsidRPr="00E205BE" w:rsidTr="000A6A16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F0C" w:rsidRPr="00E205BE" w:rsidRDefault="00987F0C" w:rsidP="000A6A16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</w:tbl>
    <w:p w:rsidR="00E205BE" w:rsidRPr="006537CC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E205BE" w:rsidRPr="006537C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6537C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6537CC" w:rsidRDefault="001647F6" w:rsidP="001647F6">
      <w:pPr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Приложение </w:t>
      </w:r>
      <w:r w:rsidR="004D799C">
        <w:rPr>
          <w:i/>
          <w:sz w:val="22"/>
          <w:szCs w:val="22"/>
        </w:rPr>
        <w:t>3</w:t>
      </w:r>
    </w:p>
    <w:p w:rsidR="001647F6" w:rsidRPr="006537CC" w:rsidRDefault="001647F6" w:rsidP="001647F6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к решению Совета </w:t>
      </w:r>
    </w:p>
    <w:p w:rsidR="001647F6" w:rsidRPr="006537CC" w:rsidRDefault="001647F6" w:rsidP="001647F6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от «</w:t>
      </w:r>
      <w:r w:rsidR="000D00C3" w:rsidRPr="006537CC">
        <w:rPr>
          <w:i/>
          <w:sz w:val="22"/>
          <w:szCs w:val="22"/>
        </w:rPr>
        <w:t xml:space="preserve"> </w:t>
      </w:r>
      <w:r w:rsidR="00B162FE">
        <w:rPr>
          <w:i/>
          <w:sz w:val="22"/>
          <w:szCs w:val="22"/>
        </w:rPr>
        <w:t>19</w:t>
      </w:r>
      <w:r w:rsidR="000D00C3" w:rsidRPr="006537CC">
        <w:rPr>
          <w:i/>
          <w:sz w:val="22"/>
          <w:szCs w:val="22"/>
        </w:rPr>
        <w:t xml:space="preserve">  </w:t>
      </w:r>
      <w:r w:rsidR="00E92C11">
        <w:rPr>
          <w:i/>
          <w:sz w:val="22"/>
          <w:szCs w:val="22"/>
        </w:rPr>
        <w:t xml:space="preserve">» </w:t>
      </w:r>
      <w:r w:rsidR="00B162FE">
        <w:rPr>
          <w:i/>
          <w:sz w:val="22"/>
          <w:szCs w:val="22"/>
        </w:rPr>
        <w:t xml:space="preserve">декабря </w:t>
      </w:r>
      <w:r w:rsidR="003C34A4">
        <w:rPr>
          <w:i/>
          <w:sz w:val="22"/>
          <w:szCs w:val="22"/>
        </w:rPr>
        <w:t xml:space="preserve"> </w:t>
      </w:r>
      <w:r w:rsidRPr="006537CC">
        <w:rPr>
          <w:i/>
          <w:sz w:val="22"/>
          <w:szCs w:val="22"/>
        </w:rPr>
        <w:t>2023г. №</w:t>
      </w:r>
      <w:r w:rsidR="00D12419">
        <w:rPr>
          <w:i/>
          <w:sz w:val="22"/>
          <w:szCs w:val="22"/>
        </w:rPr>
        <w:t>3</w:t>
      </w:r>
      <w:r w:rsidR="00B162FE">
        <w:rPr>
          <w:i/>
          <w:sz w:val="22"/>
          <w:szCs w:val="22"/>
        </w:rPr>
        <w:t>7</w:t>
      </w:r>
    </w:p>
    <w:p w:rsidR="00E205BE" w:rsidRPr="006537C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Приложение 3</w:t>
      </w:r>
    </w:p>
    <w:p w:rsidR="00582D35" w:rsidRDefault="00E205BE" w:rsidP="00582D35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lastRenderedPageBreak/>
        <w:t>к решению Совета</w:t>
      </w:r>
    </w:p>
    <w:p w:rsidR="00582D35" w:rsidRPr="009247AC" w:rsidRDefault="00E205BE" w:rsidP="00582D35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 </w:t>
      </w:r>
      <w:r w:rsidR="00582D35" w:rsidRPr="009247AC">
        <w:rPr>
          <w:i/>
          <w:sz w:val="22"/>
          <w:szCs w:val="22"/>
        </w:rPr>
        <w:t xml:space="preserve">от « 15» декабря 2022г. №  </w:t>
      </w:r>
      <w:r w:rsidR="00582D35">
        <w:rPr>
          <w:i/>
          <w:sz w:val="22"/>
          <w:szCs w:val="22"/>
        </w:rPr>
        <w:t>27</w:t>
      </w:r>
      <w:r w:rsidR="00582D35" w:rsidRPr="009247AC">
        <w:rPr>
          <w:i/>
          <w:sz w:val="22"/>
          <w:szCs w:val="22"/>
        </w:rPr>
        <w:t xml:space="preserve">     </w:t>
      </w:r>
    </w:p>
    <w:p w:rsidR="00E205BE" w:rsidRPr="006537CC" w:rsidRDefault="00E205BE" w:rsidP="00E205BE">
      <w:pPr>
        <w:pStyle w:val="10"/>
        <w:jc w:val="right"/>
        <w:rPr>
          <w:i/>
          <w:sz w:val="22"/>
          <w:szCs w:val="22"/>
        </w:rPr>
      </w:pPr>
    </w:p>
    <w:p w:rsidR="00E205BE" w:rsidRPr="006537CC" w:rsidRDefault="00E205BE" w:rsidP="00E205BE">
      <w:pPr>
        <w:ind w:firstLine="720"/>
        <w:jc w:val="both"/>
        <w:rPr>
          <w:sz w:val="22"/>
          <w:szCs w:val="22"/>
        </w:rPr>
      </w:pPr>
    </w:p>
    <w:p w:rsidR="00E205BE" w:rsidRPr="006537CC" w:rsidRDefault="00E205BE" w:rsidP="00E205BE">
      <w:pPr>
        <w:jc w:val="center"/>
        <w:rPr>
          <w:b/>
          <w:sz w:val="22"/>
          <w:szCs w:val="22"/>
        </w:rPr>
      </w:pPr>
      <w:r w:rsidRPr="006537CC">
        <w:rPr>
          <w:b/>
          <w:sz w:val="22"/>
          <w:szCs w:val="22"/>
        </w:rPr>
        <w:t>Объем межбюджетных трансфертов,</w:t>
      </w:r>
    </w:p>
    <w:p w:rsidR="00E205BE" w:rsidRPr="006537CC" w:rsidRDefault="00E205BE" w:rsidP="00E205BE">
      <w:pPr>
        <w:jc w:val="center"/>
        <w:rPr>
          <w:b/>
          <w:sz w:val="22"/>
          <w:szCs w:val="22"/>
        </w:rPr>
      </w:pPr>
      <w:r w:rsidRPr="006537CC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2023 году</w:t>
      </w:r>
      <w:r w:rsidRPr="006537CC">
        <w:rPr>
          <w:sz w:val="22"/>
          <w:szCs w:val="22"/>
        </w:rPr>
        <w:t xml:space="preserve"> </w:t>
      </w:r>
      <w:r w:rsidRPr="006537CC">
        <w:rPr>
          <w:b/>
          <w:sz w:val="22"/>
          <w:szCs w:val="22"/>
        </w:rPr>
        <w:t>и плановый период 2024 и 2025 годов</w:t>
      </w:r>
    </w:p>
    <w:p w:rsidR="00E205BE" w:rsidRPr="006537CC" w:rsidRDefault="00E205BE" w:rsidP="00E205BE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ab/>
        <w:t>(тыс. руб.)</w:t>
      </w:r>
    </w:p>
    <w:tbl>
      <w:tblPr>
        <w:tblW w:w="9975" w:type="dxa"/>
        <w:tblInd w:w="98" w:type="dxa"/>
        <w:tblLook w:val="04A0"/>
      </w:tblPr>
      <w:tblGrid>
        <w:gridCol w:w="5255"/>
        <w:gridCol w:w="1460"/>
        <w:gridCol w:w="1420"/>
        <w:gridCol w:w="1840"/>
      </w:tblGrid>
      <w:tr w:rsidR="00715B6D" w:rsidRPr="006537CC" w:rsidTr="00715B6D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6537CC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7CC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6537CC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7CC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6537CC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7CC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6537CC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7CC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D0278A" w:rsidRPr="00AB2600" w:rsidTr="00612F3B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AB1CCA" w:rsidP="00612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29155,5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D0278A" w:rsidRPr="00AB2600" w:rsidTr="00612F3B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9355,5</w:t>
            </w:r>
          </w:p>
        </w:tc>
      </w:tr>
      <w:tr w:rsidR="00D0278A" w:rsidRPr="00AB2600" w:rsidTr="00612F3B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9355,5</w:t>
            </w:r>
          </w:p>
        </w:tc>
      </w:tr>
      <w:tr w:rsidR="00D0278A" w:rsidRPr="00AB2600" w:rsidTr="00612F3B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B846F6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3781,1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560,7</w:t>
            </w:r>
          </w:p>
        </w:tc>
      </w:tr>
      <w:tr w:rsidR="00D0278A" w:rsidRPr="00AB2600" w:rsidTr="00612F3B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AB2600">
              <w:rPr>
                <w:color w:val="000000"/>
                <w:sz w:val="22"/>
                <w:szCs w:val="22"/>
              </w:rPr>
              <w:t xml:space="preserve">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AB2600">
              <w:rPr>
                <w:color w:val="000000"/>
                <w:sz w:val="22"/>
                <w:szCs w:val="22"/>
              </w:rPr>
              <w:t>Северск</w:t>
            </w:r>
            <w:proofErr w:type="spellEnd"/>
            <w:r w:rsidRPr="00AB2600">
              <w:rPr>
                <w:color w:val="000000"/>
                <w:sz w:val="22"/>
                <w:szCs w:val="22"/>
              </w:rPr>
              <w:t xml:space="preserve">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612F3B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Субсидия на уплату налога на имущество,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находящееся в муниципальной собственности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612F3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78A" w:rsidRPr="00AB2600" w:rsidRDefault="00D0278A" w:rsidP="00612F3B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78A" w:rsidRPr="00AB2600" w:rsidRDefault="00D0278A" w:rsidP="00612F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78A" w:rsidRPr="00AB2600" w:rsidRDefault="00D0278A" w:rsidP="00612F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78A" w:rsidRPr="00AB2600" w:rsidRDefault="00D0278A" w:rsidP="00612F3B">
            <w:pPr>
              <w:rPr>
                <w:color w:val="000000"/>
                <w:sz w:val="22"/>
                <w:szCs w:val="22"/>
              </w:rPr>
            </w:pPr>
          </w:p>
        </w:tc>
      </w:tr>
      <w:tr w:rsidR="00D0278A" w:rsidRPr="00AB2600" w:rsidTr="00612F3B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56,5</w:t>
            </w:r>
          </w:p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D0278A" w:rsidRPr="00AB2600" w:rsidTr="00612F3B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750A5F" w:rsidP="00612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D0278A" w:rsidRPr="00AB2600" w:rsidTr="00612F3B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8F1732" w:rsidP="00612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3070,5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4047D8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BD4C85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7731,8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</w:tr>
      <w:tr w:rsidR="00D0278A" w:rsidRPr="00AB2600" w:rsidTr="004047D8">
        <w:trPr>
          <w:trHeight w:val="980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оказание помощи в ремонте и (или</w:t>
            </w:r>
            <w:proofErr w:type="gramStart"/>
            <w:r w:rsidRPr="00AB2600">
              <w:rPr>
                <w:iCs/>
                <w:color w:val="000000"/>
                <w:sz w:val="22"/>
                <w:szCs w:val="22"/>
              </w:rPr>
              <w:t>)п</w:t>
            </w:r>
            <w:proofErr w:type="gramEnd"/>
            <w:r w:rsidRPr="00AB2600">
              <w:rPr>
                <w:iCs/>
                <w:color w:val="000000"/>
                <w:sz w:val="22"/>
                <w:szCs w:val="22"/>
              </w:rPr>
              <w:t>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4047D8" w:rsidRPr="00AB2600" w:rsidTr="004047D8">
        <w:trPr>
          <w:trHeight w:val="980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047D8" w:rsidRPr="00AB2600" w:rsidRDefault="004047D8" w:rsidP="009164B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047D8" w:rsidRPr="00AB2600" w:rsidRDefault="004047D8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3766,6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047D8" w:rsidRPr="00AB2600" w:rsidRDefault="004047D8" w:rsidP="009164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047D8" w:rsidRPr="00AB2600" w:rsidRDefault="004047D8" w:rsidP="009164B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47D8" w:rsidRPr="00AB2600" w:rsidTr="00612F3B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47D8" w:rsidRPr="00AB2600" w:rsidTr="00612F3B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На осуществление выплаты единовременного характера </w:t>
            </w:r>
            <w:r w:rsidRPr="00AB2600">
              <w:rPr>
                <w:iCs/>
                <w:color w:val="000000"/>
                <w:sz w:val="22"/>
                <w:szCs w:val="22"/>
              </w:rPr>
              <w:t>Мурашовой Л.А</w:t>
            </w:r>
            <w:r w:rsidRPr="00AB2600">
              <w:rPr>
                <w:color w:val="000000"/>
                <w:sz w:val="22"/>
                <w:szCs w:val="22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47D8" w:rsidRPr="00AB2600" w:rsidTr="00612F3B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осуществление выплаты единовременного характера Кузнецова Г.Л.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47D8" w:rsidRPr="00AB2600" w:rsidTr="00612F3B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повышение оплаты труда работникам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47D8" w:rsidRPr="00AB2600" w:rsidTr="00612F3B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4047D8" w:rsidRPr="00AB2600" w:rsidTr="00612F3B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lastRenderedPageBreak/>
              <w:t xml:space="preserve">на реализацию основного мероприятия "Повышение </w:t>
            </w:r>
            <w:proofErr w:type="gramStart"/>
            <w:r w:rsidRPr="00AB2600">
              <w:rPr>
                <w:iCs/>
                <w:color w:val="000000"/>
                <w:sz w:val="22"/>
                <w:szCs w:val="22"/>
              </w:rPr>
              <w:t>качества жизни граждан старшего поколения Томского района</w:t>
            </w:r>
            <w:proofErr w:type="gramEnd"/>
            <w:r w:rsidRPr="00AB2600">
              <w:rPr>
                <w:iCs/>
                <w:color w:val="000000"/>
                <w:sz w:val="22"/>
                <w:szCs w:val="22"/>
              </w:rPr>
              <w:t>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47D8" w:rsidRPr="00AB2600" w:rsidTr="00612F3B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Pr="006537CC" w:rsidRDefault="004047D8" w:rsidP="00612F3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На ка</w:t>
            </w:r>
            <w:r w:rsidRPr="00223E79">
              <w:rPr>
                <w:iCs/>
                <w:color w:val="000000"/>
                <w:sz w:val="22"/>
                <w:szCs w:val="22"/>
              </w:rPr>
              <w:t>питальный ремонт и (или) ремонт объектов 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750A5F" w:rsidRDefault="004047D8" w:rsidP="00612F3B">
            <w:pPr>
              <w:jc w:val="center"/>
              <w:rPr>
                <w:sz w:val="22"/>
                <w:szCs w:val="22"/>
              </w:rPr>
            </w:pPr>
            <w:r w:rsidRPr="00750A5F">
              <w:rPr>
                <w:sz w:val="22"/>
                <w:szCs w:val="22"/>
              </w:rPr>
              <w:t>2500,0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6537CC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6537C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6537CC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6537C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47D8" w:rsidRPr="00AB2600" w:rsidTr="00612F3B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Default="004047D8" w:rsidP="00612F3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На оплату расходов (вознаграждение) членам участковых избирательных комиссий за работу по подготовке и проведению выборов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750A5F" w:rsidRDefault="004047D8" w:rsidP="00612F3B">
            <w:pPr>
              <w:jc w:val="center"/>
              <w:rPr>
                <w:sz w:val="22"/>
                <w:szCs w:val="22"/>
              </w:rPr>
            </w:pPr>
            <w:r w:rsidRPr="00750A5F">
              <w:rPr>
                <w:sz w:val="22"/>
                <w:szCs w:val="22"/>
              </w:rPr>
              <w:t>131,6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6537CC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6537C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6537CC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6537C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D4B74" w:rsidRPr="00AB2600" w:rsidTr="00612F3B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4B74" w:rsidRDefault="004D613A" w:rsidP="005A52F5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E9709F">
              <w:rPr>
                <w:sz w:val="24"/>
                <w:szCs w:val="24"/>
              </w:rPr>
              <w:t>Ин</w:t>
            </w:r>
            <w:r w:rsidR="005A52F5">
              <w:rPr>
                <w:sz w:val="24"/>
                <w:szCs w:val="24"/>
              </w:rPr>
              <w:t>ой</w:t>
            </w:r>
            <w:r w:rsidRPr="00E9709F">
              <w:rPr>
                <w:sz w:val="24"/>
                <w:szCs w:val="24"/>
              </w:rPr>
              <w:t xml:space="preserve"> межбюджетны</w:t>
            </w:r>
            <w:r w:rsidR="005A52F5">
              <w:rPr>
                <w:sz w:val="24"/>
                <w:szCs w:val="24"/>
              </w:rPr>
              <w:t>й</w:t>
            </w:r>
            <w:r w:rsidRPr="00E9709F">
              <w:rPr>
                <w:sz w:val="24"/>
                <w:szCs w:val="24"/>
              </w:rPr>
              <w:t xml:space="preserve"> трансферт, </w:t>
            </w:r>
            <w:proofErr w:type="gramStart"/>
            <w:r w:rsidRPr="00E9709F">
              <w:rPr>
                <w:sz w:val="24"/>
                <w:szCs w:val="24"/>
              </w:rPr>
              <w:t>передаваемые</w:t>
            </w:r>
            <w:proofErr w:type="gramEnd"/>
            <w:r w:rsidRPr="00E9709F">
              <w:rPr>
                <w:sz w:val="24"/>
                <w:szCs w:val="24"/>
              </w:rPr>
              <w:t xml:space="preserve"> бюджетам муниципальных районов из резервного фонда непредвиденных расходов АТО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D4B74" w:rsidRPr="00750A5F" w:rsidRDefault="001D4B74" w:rsidP="00612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D4B74" w:rsidRPr="006537CC" w:rsidRDefault="001D4B74" w:rsidP="00612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D4B74" w:rsidRPr="006537CC" w:rsidRDefault="001D4B74" w:rsidP="00612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47D8" w:rsidRPr="00AB2600" w:rsidTr="00612F3B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D8" w:rsidRPr="00AB2600" w:rsidRDefault="004047D8" w:rsidP="00612F3B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8381,3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4453,3</w:t>
            </w:r>
          </w:p>
        </w:tc>
      </w:tr>
      <w:tr w:rsidR="004047D8" w:rsidRPr="00AB2600" w:rsidTr="00612F3B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осуществление первичного воинского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учета на территориях, где отсутствуют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1140,5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1181,7</w:t>
            </w:r>
          </w:p>
        </w:tc>
      </w:tr>
      <w:tr w:rsidR="004047D8" w:rsidRPr="00AB2600" w:rsidTr="00612F3B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4047D8" w:rsidRPr="00AB2600" w:rsidTr="00612F3B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7D8" w:rsidRPr="00AB2600" w:rsidRDefault="004047D8" w:rsidP="00612F3B">
            <w:pPr>
              <w:rPr>
                <w:rFonts w:ascii="Symbol" w:hAnsi="Symbol"/>
                <w:sz w:val="20"/>
              </w:rPr>
            </w:pPr>
          </w:p>
        </w:tc>
      </w:tr>
    </w:tbl>
    <w:p w:rsidR="00D0278A" w:rsidRPr="00AB2600" w:rsidRDefault="00D0278A" w:rsidP="00D0278A">
      <w:pPr>
        <w:jc w:val="both"/>
        <w:rPr>
          <w:b/>
          <w:bCs/>
          <w:sz w:val="22"/>
          <w:szCs w:val="22"/>
        </w:rPr>
      </w:pPr>
    </w:p>
    <w:p w:rsidR="001647F6" w:rsidRPr="006537CC" w:rsidRDefault="001647F6" w:rsidP="001647F6">
      <w:pPr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Приложение</w:t>
      </w:r>
      <w:r w:rsidR="006E551F">
        <w:rPr>
          <w:i/>
          <w:sz w:val="22"/>
          <w:szCs w:val="22"/>
        </w:rPr>
        <w:t xml:space="preserve"> </w:t>
      </w:r>
      <w:r w:rsidR="004D799C">
        <w:rPr>
          <w:i/>
          <w:sz w:val="22"/>
          <w:szCs w:val="22"/>
        </w:rPr>
        <w:t>4</w:t>
      </w:r>
    </w:p>
    <w:p w:rsidR="00B162FE" w:rsidRPr="006537CC" w:rsidRDefault="00B162FE" w:rsidP="00B162FE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к решению Совета </w:t>
      </w:r>
    </w:p>
    <w:p w:rsidR="00B162FE" w:rsidRPr="006537CC" w:rsidRDefault="00B162FE" w:rsidP="00B162FE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от « </w:t>
      </w:r>
      <w:r>
        <w:rPr>
          <w:i/>
          <w:sz w:val="22"/>
          <w:szCs w:val="22"/>
        </w:rPr>
        <w:t>19</w:t>
      </w:r>
      <w:r w:rsidRPr="006537CC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» декабря  </w:t>
      </w:r>
      <w:r w:rsidRPr="006537CC">
        <w:rPr>
          <w:i/>
          <w:sz w:val="22"/>
          <w:szCs w:val="22"/>
        </w:rPr>
        <w:t>2023г. №</w:t>
      </w:r>
      <w:r>
        <w:rPr>
          <w:i/>
          <w:sz w:val="22"/>
          <w:szCs w:val="22"/>
        </w:rPr>
        <w:t>37</w:t>
      </w:r>
    </w:p>
    <w:p w:rsidR="00E205BE" w:rsidRPr="006537CC" w:rsidRDefault="001A19E6" w:rsidP="001A19E6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</w:t>
      </w:r>
      <w:r w:rsidR="00E205BE" w:rsidRPr="006537CC">
        <w:rPr>
          <w:i/>
          <w:sz w:val="22"/>
          <w:szCs w:val="22"/>
        </w:rPr>
        <w:t>ложение 5</w:t>
      </w:r>
    </w:p>
    <w:p w:rsidR="00582D35" w:rsidRDefault="00E205BE" w:rsidP="00582D35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к  решению Совета</w:t>
      </w:r>
      <w:r w:rsidR="00582D35" w:rsidRPr="00582D35">
        <w:rPr>
          <w:i/>
          <w:sz w:val="22"/>
          <w:szCs w:val="22"/>
        </w:rPr>
        <w:t xml:space="preserve"> </w:t>
      </w:r>
    </w:p>
    <w:p w:rsidR="00582D35" w:rsidRPr="009247AC" w:rsidRDefault="00582D35" w:rsidP="00582D35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</w:t>
      </w:r>
    </w:p>
    <w:p w:rsidR="00E205BE" w:rsidRPr="006537CC" w:rsidRDefault="00E205BE" w:rsidP="00E205BE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 </w:t>
      </w:r>
      <w:r w:rsidRPr="006537CC">
        <w:rPr>
          <w:sz w:val="22"/>
          <w:szCs w:val="22"/>
        </w:rPr>
        <w:t xml:space="preserve">                                                                                    </w:t>
      </w:r>
    </w:p>
    <w:p w:rsidR="00E205BE" w:rsidRPr="006537CC" w:rsidRDefault="00E205BE" w:rsidP="00E205BE">
      <w:pPr>
        <w:jc w:val="right"/>
        <w:rPr>
          <w:b/>
          <w:bCs/>
          <w:sz w:val="22"/>
          <w:szCs w:val="22"/>
        </w:rPr>
      </w:pPr>
    </w:p>
    <w:p w:rsidR="00E205BE" w:rsidRPr="006537CC" w:rsidRDefault="00E205BE" w:rsidP="00E205BE">
      <w:pPr>
        <w:pStyle w:val="10"/>
        <w:tabs>
          <w:tab w:val="left" w:pos="5535"/>
        </w:tabs>
        <w:rPr>
          <w:b/>
          <w:sz w:val="22"/>
          <w:szCs w:val="22"/>
        </w:rPr>
      </w:pPr>
      <w:r w:rsidRPr="006537CC">
        <w:rPr>
          <w:b/>
          <w:sz w:val="22"/>
          <w:szCs w:val="22"/>
        </w:rPr>
        <w:t xml:space="preserve">Источники финансирования </w:t>
      </w:r>
    </w:p>
    <w:p w:rsidR="00E205BE" w:rsidRPr="006537CC" w:rsidRDefault="00E205BE" w:rsidP="00E205BE">
      <w:pPr>
        <w:pStyle w:val="10"/>
        <w:rPr>
          <w:b/>
          <w:sz w:val="22"/>
          <w:szCs w:val="22"/>
        </w:rPr>
      </w:pPr>
      <w:r w:rsidRPr="006537CC">
        <w:rPr>
          <w:b/>
          <w:sz w:val="22"/>
          <w:szCs w:val="22"/>
        </w:rPr>
        <w:t xml:space="preserve">дефицита бюджета  Зональненского поселения на 2023 год  и </w:t>
      </w:r>
    </w:p>
    <w:p w:rsidR="00E205BE" w:rsidRPr="006537CC" w:rsidRDefault="00E205BE" w:rsidP="00E205BE">
      <w:pPr>
        <w:pStyle w:val="10"/>
        <w:rPr>
          <w:sz w:val="22"/>
          <w:szCs w:val="22"/>
        </w:rPr>
      </w:pPr>
      <w:r w:rsidRPr="006537CC">
        <w:rPr>
          <w:b/>
          <w:sz w:val="22"/>
          <w:szCs w:val="22"/>
        </w:rPr>
        <w:t>плановый  период 2024 и 2025 годов.</w:t>
      </w:r>
    </w:p>
    <w:p w:rsidR="00E205BE" w:rsidRPr="006537CC" w:rsidRDefault="00E205BE" w:rsidP="00E205BE">
      <w:pPr>
        <w:jc w:val="right"/>
        <w:rPr>
          <w:sz w:val="22"/>
          <w:szCs w:val="22"/>
        </w:rPr>
      </w:pPr>
      <w:r w:rsidRPr="006537C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(тыс</w:t>
      </w:r>
      <w:proofErr w:type="gramStart"/>
      <w:r w:rsidRPr="006537CC">
        <w:rPr>
          <w:sz w:val="22"/>
          <w:szCs w:val="22"/>
        </w:rPr>
        <w:t>.р</w:t>
      </w:r>
      <w:proofErr w:type="gramEnd"/>
      <w:r w:rsidRPr="006537CC">
        <w:rPr>
          <w:sz w:val="22"/>
          <w:szCs w:val="22"/>
        </w:rPr>
        <w:t>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642"/>
        <w:gridCol w:w="1701"/>
        <w:gridCol w:w="1701"/>
      </w:tblGrid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Наименование</w:t>
            </w:r>
          </w:p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2025г</w:t>
            </w:r>
          </w:p>
        </w:tc>
      </w:tr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rPr>
                <w:sz w:val="22"/>
                <w:szCs w:val="22"/>
              </w:rPr>
            </w:pPr>
            <w:r w:rsidRPr="006537CC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rPr>
                <w:sz w:val="22"/>
                <w:szCs w:val="22"/>
              </w:rPr>
            </w:pPr>
            <w:proofErr w:type="gramStart"/>
            <w:r w:rsidRPr="006537CC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537CC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AB1CCA">
            <w:pPr>
              <w:rPr>
                <w:sz w:val="22"/>
                <w:szCs w:val="22"/>
              </w:rPr>
            </w:pPr>
            <w:r w:rsidRPr="00AB1CCA">
              <w:rPr>
                <w:sz w:val="22"/>
                <w:szCs w:val="22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6537CC" w:rsidP="00653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653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</w:tr>
    </w:tbl>
    <w:p w:rsidR="00E205BE" w:rsidRPr="0011194B" w:rsidRDefault="0011194B" w:rsidP="0011194B">
      <w:pPr>
        <w:tabs>
          <w:tab w:val="left" w:pos="9075"/>
        </w:tabs>
        <w:rPr>
          <w:sz w:val="22"/>
          <w:szCs w:val="22"/>
        </w:rPr>
      </w:pPr>
      <w:r w:rsidRPr="006537CC">
        <w:rPr>
          <w:sz w:val="22"/>
          <w:szCs w:val="22"/>
        </w:rPr>
        <w:tab/>
      </w:r>
    </w:p>
    <w:sectPr w:rsidR="00E205BE" w:rsidRPr="0011194B" w:rsidSect="006C1CAA">
      <w:headerReference w:type="first" r:id="rId10"/>
      <w:pgSz w:w="11906" w:h="16838"/>
      <w:pgMar w:top="-426" w:right="720" w:bottom="0" w:left="993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0B5" w:rsidRDefault="009B40B5">
      <w:r>
        <w:separator/>
      </w:r>
    </w:p>
  </w:endnote>
  <w:endnote w:type="continuationSeparator" w:id="0">
    <w:p w:rsidR="009B40B5" w:rsidRDefault="009B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0B5" w:rsidRDefault="009B40B5">
      <w:r>
        <w:separator/>
      </w:r>
    </w:p>
  </w:footnote>
  <w:footnote w:type="continuationSeparator" w:id="0">
    <w:p w:rsidR="009B40B5" w:rsidRDefault="009B4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19" w:rsidRDefault="009C5219">
    <w:pPr>
      <w:pStyle w:val="af0"/>
    </w:pPr>
  </w:p>
  <w:p w:rsidR="009C5219" w:rsidRDefault="009C5219">
    <w:pPr>
      <w:pStyle w:val="af0"/>
    </w:pPr>
  </w:p>
  <w:p w:rsidR="009C5219" w:rsidRDefault="009C52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2253"/>
    <w:rsid w:val="00003493"/>
    <w:rsid w:val="00003C35"/>
    <w:rsid w:val="00006897"/>
    <w:rsid w:val="000079C9"/>
    <w:rsid w:val="00012410"/>
    <w:rsid w:val="00012921"/>
    <w:rsid w:val="00012E44"/>
    <w:rsid w:val="000141EF"/>
    <w:rsid w:val="00016CF2"/>
    <w:rsid w:val="00017708"/>
    <w:rsid w:val="00021F03"/>
    <w:rsid w:val="0002538C"/>
    <w:rsid w:val="00025EA5"/>
    <w:rsid w:val="00027265"/>
    <w:rsid w:val="00027F7D"/>
    <w:rsid w:val="000301FF"/>
    <w:rsid w:val="0003198F"/>
    <w:rsid w:val="00032BE7"/>
    <w:rsid w:val="0003349F"/>
    <w:rsid w:val="0003352D"/>
    <w:rsid w:val="00035534"/>
    <w:rsid w:val="00036E5B"/>
    <w:rsid w:val="00036E7B"/>
    <w:rsid w:val="000424BD"/>
    <w:rsid w:val="00042593"/>
    <w:rsid w:val="00042A6F"/>
    <w:rsid w:val="00043CBA"/>
    <w:rsid w:val="0004494D"/>
    <w:rsid w:val="000453DD"/>
    <w:rsid w:val="000457AA"/>
    <w:rsid w:val="00046364"/>
    <w:rsid w:val="00046AF1"/>
    <w:rsid w:val="00046E07"/>
    <w:rsid w:val="0004771A"/>
    <w:rsid w:val="00051578"/>
    <w:rsid w:val="00053184"/>
    <w:rsid w:val="00053B0C"/>
    <w:rsid w:val="000552BB"/>
    <w:rsid w:val="000604D7"/>
    <w:rsid w:val="000621EB"/>
    <w:rsid w:val="00076C38"/>
    <w:rsid w:val="00077C55"/>
    <w:rsid w:val="000810E8"/>
    <w:rsid w:val="000823A5"/>
    <w:rsid w:val="00082514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0FAB"/>
    <w:rsid w:val="00091569"/>
    <w:rsid w:val="00092993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A22"/>
    <w:rsid w:val="000B764A"/>
    <w:rsid w:val="000C582B"/>
    <w:rsid w:val="000C604F"/>
    <w:rsid w:val="000C778A"/>
    <w:rsid w:val="000C7EC3"/>
    <w:rsid w:val="000D00C3"/>
    <w:rsid w:val="000D2230"/>
    <w:rsid w:val="000D2BF2"/>
    <w:rsid w:val="000D37B9"/>
    <w:rsid w:val="000D4BEF"/>
    <w:rsid w:val="000D5CD9"/>
    <w:rsid w:val="000E0414"/>
    <w:rsid w:val="000E35EA"/>
    <w:rsid w:val="000E3FC5"/>
    <w:rsid w:val="000E6D73"/>
    <w:rsid w:val="000E7C89"/>
    <w:rsid w:val="000F08C1"/>
    <w:rsid w:val="000F1BE7"/>
    <w:rsid w:val="000F325B"/>
    <w:rsid w:val="000F3934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194B"/>
    <w:rsid w:val="00112189"/>
    <w:rsid w:val="001139B5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55846"/>
    <w:rsid w:val="001603D2"/>
    <w:rsid w:val="001644FC"/>
    <w:rsid w:val="0016475F"/>
    <w:rsid w:val="001647F6"/>
    <w:rsid w:val="00165083"/>
    <w:rsid w:val="001704A9"/>
    <w:rsid w:val="001717EE"/>
    <w:rsid w:val="00171E72"/>
    <w:rsid w:val="00180548"/>
    <w:rsid w:val="00180CF8"/>
    <w:rsid w:val="00181329"/>
    <w:rsid w:val="001831B8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19E6"/>
    <w:rsid w:val="001A20EA"/>
    <w:rsid w:val="001A4722"/>
    <w:rsid w:val="001A5D97"/>
    <w:rsid w:val="001B11BE"/>
    <w:rsid w:val="001B1734"/>
    <w:rsid w:val="001B1CCB"/>
    <w:rsid w:val="001B37ED"/>
    <w:rsid w:val="001B7F5D"/>
    <w:rsid w:val="001C329A"/>
    <w:rsid w:val="001C3BA2"/>
    <w:rsid w:val="001C5BE7"/>
    <w:rsid w:val="001C6A12"/>
    <w:rsid w:val="001C6EFC"/>
    <w:rsid w:val="001D0789"/>
    <w:rsid w:val="001D0CC8"/>
    <w:rsid w:val="001D1359"/>
    <w:rsid w:val="001D398F"/>
    <w:rsid w:val="001D490A"/>
    <w:rsid w:val="001D4B74"/>
    <w:rsid w:val="001D6F6C"/>
    <w:rsid w:val="001E0065"/>
    <w:rsid w:val="001E04DF"/>
    <w:rsid w:val="001E16A3"/>
    <w:rsid w:val="001E25FF"/>
    <w:rsid w:val="001E2FD1"/>
    <w:rsid w:val="001E4A36"/>
    <w:rsid w:val="001F1B0C"/>
    <w:rsid w:val="001F2B8A"/>
    <w:rsid w:val="001F3070"/>
    <w:rsid w:val="001F438C"/>
    <w:rsid w:val="001F44C8"/>
    <w:rsid w:val="001F560C"/>
    <w:rsid w:val="001F6956"/>
    <w:rsid w:val="00201944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3E79"/>
    <w:rsid w:val="002246D7"/>
    <w:rsid w:val="0022487B"/>
    <w:rsid w:val="002273BA"/>
    <w:rsid w:val="002324DD"/>
    <w:rsid w:val="00232969"/>
    <w:rsid w:val="0023612E"/>
    <w:rsid w:val="00236792"/>
    <w:rsid w:val="00237418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2896"/>
    <w:rsid w:val="00274EA7"/>
    <w:rsid w:val="00274FE5"/>
    <w:rsid w:val="002806BD"/>
    <w:rsid w:val="00282A7B"/>
    <w:rsid w:val="00282C6C"/>
    <w:rsid w:val="00284537"/>
    <w:rsid w:val="002859AD"/>
    <w:rsid w:val="00285E80"/>
    <w:rsid w:val="00286CD3"/>
    <w:rsid w:val="00287D62"/>
    <w:rsid w:val="00291032"/>
    <w:rsid w:val="002910F4"/>
    <w:rsid w:val="002919C4"/>
    <w:rsid w:val="00291A1A"/>
    <w:rsid w:val="00291AEF"/>
    <w:rsid w:val="002935CE"/>
    <w:rsid w:val="00294C83"/>
    <w:rsid w:val="00295D8E"/>
    <w:rsid w:val="002978B5"/>
    <w:rsid w:val="002A2706"/>
    <w:rsid w:val="002A7735"/>
    <w:rsid w:val="002A77B0"/>
    <w:rsid w:val="002B1617"/>
    <w:rsid w:val="002B3978"/>
    <w:rsid w:val="002B41F2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27E82"/>
    <w:rsid w:val="00330D53"/>
    <w:rsid w:val="0033337D"/>
    <w:rsid w:val="00334522"/>
    <w:rsid w:val="00334C6B"/>
    <w:rsid w:val="00334CBF"/>
    <w:rsid w:val="00340941"/>
    <w:rsid w:val="003409DD"/>
    <w:rsid w:val="00340C97"/>
    <w:rsid w:val="003435D9"/>
    <w:rsid w:val="003450EB"/>
    <w:rsid w:val="0034643C"/>
    <w:rsid w:val="0035038E"/>
    <w:rsid w:val="00350710"/>
    <w:rsid w:val="00351266"/>
    <w:rsid w:val="0035257C"/>
    <w:rsid w:val="00353EF5"/>
    <w:rsid w:val="00356A59"/>
    <w:rsid w:val="00356D65"/>
    <w:rsid w:val="003650B1"/>
    <w:rsid w:val="0036621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A7D2F"/>
    <w:rsid w:val="003B02CB"/>
    <w:rsid w:val="003B0474"/>
    <w:rsid w:val="003B35DC"/>
    <w:rsid w:val="003B4A67"/>
    <w:rsid w:val="003C117C"/>
    <w:rsid w:val="003C1FC1"/>
    <w:rsid w:val="003C201F"/>
    <w:rsid w:val="003C20F8"/>
    <w:rsid w:val="003C34A4"/>
    <w:rsid w:val="003C55BA"/>
    <w:rsid w:val="003C567C"/>
    <w:rsid w:val="003C6356"/>
    <w:rsid w:val="003D5E08"/>
    <w:rsid w:val="003E03BD"/>
    <w:rsid w:val="003E443D"/>
    <w:rsid w:val="003E45AD"/>
    <w:rsid w:val="003E4E9B"/>
    <w:rsid w:val="003E50ED"/>
    <w:rsid w:val="003E55F2"/>
    <w:rsid w:val="003E59BF"/>
    <w:rsid w:val="003E5D23"/>
    <w:rsid w:val="003E79B4"/>
    <w:rsid w:val="003F17A8"/>
    <w:rsid w:val="003F314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47D8"/>
    <w:rsid w:val="004110C2"/>
    <w:rsid w:val="0041192F"/>
    <w:rsid w:val="00411F1D"/>
    <w:rsid w:val="0041293A"/>
    <w:rsid w:val="00412CBA"/>
    <w:rsid w:val="00413ED2"/>
    <w:rsid w:val="00416296"/>
    <w:rsid w:val="00416AD9"/>
    <w:rsid w:val="00417D63"/>
    <w:rsid w:val="00420BB6"/>
    <w:rsid w:val="00421E18"/>
    <w:rsid w:val="004222EB"/>
    <w:rsid w:val="00423349"/>
    <w:rsid w:val="00424898"/>
    <w:rsid w:val="00424BB3"/>
    <w:rsid w:val="00426B94"/>
    <w:rsid w:val="00427266"/>
    <w:rsid w:val="00427D3D"/>
    <w:rsid w:val="00432FAC"/>
    <w:rsid w:val="0043327F"/>
    <w:rsid w:val="00434F71"/>
    <w:rsid w:val="00436F79"/>
    <w:rsid w:val="00437B44"/>
    <w:rsid w:val="0044381E"/>
    <w:rsid w:val="0044402E"/>
    <w:rsid w:val="0044425E"/>
    <w:rsid w:val="00445A1E"/>
    <w:rsid w:val="00445C5C"/>
    <w:rsid w:val="00446267"/>
    <w:rsid w:val="0044633B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24EE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667"/>
    <w:rsid w:val="004C048D"/>
    <w:rsid w:val="004C07A1"/>
    <w:rsid w:val="004C6813"/>
    <w:rsid w:val="004C6CEB"/>
    <w:rsid w:val="004D07FF"/>
    <w:rsid w:val="004D24FD"/>
    <w:rsid w:val="004D4398"/>
    <w:rsid w:val="004D50A1"/>
    <w:rsid w:val="004D613A"/>
    <w:rsid w:val="004D66B4"/>
    <w:rsid w:val="004D7171"/>
    <w:rsid w:val="004D799C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2A6"/>
    <w:rsid w:val="005173A9"/>
    <w:rsid w:val="0051740B"/>
    <w:rsid w:val="00517980"/>
    <w:rsid w:val="00517B1D"/>
    <w:rsid w:val="005206C3"/>
    <w:rsid w:val="00522407"/>
    <w:rsid w:val="005234C5"/>
    <w:rsid w:val="00526E5F"/>
    <w:rsid w:val="00531ED1"/>
    <w:rsid w:val="00534C4F"/>
    <w:rsid w:val="0053550A"/>
    <w:rsid w:val="00540C2C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54DA7"/>
    <w:rsid w:val="00562580"/>
    <w:rsid w:val="00563346"/>
    <w:rsid w:val="0056628D"/>
    <w:rsid w:val="00567157"/>
    <w:rsid w:val="005675CF"/>
    <w:rsid w:val="005707B0"/>
    <w:rsid w:val="00571458"/>
    <w:rsid w:val="00574E10"/>
    <w:rsid w:val="0058171B"/>
    <w:rsid w:val="00582D35"/>
    <w:rsid w:val="00586CFC"/>
    <w:rsid w:val="0058718D"/>
    <w:rsid w:val="00591CF1"/>
    <w:rsid w:val="00594716"/>
    <w:rsid w:val="00596EA6"/>
    <w:rsid w:val="00597857"/>
    <w:rsid w:val="00597D4C"/>
    <w:rsid w:val="005A52F5"/>
    <w:rsid w:val="005A5727"/>
    <w:rsid w:val="005A5929"/>
    <w:rsid w:val="005A60CD"/>
    <w:rsid w:val="005A6AE5"/>
    <w:rsid w:val="005A6C09"/>
    <w:rsid w:val="005B11C3"/>
    <w:rsid w:val="005B11E6"/>
    <w:rsid w:val="005B27C5"/>
    <w:rsid w:val="005B3CFD"/>
    <w:rsid w:val="005B42AF"/>
    <w:rsid w:val="005B604D"/>
    <w:rsid w:val="005B6B10"/>
    <w:rsid w:val="005B7BC2"/>
    <w:rsid w:val="005C31A5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6EC8"/>
    <w:rsid w:val="005F70D8"/>
    <w:rsid w:val="00602856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6821"/>
    <w:rsid w:val="00627FAF"/>
    <w:rsid w:val="00634999"/>
    <w:rsid w:val="00635A52"/>
    <w:rsid w:val="00636CD1"/>
    <w:rsid w:val="0063751E"/>
    <w:rsid w:val="00637831"/>
    <w:rsid w:val="00642331"/>
    <w:rsid w:val="00642F35"/>
    <w:rsid w:val="00646544"/>
    <w:rsid w:val="00647EFF"/>
    <w:rsid w:val="006520C9"/>
    <w:rsid w:val="006530D2"/>
    <w:rsid w:val="006537CC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1CAA"/>
    <w:rsid w:val="006C3669"/>
    <w:rsid w:val="006C5676"/>
    <w:rsid w:val="006D0CEF"/>
    <w:rsid w:val="006D2C91"/>
    <w:rsid w:val="006D2E8C"/>
    <w:rsid w:val="006D64BC"/>
    <w:rsid w:val="006D6E93"/>
    <w:rsid w:val="006D6F96"/>
    <w:rsid w:val="006E37B6"/>
    <w:rsid w:val="006E4732"/>
    <w:rsid w:val="006E4742"/>
    <w:rsid w:val="006E551F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1F41"/>
    <w:rsid w:val="00703479"/>
    <w:rsid w:val="00703D97"/>
    <w:rsid w:val="00705677"/>
    <w:rsid w:val="00706F49"/>
    <w:rsid w:val="00707AD4"/>
    <w:rsid w:val="0071084A"/>
    <w:rsid w:val="00711AEF"/>
    <w:rsid w:val="007142FD"/>
    <w:rsid w:val="00715B6D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29D"/>
    <w:rsid w:val="00732E9A"/>
    <w:rsid w:val="007372E2"/>
    <w:rsid w:val="007402C1"/>
    <w:rsid w:val="00745BFC"/>
    <w:rsid w:val="00745DD6"/>
    <w:rsid w:val="0074648D"/>
    <w:rsid w:val="00747EB7"/>
    <w:rsid w:val="007501E8"/>
    <w:rsid w:val="00750973"/>
    <w:rsid w:val="00750A5F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94B1A"/>
    <w:rsid w:val="00794F8E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35F2"/>
    <w:rsid w:val="007D130B"/>
    <w:rsid w:val="007D6005"/>
    <w:rsid w:val="007E03E3"/>
    <w:rsid w:val="007F1E0F"/>
    <w:rsid w:val="007F5B00"/>
    <w:rsid w:val="007F5FF8"/>
    <w:rsid w:val="007F6037"/>
    <w:rsid w:val="007F7C1A"/>
    <w:rsid w:val="008005D8"/>
    <w:rsid w:val="00800606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2145"/>
    <w:rsid w:val="0083277C"/>
    <w:rsid w:val="008340B5"/>
    <w:rsid w:val="0083538F"/>
    <w:rsid w:val="00836EC7"/>
    <w:rsid w:val="0084003B"/>
    <w:rsid w:val="00840F44"/>
    <w:rsid w:val="00841129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2004"/>
    <w:rsid w:val="008958A8"/>
    <w:rsid w:val="00896794"/>
    <w:rsid w:val="00897300"/>
    <w:rsid w:val="00897C5F"/>
    <w:rsid w:val="008A107C"/>
    <w:rsid w:val="008A1604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1732"/>
    <w:rsid w:val="008F1AF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35F6"/>
    <w:rsid w:val="00924173"/>
    <w:rsid w:val="009247AC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87F0C"/>
    <w:rsid w:val="00993319"/>
    <w:rsid w:val="00994F28"/>
    <w:rsid w:val="00995A0D"/>
    <w:rsid w:val="00997714"/>
    <w:rsid w:val="009A3E16"/>
    <w:rsid w:val="009A50BD"/>
    <w:rsid w:val="009A6412"/>
    <w:rsid w:val="009A7FFB"/>
    <w:rsid w:val="009B1421"/>
    <w:rsid w:val="009B40B5"/>
    <w:rsid w:val="009B5B6E"/>
    <w:rsid w:val="009C2A28"/>
    <w:rsid w:val="009C2F66"/>
    <w:rsid w:val="009C5006"/>
    <w:rsid w:val="009C5219"/>
    <w:rsid w:val="009C703D"/>
    <w:rsid w:val="009C720B"/>
    <w:rsid w:val="009D0A71"/>
    <w:rsid w:val="009E152F"/>
    <w:rsid w:val="009E1C2F"/>
    <w:rsid w:val="009E6A78"/>
    <w:rsid w:val="009E6EB0"/>
    <w:rsid w:val="009F14C9"/>
    <w:rsid w:val="009F2C9A"/>
    <w:rsid w:val="009F449E"/>
    <w:rsid w:val="009F4581"/>
    <w:rsid w:val="009F4D29"/>
    <w:rsid w:val="009F7C2F"/>
    <w:rsid w:val="00A01E63"/>
    <w:rsid w:val="00A04C5A"/>
    <w:rsid w:val="00A053C8"/>
    <w:rsid w:val="00A10C2D"/>
    <w:rsid w:val="00A1200F"/>
    <w:rsid w:val="00A14745"/>
    <w:rsid w:val="00A1651E"/>
    <w:rsid w:val="00A17176"/>
    <w:rsid w:val="00A17562"/>
    <w:rsid w:val="00A1769D"/>
    <w:rsid w:val="00A2060D"/>
    <w:rsid w:val="00A22909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37941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4488"/>
    <w:rsid w:val="00A66A92"/>
    <w:rsid w:val="00A67A52"/>
    <w:rsid w:val="00A7074C"/>
    <w:rsid w:val="00A741C7"/>
    <w:rsid w:val="00A7527F"/>
    <w:rsid w:val="00A752AA"/>
    <w:rsid w:val="00A75B32"/>
    <w:rsid w:val="00A75C03"/>
    <w:rsid w:val="00A805AF"/>
    <w:rsid w:val="00A84645"/>
    <w:rsid w:val="00A857DF"/>
    <w:rsid w:val="00A9722F"/>
    <w:rsid w:val="00AA3CAD"/>
    <w:rsid w:val="00AA3DE2"/>
    <w:rsid w:val="00AA43E1"/>
    <w:rsid w:val="00AA4C5D"/>
    <w:rsid w:val="00AA6C02"/>
    <w:rsid w:val="00AB17E0"/>
    <w:rsid w:val="00AB1CCA"/>
    <w:rsid w:val="00AB236E"/>
    <w:rsid w:val="00AB3EA0"/>
    <w:rsid w:val="00AB58B4"/>
    <w:rsid w:val="00AC1079"/>
    <w:rsid w:val="00AC2B41"/>
    <w:rsid w:val="00AC6311"/>
    <w:rsid w:val="00AC7FD1"/>
    <w:rsid w:val="00AD2993"/>
    <w:rsid w:val="00AD3A57"/>
    <w:rsid w:val="00AD5176"/>
    <w:rsid w:val="00AD7019"/>
    <w:rsid w:val="00AD7280"/>
    <w:rsid w:val="00AE4E49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0B13"/>
    <w:rsid w:val="00B11AEF"/>
    <w:rsid w:val="00B13676"/>
    <w:rsid w:val="00B142D5"/>
    <w:rsid w:val="00B1517D"/>
    <w:rsid w:val="00B151B9"/>
    <w:rsid w:val="00B15726"/>
    <w:rsid w:val="00B162FE"/>
    <w:rsid w:val="00B2111A"/>
    <w:rsid w:val="00B2368B"/>
    <w:rsid w:val="00B26537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61A4"/>
    <w:rsid w:val="00B6644C"/>
    <w:rsid w:val="00B67D6C"/>
    <w:rsid w:val="00B67EB4"/>
    <w:rsid w:val="00B70041"/>
    <w:rsid w:val="00B751A5"/>
    <w:rsid w:val="00B7526A"/>
    <w:rsid w:val="00B77C06"/>
    <w:rsid w:val="00B81A3C"/>
    <w:rsid w:val="00B82354"/>
    <w:rsid w:val="00B846F6"/>
    <w:rsid w:val="00B866C0"/>
    <w:rsid w:val="00B868C4"/>
    <w:rsid w:val="00B87B59"/>
    <w:rsid w:val="00B91A22"/>
    <w:rsid w:val="00B93FB6"/>
    <w:rsid w:val="00B94436"/>
    <w:rsid w:val="00B9599E"/>
    <w:rsid w:val="00B95FC8"/>
    <w:rsid w:val="00B96B25"/>
    <w:rsid w:val="00B96EB2"/>
    <w:rsid w:val="00B97727"/>
    <w:rsid w:val="00BA1151"/>
    <w:rsid w:val="00BA29AD"/>
    <w:rsid w:val="00BA3CE0"/>
    <w:rsid w:val="00BA3E56"/>
    <w:rsid w:val="00BA400C"/>
    <w:rsid w:val="00BA4240"/>
    <w:rsid w:val="00BA4E4E"/>
    <w:rsid w:val="00BA530E"/>
    <w:rsid w:val="00BB1841"/>
    <w:rsid w:val="00BB37B1"/>
    <w:rsid w:val="00BB5084"/>
    <w:rsid w:val="00BB5B66"/>
    <w:rsid w:val="00BB6E6B"/>
    <w:rsid w:val="00BC0C55"/>
    <w:rsid w:val="00BC38B2"/>
    <w:rsid w:val="00BC3F15"/>
    <w:rsid w:val="00BC3F1D"/>
    <w:rsid w:val="00BC5B8F"/>
    <w:rsid w:val="00BC5D37"/>
    <w:rsid w:val="00BC6E90"/>
    <w:rsid w:val="00BD0547"/>
    <w:rsid w:val="00BD2032"/>
    <w:rsid w:val="00BD2F41"/>
    <w:rsid w:val="00BD4C85"/>
    <w:rsid w:val="00BD5BAD"/>
    <w:rsid w:val="00BD7C5F"/>
    <w:rsid w:val="00BD7CDD"/>
    <w:rsid w:val="00BD7E2A"/>
    <w:rsid w:val="00BE02C8"/>
    <w:rsid w:val="00BE0E56"/>
    <w:rsid w:val="00BE2933"/>
    <w:rsid w:val="00BE346F"/>
    <w:rsid w:val="00BE54D5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4137"/>
    <w:rsid w:val="00C26F03"/>
    <w:rsid w:val="00C327DA"/>
    <w:rsid w:val="00C34D64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4DD2"/>
    <w:rsid w:val="00CB7AD2"/>
    <w:rsid w:val="00CC07ED"/>
    <w:rsid w:val="00CC0C0C"/>
    <w:rsid w:val="00CC28AA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021"/>
    <w:rsid w:val="00CF7904"/>
    <w:rsid w:val="00D0035B"/>
    <w:rsid w:val="00D02685"/>
    <w:rsid w:val="00D0278A"/>
    <w:rsid w:val="00D04A2E"/>
    <w:rsid w:val="00D05D4D"/>
    <w:rsid w:val="00D0716A"/>
    <w:rsid w:val="00D07C05"/>
    <w:rsid w:val="00D107FD"/>
    <w:rsid w:val="00D11B0B"/>
    <w:rsid w:val="00D12419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060"/>
    <w:rsid w:val="00D315AF"/>
    <w:rsid w:val="00D31E4E"/>
    <w:rsid w:val="00D32C17"/>
    <w:rsid w:val="00D3307D"/>
    <w:rsid w:val="00D3364A"/>
    <w:rsid w:val="00D3511B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A4B"/>
    <w:rsid w:val="00D90735"/>
    <w:rsid w:val="00D90941"/>
    <w:rsid w:val="00D90AD4"/>
    <w:rsid w:val="00D9116A"/>
    <w:rsid w:val="00D92AA9"/>
    <w:rsid w:val="00D92C04"/>
    <w:rsid w:val="00D92EFE"/>
    <w:rsid w:val="00D9676D"/>
    <w:rsid w:val="00D96914"/>
    <w:rsid w:val="00D96E59"/>
    <w:rsid w:val="00DA2CB2"/>
    <w:rsid w:val="00DA5B89"/>
    <w:rsid w:val="00DA7FC3"/>
    <w:rsid w:val="00DB0197"/>
    <w:rsid w:val="00DB4552"/>
    <w:rsid w:val="00DC0976"/>
    <w:rsid w:val="00DC2C03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293E"/>
    <w:rsid w:val="00E14C10"/>
    <w:rsid w:val="00E17DD4"/>
    <w:rsid w:val="00E17F4A"/>
    <w:rsid w:val="00E205BE"/>
    <w:rsid w:val="00E22340"/>
    <w:rsid w:val="00E22D17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197"/>
    <w:rsid w:val="00E53F18"/>
    <w:rsid w:val="00E56FF2"/>
    <w:rsid w:val="00E61456"/>
    <w:rsid w:val="00E62B57"/>
    <w:rsid w:val="00E64B42"/>
    <w:rsid w:val="00E653F9"/>
    <w:rsid w:val="00E66FD6"/>
    <w:rsid w:val="00E708B1"/>
    <w:rsid w:val="00E7247F"/>
    <w:rsid w:val="00E7277F"/>
    <w:rsid w:val="00E7498E"/>
    <w:rsid w:val="00E75FEB"/>
    <w:rsid w:val="00E8038D"/>
    <w:rsid w:val="00E81732"/>
    <w:rsid w:val="00E849D2"/>
    <w:rsid w:val="00E92C11"/>
    <w:rsid w:val="00E9496C"/>
    <w:rsid w:val="00E95F30"/>
    <w:rsid w:val="00E96CF1"/>
    <w:rsid w:val="00E978F3"/>
    <w:rsid w:val="00EA0C37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5D67"/>
    <w:rsid w:val="00EC0D63"/>
    <w:rsid w:val="00EC144E"/>
    <w:rsid w:val="00EC2EAE"/>
    <w:rsid w:val="00EC3B51"/>
    <w:rsid w:val="00EC746B"/>
    <w:rsid w:val="00EC7D52"/>
    <w:rsid w:val="00ED05EA"/>
    <w:rsid w:val="00ED26E0"/>
    <w:rsid w:val="00ED3007"/>
    <w:rsid w:val="00ED5283"/>
    <w:rsid w:val="00ED6A07"/>
    <w:rsid w:val="00ED7C3E"/>
    <w:rsid w:val="00EE0037"/>
    <w:rsid w:val="00EE063B"/>
    <w:rsid w:val="00EE25D5"/>
    <w:rsid w:val="00EE2B5B"/>
    <w:rsid w:val="00EE2CEC"/>
    <w:rsid w:val="00EE42AE"/>
    <w:rsid w:val="00EE5D6B"/>
    <w:rsid w:val="00EF1C10"/>
    <w:rsid w:val="00EF2D34"/>
    <w:rsid w:val="00EF3D22"/>
    <w:rsid w:val="00EF4607"/>
    <w:rsid w:val="00EF4812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36BBF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4977"/>
    <w:rsid w:val="00F661FF"/>
    <w:rsid w:val="00F66A7F"/>
    <w:rsid w:val="00F703D1"/>
    <w:rsid w:val="00F70572"/>
    <w:rsid w:val="00F707DC"/>
    <w:rsid w:val="00F709C8"/>
    <w:rsid w:val="00F70AEA"/>
    <w:rsid w:val="00F71D66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4BE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977"/>
    <w:rsid w:val="00FC0F87"/>
    <w:rsid w:val="00FC469B"/>
    <w:rsid w:val="00FC4930"/>
    <w:rsid w:val="00FD0C69"/>
    <w:rsid w:val="00FD0D83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19B1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0D00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E92C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E92C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E92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92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CC25A-872A-4A39-95A2-F52A43C2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5888</Words>
  <Characters>41534</Characters>
  <Application>Microsoft Office Word</Application>
  <DocSecurity>0</DocSecurity>
  <Lines>346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3</cp:revision>
  <cp:lastPrinted>2024-03-19T03:04:00Z</cp:lastPrinted>
  <dcterms:created xsi:type="dcterms:W3CDTF">2024-03-18T09:57:00Z</dcterms:created>
  <dcterms:modified xsi:type="dcterms:W3CDTF">2024-03-19T03:04:00Z</dcterms:modified>
</cp:coreProperties>
</file>