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F4" w:rsidRPr="00E46922" w:rsidRDefault="006931F4" w:rsidP="006931F4">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2855595</wp:posOffset>
            </wp:positionH>
            <wp:positionV relativeFrom="paragraph">
              <wp:posOffset>-352425</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t xml:space="preserve">       </w:t>
      </w:r>
      <w:r w:rsidR="00E46922">
        <w:rPr>
          <w:sz w:val="24"/>
          <w:szCs w:val="24"/>
        </w:rPr>
        <w:br w:type="textWrapping" w:clear="all"/>
      </w:r>
      <w:r w:rsidRPr="00E46922">
        <w:rPr>
          <w:sz w:val="24"/>
          <w:szCs w:val="24"/>
        </w:rPr>
        <w:t>Томская область Томский район</w:t>
      </w:r>
    </w:p>
    <w:p w:rsidR="006931F4" w:rsidRPr="00E46922" w:rsidRDefault="006931F4" w:rsidP="006931F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A061CE" w:rsidRDefault="006931F4" w:rsidP="006931F4">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703111">
        <w:rPr>
          <w:sz w:val="24"/>
          <w:szCs w:val="24"/>
        </w:rPr>
        <w:t xml:space="preserve">№ </w:t>
      </w:r>
      <w:r w:rsidR="00D5490C">
        <w:rPr>
          <w:sz w:val="24"/>
          <w:szCs w:val="24"/>
          <w:lang w:val="en-US"/>
        </w:rPr>
        <w:t>51</w:t>
      </w:r>
      <w:r w:rsidR="00603017">
        <w:rPr>
          <w:sz w:val="24"/>
          <w:szCs w:val="24"/>
        </w:rPr>
        <w:t xml:space="preserve"> </w:t>
      </w:r>
      <w:r w:rsidRPr="00BD2032">
        <w:rPr>
          <w:sz w:val="24"/>
          <w:szCs w:val="24"/>
        </w:rPr>
        <w:t xml:space="preserve">от </w:t>
      </w:r>
      <w:r w:rsidR="0039322B">
        <w:rPr>
          <w:sz w:val="24"/>
          <w:szCs w:val="24"/>
        </w:rPr>
        <w:t>0</w:t>
      </w:r>
      <w:r w:rsidR="000C4170">
        <w:rPr>
          <w:sz w:val="24"/>
          <w:szCs w:val="24"/>
        </w:rPr>
        <w:t>5</w:t>
      </w:r>
      <w:r w:rsidR="00603017">
        <w:rPr>
          <w:sz w:val="24"/>
          <w:szCs w:val="24"/>
        </w:rPr>
        <w:t>.07</w:t>
      </w:r>
      <w:r w:rsidR="00E46922">
        <w:rPr>
          <w:sz w:val="24"/>
          <w:szCs w:val="24"/>
        </w:rPr>
        <w:t>.2024</w:t>
      </w:r>
    </w:p>
    <w:p w:rsidR="006931F4" w:rsidRPr="0067258E" w:rsidRDefault="006931F4" w:rsidP="006931F4">
      <w:pPr>
        <w:pBdr>
          <w:bottom w:val="single" w:sz="12" w:space="1" w:color="auto"/>
        </w:pBdr>
        <w:ind w:right="-143"/>
        <w:rPr>
          <w:b/>
          <w:kern w:val="3"/>
          <w:sz w:val="16"/>
          <w:szCs w:val="16"/>
          <w:lang w:eastAsia="zh-CN" w:bidi="hi-IN"/>
        </w:rPr>
      </w:pPr>
    </w:p>
    <w:p w:rsidR="006931F4" w:rsidRPr="009F52DB" w:rsidRDefault="006931F4" w:rsidP="006931F4">
      <w:pPr>
        <w:jc w:val="center"/>
        <w:rPr>
          <w:rFonts w:eastAsia="Calibri"/>
          <w:b/>
          <w:szCs w:val="28"/>
          <w:lang w:eastAsia="en-US"/>
        </w:rPr>
      </w:pPr>
      <w:r w:rsidRPr="009F52DB">
        <w:rPr>
          <w:rFonts w:eastAsia="Calibri"/>
          <w:b/>
          <w:szCs w:val="28"/>
          <w:lang w:eastAsia="en-US"/>
        </w:rPr>
        <w:t>ТОМСКАЯ ОБЛАСТЬ</w:t>
      </w:r>
      <w:r w:rsidR="00100DFC">
        <w:rPr>
          <w:rFonts w:eastAsia="Calibri"/>
          <w:b/>
          <w:szCs w:val="28"/>
          <w:lang w:eastAsia="en-US"/>
        </w:rPr>
        <w:t xml:space="preserve"> </w:t>
      </w:r>
      <w:r w:rsidRPr="009F52DB">
        <w:rPr>
          <w:rFonts w:eastAsia="Calibri"/>
          <w:b/>
          <w:szCs w:val="28"/>
          <w:lang w:eastAsia="en-US"/>
        </w:rPr>
        <w:t>ТОМСКИЙ РАЙОН</w:t>
      </w:r>
    </w:p>
    <w:p w:rsidR="006931F4" w:rsidRPr="004A6439" w:rsidRDefault="006931F4" w:rsidP="006931F4">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6931F4" w:rsidRPr="00010BC2" w:rsidRDefault="006931F4" w:rsidP="006931F4">
      <w:pPr>
        <w:jc w:val="center"/>
        <w:rPr>
          <w:b/>
          <w:sz w:val="24"/>
        </w:rPr>
      </w:pPr>
      <w:r>
        <w:rPr>
          <w:b/>
          <w:sz w:val="24"/>
        </w:rPr>
        <w:t xml:space="preserve">СОВЕТ ЗОНАЛЬНЕНСКОГО СЕЛЬСКОГО </w:t>
      </w:r>
      <w:r w:rsidRPr="00010BC2">
        <w:rPr>
          <w:b/>
          <w:sz w:val="24"/>
        </w:rPr>
        <w:t>ПОСЕЛЕНИЯ</w:t>
      </w:r>
    </w:p>
    <w:p w:rsidR="006931F4" w:rsidRPr="000C4170" w:rsidRDefault="006931F4" w:rsidP="006931F4">
      <w:pPr>
        <w:jc w:val="center"/>
        <w:rPr>
          <w:b/>
          <w:sz w:val="24"/>
        </w:rPr>
      </w:pPr>
      <w:r w:rsidRPr="00010BC2">
        <w:rPr>
          <w:b/>
          <w:sz w:val="24"/>
        </w:rPr>
        <w:t>РЕШЕНИЕ</w:t>
      </w:r>
      <w:r w:rsidR="00E0109A">
        <w:rPr>
          <w:b/>
          <w:sz w:val="24"/>
        </w:rPr>
        <w:t xml:space="preserve"> №</w:t>
      </w:r>
      <w:r w:rsidR="00124ABA">
        <w:rPr>
          <w:b/>
          <w:sz w:val="24"/>
        </w:rPr>
        <w:t xml:space="preserve"> </w:t>
      </w:r>
      <w:r w:rsidR="00703111">
        <w:rPr>
          <w:b/>
          <w:sz w:val="24"/>
        </w:rPr>
        <w:t>2</w:t>
      </w:r>
      <w:r w:rsidR="00703111" w:rsidRPr="000C4170">
        <w:rPr>
          <w:b/>
          <w:sz w:val="24"/>
        </w:rPr>
        <w:t>6</w:t>
      </w:r>
    </w:p>
    <w:p w:rsidR="00BA3B08" w:rsidRPr="00BA3B08" w:rsidRDefault="00390EBC" w:rsidP="00B02922">
      <w:pPr>
        <w:ind w:right="138"/>
        <w:rPr>
          <w:b/>
          <w:sz w:val="24"/>
          <w:szCs w:val="24"/>
        </w:rPr>
      </w:pPr>
      <w:r w:rsidRPr="00BA3B08">
        <w:rPr>
          <w:sz w:val="24"/>
          <w:szCs w:val="24"/>
        </w:rPr>
        <w:t>п. Зональная Станция</w:t>
      </w:r>
      <w:r w:rsidR="00B02922">
        <w:rPr>
          <w:sz w:val="24"/>
          <w:szCs w:val="24"/>
        </w:rPr>
        <w:t xml:space="preserve">                                                                                                </w:t>
      </w:r>
      <w:proofErr w:type="gramStart"/>
      <w:r w:rsidR="00B02922">
        <w:rPr>
          <w:sz w:val="24"/>
          <w:szCs w:val="24"/>
        </w:rPr>
        <w:t xml:space="preserve">   </w:t>
      </w:r>
      <w:r w:rsidR="00A62C19">
        <w:rPr>
          <w:b/>
          <w:sz w:val="24"/>
          <w:szCs w:val="24"/>
        </w:rPr>
        <w:t>«</w:t>
      </w:r>
      <w:proofErr w:type="gramEnd"/>
      <w:r w:rsidR="000C4170">
        <w:rPr>
          <w:b/>
          <w:sz w:val="24"/>
          <w:szCs w:val="24"/>
        </w:rPr>
        <w:t>05</w:t>
      </w:r>
      <w:bookmarkStart w:id="0" w:name="_GoBack"/>
      <w:bookmarkEnd w:id="0"/>
      <w:r w:rsidR="00603017">
        <w:rPr>
          <w:b/>
          <w:sz w:val="24"/>
          <w:szCs w:val="24"/>
        </w:rPr>
        <w:t>» июл</w:t>
      </w:r>
      <w:r w:rsidR="007A56C2">
        <w:rPr>
          <w:b/>
          <w:sz w:val="24"/>
          <w:szCs w:val="24"/>
        </w:rPr>
        <w:t>я</w:t>
      </w:r>
      <w:r w:rsidRPr="00BA3B08">
        <w:rPr>
          <w:b/>
          <w:sz w:val="24"/>
          <w:szCs w:val="24"/>
        </w:rPr>
        <w:t xml:space="preserve"> 2024г.</w:t>
      </w:r>
      <w:r w:rsidR="00BA3B08" w:rsidRPr="00BA3B08">
        <w:rPr>
          <w:b/>
          <w:sz w:val="24"/>
          <w:szCs w:val="24"/>
        </w:rPr>
        <w:t xml:space="preserve"> </w:t>
      </w:r>
    </w:p>
    <w:p w:rsidR="00376FDE" w:rsidRDefault="00EE2084" w:rsidP="00376FDE">
      <w:pPr>
        <w:jc w:val="right"/>
        <w:rPr>
          <w:b/>
        </w:rPr>
      </w:pPr>
      <w:r w:rsidRPr="000E2917">
        <w:rPr>
          <w:bCs/>
          <w:szCs w:val="24"/>
        </w:rPr>
        <w:t xml:space="preserve"> </w:t>
      </w:r>
      <w:r w:rsidR="00376FDE">
        <w:rPr>
          <w:b/>
        </w:rPr>
        <w:t>48</w:t>
      </w:r>
      <w:r w:rsidR="00376FDE" w:rsidRPr="00C679B5">
        <w:rPr>
          <w:b/>
        </w:rPr>
        <w:t>-</w:t>
      </w:r>
      <w:r w:rsidR="00376FDE">
        <w:rPr>
          <w:b/>
        </w:rPr>
        <w:t>о</w:t>
      </w:r>
      <w:r w:rsidR="00376FDE" w:rsidRPr="00C679B5">
        <w:rPr>
          <w:b/>
        </w:rPr>
        <w:t>е</w:t>
      </w:r>
      <w:r w:rsidR="00376FDE">
        <w:rPr>
          <w:b/>
        </w:rPr>
        <w:t xml:space="preserve"> очередное</w:t>
      </w:r>
      <w:r w:rsidR="00376FDE" w:rsidRPr="00C679B5">
        <w:rPr>
          <w:b/>
        </w:rPr>
        <w:t xml:space="preserve"> собрание </w:t>
      </w:r>
    </w:p>
    <w:p w:rsidR="00376FDE" w:rsidRPr="00B33E17" w:rsidRDefault="00376FDE" w:rsidP="00376FDE">
      <w:pPr>
        <w:jc w:val="right"/>
        <w:rPr>
          <w:b/>
        </w:rPr>
      </w:pPr>
      <w:r w:rsidRPr="00C679B5">
        <w:rPr>
          <w:b/>
          <w:lang w:val="en-US"/>
        </w:rPr>
        <w:t>V</w:t>
      </w:r>
      <w:r w:rsidRPr="00C679B5">
        <w:rPr>
          <w:b/>
        </w:rPr>
        <w:t>-го созыва</w:t>
      </w:r>
    </w:p>
    <w:p w:rsidR="00703111" w:rsidRPr="00703111" w:rsidRDefault="00703111" w:rsidP="00703111">
      <w:pPr>
        <w:ind w:left="426" w:right="5387" w:hanging="284"/>
        <w:jc w:val="both"/>
        <w:rPr>
          <w:bCs/>
          <w:sz w:val="24"/>
          <w:szCs w:val="24"/>
        </w:rPr>
      </w:pPr>
      <w:r w:rsidRPr="00703111">
        <w:rPr>
          <w:bCs/>
          <w:sz w:val="24"/>
          <w:szCs w:val="24"/>
        </w:rPr>
        <w:t>О внесения изменений в Решение № 40 от 17.11.2020 Совета Зональненского сельского поселения «Об утверждении Правил благоустройства территории муниципального образования «Зональненское сельское поселение» Томского района Томской области</w:t>
      </w:r>
    </w:p>
    <w:p w:rsidR="00703111" w:rsidRPr="00703111" w:rsidRDefault="00703111" w:rsidP="00703111">
      <w:pPr>
        <w:ind w:left="426" w:right="5387" w:hanging="284"/>
        <w:jc w:val="both"/>
        <w:rPr>
          <w:bCs/>
          <w:sz w:val="24"/>
          <w:szCs w:val="24"/>
        </w:rPr>
      </w:pPr>
    </w:p>
    <w:p w:rsidR="00703111" w:rsidRPr="00703111" w:rsidRDefault="00703111" w:rsidP="00703111">
      <w:pPr>
        <w:ind w:left="426" w:right="-1" w:hanging="284"/>
        <w:jc w:val="both"/>
        <w:rPr>
          <w:bCs/>
          <w:sz w:val="24"/>
          <w:szCs w:val="24"/>
        </w:rPr>
      </w:pPr>
    </w:p>
    <w:p w:rsidR="00703111" w:rsidRPr="00703111" w:rsidRDefault="00703111" w:rsidP="00703111">
      <w:pPr>
        <w:ind w:left="426" w:right="-1" w:firstLine="850"/>
        <w:jc w:val="both"/>
        <w:rPr>
          <w:bCs/>
          <w:sz w:val="24"/>
          <w:szCs w:val="24"/>
        </w:rPr>
      </w:pPr>
      <w:r w:rsidRPr="00703111">
        <w:rPr>
          <w:bCs/>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Томской области от 15 августа 2002 года № 61-ОЗ «О вопросах, регулируемых правилами благоустройства территорий муниципальных образований Томской области, и порядке определения границ прилегающих территорий», Решением Совета Зональненского сельского поселения №21 от 21.08.2023г. «</w:t>
      </w:r>
      <w:hyperlink r:id="rId9" w:history="1">
        <w:r w:rsidRPr="00703111">
          <w:rPr>
            <w:bCs/>
            <w:sz w:val="24"/>
            <w:szCs w:val="24"/>
          </w:rPr>
          <w:t>Об утверждении Дизайн-кода на территории муниципального образования «Зональненское сельское поселение»</w:t>
        </w:r>
      </w:hyperlink>
      <w:r w:rsidRPr="00703111">
        <w:rPr>
          <w:bCs/>
          <w:sz w:val="24"/>
          <w:szCs w:val="24"/>
        </w:rPr>
        <w:t xml:space="preserve">, </w:t>
      </w:r>
      <w:r w:rsidRPr="00703111">
        <w:rPr>
          <w:sz w:val="24"/>
          <w:szCs w:val="24"/>
        </w:rPr>
        <w:t xml:space="preserve">Постановлением Главы №268 от 22.09.2023г. </w:t>
      </w:r>
      <w:r w:rsidRPr="00703111">
        <w:rPr>
          <w:bCs/>
          <w:sz w:val="24"/>
          <w:szCs w:val="24"/>
        </w:rPr>
        <w:t xml:space="preserve">«Об утверждении типового архитектурного решения для нестационарных торговых объектов, размещаемых на территории муниципального образования «Зональненское сельское поселение»,  руководствуясь Уставом муниципального образования «Зональненское сельское поселение» Томского района Томской области, после проведения публичных слушаний, </w:t>
      </w:r>
    </w:p>
    <w:p w:rsidR="00703111" w:rsidRPr="00703111" w:rsidRDefault="00703111" w:rsidP="00703111">
      <w:pPr>
        <w:ind w:left="426" w:right="-1"/>
        <w:jc w:val="both"/>
        <w:rPr>
          <w:bCs/>
          <w:sz w:val="24"/>
          <w:szCs w:val="24"/>
        </w:rPr>
      </w:pPr>
    </w:p>
    <w:p w:rsidR="00703111" w:rsidRPr="00703111" w:rsidRDefault="00703111" w:rsidP="00703111">
      <w:pPr>
        <w:ind w:left="426" w:right="-1" w:firstLine="425"/>
        <w:jc w:val="both"/>
        <w:rPr>
          <w:b/>
          <w:bCs/>
          <w:sz w:val="24"/>
          <w:szCs w:val="24"/>
        </w:rPr>
      </w:pPr>
      <w:r w:rsidRPr="00703111">
        <w:rPr>
          <w:b/>
          <w:bCs/>
          <w:sz w:val="24"/>
          <w:szCs w:val="24"/>
        </w:rPr>
        <w:t>Совет Зональненского сельского поселения РЕШИЛ:</w:t>
      </w:r>
    </w:p>
    <w:p w:rsidR="00703111" w:rsidRPr="00703111" w:rsidRDefault="00703111" w:rsidP="00703111">
      <w:pPr>
        <w:ind w:left="426" w:right="-1" w:firstLine="425"/>
        <w:jc w:val="both"/>
        <w:rPr>
          <w:b/>
          <w:bCs/>
          <w:sz w:val="24"/>
          <w:szCs w:val="24"/>
        </w:rPr>
      </w:pPr>
    </w:p>
    <w:p w:rsidR="00703111" w:rsidRPr="00703111" w:rsidRDefault="00703111" w:rsidP="00703111">
      <w:pPr>
        <w:numPr>
          <w:ilvl w:val="0"/>
          <w:numId w:val="47"/>
        </w:numPr>
        <w:ind w:left="426" w:right="-1" w:firstLine="567"/>
        <w:jc w:val="both"/>
        <w:rPr>
          <w:bCs/>
          <w:sz w:val="24"/>
          <w:szCs w:val="24"/>
        </w:rPr>
      </w:pPr>
      <w:r w:rsidRPr="00703111">
        <w:rPr>
          <w:bCs/>
          <w:sz w:val="24"/>
          <w:szCs w:val="24"/>
        </w:rPr>
        <w:t xml:space="preserve">Внести изменения в статью 7 Решения Совета Зональненского сельского поселения № 40 от 17.11.2020 «Об утверждении Правил благоустройства территории муниципального образования «Зональненское сельское поселение» Томского района Томской области» (далее- Решение), дополнив статью 7 пунктами 7.5, 7.6, 7.7 следующего содержания: </w:t>
      </w:r>
    </w:p>
    <w:p w:rsidR="00703111" w:rsidRPr="00703111" w:rsidRDefault="00703111" w:rsidP="00703111">
      <w:pPr>
        <w:ind w:left="426" w:right="-1" w:firstLine="850"/>
        <w:jc w:val="both"/>
        <w:rPr>
          <w:bCs/>
          <w:sz w:val="24"/>
          <w:szCs w:val="24"/>
        </w:rPr>
      </w:pPr>
      <w:r w:rsidRPr="00703111">
        <w:rPr>
          <w:bCs/>
          <w:sz w:val="24"/>
          <w:szCs w:val="24"/>
        </w:rPr>
        <w:t xml:space="preserve"> «7.5. Внешний вид фасадов зданий, ремонт, окраска, оборудование фасадов зданий на территории муниципального образования «Зональненское сельское поселение» должны соответствовать Дизайн-коду Зональненского сельского поселения».</w:t>
      </w:r>
    </w:p>
    <w:p w:rsidR="00703111" w:rsidRPr="00703111" w:rsidRDefault="00703111" w:rsidP="00703111">
      <w:pPr>
        <w:ind w:left="426" w:right="-1" w:firstLine="992"/>
        <w:jc w:val="both"/>
        <w:rPr>
          <w:bCs/>
          <w:sz w:val="24"/>
          <w:szCs w:val="24"/>
        </w:rPr>
      </w:pPr>
      <w:r w:rsidRPr="00703111">
        <w:rPr>
          <w:bCs/>
          <w:sz w:val="24"/>
          <w:szCs w:val="24"/>
        </w:rPr>
        <w:t xml:space="preserve"> 7.6. Вывески, размещаемые на территории «муниципального образования Зональненское сельское поселение», должны быть соответствовать требованиям Дизайн-кода Зональненского сельского поселения</w:t>
      </w:r>
    </w:p>
    <w:p w:rsidR="00703111" w:rsidRPr="00703111" w:rsidRDefault="00703111" w:rsidP="00703111">
      <w:pPr>
        <w:ind w:left="426" w:right="-1" w:firstLine="992"/>
        <w:jc w:val="both"/>
        <w:rPr>
          <w:bCs/>
          <w:sz w:val="24"/>
          <w:szCs w:val="24"/>
        </w:rPr>
      </w:pPr>
      <w:r w:rsidRPr="00703111">
        <w:rPr>
          <w:bCs/>
          <w:sz w:val="24"/>
          <w:szCs w:val="24"/>
        </w:rPr>
        <w:t xml:space="preserve">7.7. </w:t>
      </w:r>
      <w:r w:rsidRPr="00703111">
        <w:rPr>
          <w:sz w:val="24"/>
          <w:szCs w:val="24"/>
        </w:rPr>
        <w:t xml:space="preserve">Требования к некапитальным нестационарным объектам (внешний вид, размеры, площадь, конструктивная схема и иные требования) определяются Дизайн-кодом Зональненского сельского поселения и типовым архитектурным решением, утвержденным Постановлением Главы №268 от 22.09.2023г. </w:t>
      </w:r>
      <w:r w:rsidRPr="00703111">
        <w:rPr>
          <w:bCs/>
          <w:sz w:val="24"/>
          <w:szCs w:val="24"/>
        </w:rPr>
        <w:t xml:space="preserve">«Об утверждении типового архитектурного </w:t>
      </w:r>
      <w:r w:rsidRPr="00703111">
        <w:rPr>
          <w:bCs/>
          <w:sz w:val="24"/>
          <w:szCs w:val="24"/>
        </w:rPr>
        <w:lastRenderedPageBreak/>
        <w:t>решения для нестационарных торговых объектов, размещаемых на территории муниципального образования «Зональненское сельское поселение».</w:t>
      </w:r>
    </w:p>
    <w:p w:rsidR="00703111" w:rsidRPr="00703111" w:rsidRDefault="00703111" w:rsidP="00703111">
      <w:pPr>
        <w:numPr>
          <w:ilvl w:val="0"/>
          <w:numId w:val="47"/>
        </w:numPr>
        <w:ind w:left="426" w:right="-1"/>
        <w:jc w:val="both"/>
        <w:rPr>
          <w:bCs/>
          <w:sz w:val="24"/>
          <w:szCs w:val="24"/>
        </w:rPr>
      </w:pPr>
      <w:r w:rsidRPr="00703111">
        <w:rPr>
          <w:bCs/>
          <w:sz w:val="24"/>
          <w:szCs w:val="24"/>
        </w:rPr>
        <w:t>Статью 18 Решения признать утратившей силу.</w:t>
      </w:r>
    </w:p>
    <w:p w:rsidR="00703111" w:rsidRPr="00703111" w:rsidRDefault="00703111" w:rsidP="00703111">
      <w:pPr>
        <w:numPr>
          <w:ilvl w:val="0"/>
          <w:numId w:val="47"/>
        </w:numPr>
        <w:ind w:left="426" w:right="-1"/>
        <w:jc w:val="both"/>
        <w:rPr>
          <w:bCs/>
          <w:sz w:val="24"/>
          <w:szCs w:val="24"/>
        </w:rPr>
      </w:pPr>
      <w:r w:rsidRPr="00703111">
        <w:rPr>
          <w:bCs/>
          <w:sz w:val="24"/>
          <w:szCs w:val="24"/>
        </w:rPr>
        <w:t>Статью 22 Решения признать утратившей силу.</w:t>
      </w:r>
    </w:p>
    <w:p w:rsidR="00703111" w:rsidRPr="00703111" w:rsidRDefault="00703111" w:rsidP="00703111">
      <w:pPr>
        <w:numPr>
          <w:ilvl w:val="0"/>
          <w:numId w:val="47"/>
        </w:numPr>
        <w:ind w:left="426" w:right="-1" w:firstLine="567"/>
        <w:jc w:val="both"/>
        <w:rPr>
          <w:rStyle w:val="aa"/>
          <w:bCs/>
          <w:sz w:val="24"/>
          <w:szCs w:val="24"/>
        </w:rPr>
      </w:pPr>
      <w:r w:rsidRPr="00703111">
        <w:rPr>
          <w:sz w:val="24"/>
          <w:szCs w:val="24"/>
        </w:rPr>
        <w:t xml:space="preserve">Опубликовать настоящее Решение в печатном издании «Информационный бюллетень Зональненского сельского поселения» и на официальном сайте муниципального образования «Зональненское сельское поселение» в информационно – телекоммуникационной сети «Интернет» </w:t>
      </w:r>
      <w:hyperlink r:id="rId10" w:history="1">
        <w:r w:rsidRPr="00703111">
          <w:rPr>
            <w:rStyle w:val="aa"/>
            <w:color w:val="000000"/>
            <w:sz w:val="24"/>
            <w:szCs w:val="24"/>
            <w:lang w:val="en-US"/>
          </w:rPr>
          <w:t>http</w:t>
        </w:r>
        <w:r w:rsidRPr="00703111">
          <w:rPr>
            <w:rStyle w:val="aa"/>
            <w:color w:val="000000"/>
            <w:sz w:val="24"/>
            <w:szCs w:val="24"/>
          </w:rPr>
          <w:t>://</w:t>
        </w:r>
        <w:r w:rsidRPr="00703111">
          <w:rPr>
            <w:rStyle w:val="aa"/>
            <w:color w:val="000000"/>
            <w:sz w:val="24"/>
            <w:szCs w:val="24"/>
            <w:lang w:val="en-US"/>
          </w:rPr>
          <w:t>www</w:t>
        </w:r>
        <w:r w:rsidRPr="00703111">
          <w:rPr>
            <w:rStyle w:val="aa"/>
            <w:color w:val="000000"/>
            <w:sz w:val="24"/>
            <w:szCs w:val="24"/>
          </w:rPr>
          <w:t>.</w:t>
        </w:r>
        <w:proofErr w:type="spellStart"/>
        <w:r w:rsidRPr="00703111">
          <w:rPr>
            <w:rStyle w:val="aa"/>
            <w:color w:val="000000"/>
            <w:sz w:val="24"/>
            <w:szCs w:val="24"/>
            <w:lang w:val="en-US"/>
          </w:rPr>
          <w:t>admzsp</w:t>
        </w:r>
        <w:proofErr w:type="spellEnd"/>
        <w:r w:rsidRPr="00703111">
          <w:rPr>
            <w:rStyle w:val="aa"/>
            <w:color w:val="000000"/>
            <w:sz w:val="24"/>
            <w:szCs w:val="24"/>
          </w:rPr>
          <w:t>.</w:t>
        </w:r>
        <w:proofErr w:type="spellStart"/>
        <w:r w:rsidRPr="00703111">
          <w:rPr>
            <w:rStyle w:val="aa"/>
            <w:color w:val="000000"/>
            <w:sz w:val="24"/>
            <w:szCs w:val="24"/>
            <w:lang w:val="en-US"/>
          </w:rPr>
          <w:t>ru</w:t>
        </w:r>
        <w:proofErr w:type="spellEnd"/>
      </w:hyperlink>
      <w:r w:rsidRPr="00703111">
        <w:rPr>
          <w:rStyle w:val="aa"/>
          <w:color w:val="000000"/>
          <w:sz w:val="24"/>
          <w:szCs w:val="24"/>
        </w:rPr>
        <w:t>.</w:t>
      </w:r>
    </w:p>
    <w:p w:rsidR="00703111" w:rsidRPr="00703111" w:rsidRDefault="00703111" w:rsidP="00703111">
      <w:pPr>
        <w:numPr>
          <w:ilvl w:val="0"/>
          <w:numId w:val="47"/>
        </w:numPr>
        <w:ind w:left="426" w:right="-1" w:firstLine="567"/>
        <w:jc w:val="both"/>
        <w:rPr>
          <w:bCs/>
          <w:sz w:val="24"/>
          <w:szCs w:val="24"/>
        </w:rPr>
      </w:pPr>
      <w:r w:rsidRPr="00703111">
        <w:rPr>
          <w:sz w:val="24"/>
          <w:szCs w:val="24"/>
        </w:rPr>
        <w:t>Настоящее решение вступает в силу с момента его официального опубликования.</w:t>
      </w:r>
    </w:p>
    <w:p w:rsidR="00703111" w:rsidRPr="00703111" w:rsidRDefault="00703111" w:rsidP="00703111">
      <w:pPr>
        <w:ind w:left="426" w:right="-1"/>
        <w:jc w:val="both"/>
        <w:rPr>
          <w:sz w:val="24"/>
          <w:szCs w:val="24"/>
        </w:rPr>
      </w:pPr>
    </w:p>
    <w:p w:rsidR="00703111" w:rsidRPr="00703111" w:rsidRDefault="00703111" w:rsidP="00703111">
      <w:pPr>
        <w:ind w:left="426" w:right="-1"/>
        <w:jc w:val="both"/>
        <w:rPr>
          <w:sz w:val="24"/>
          <w:szCs w:val="24"/>
        </w:rPr>
      </w:pPr>
    </w:p>
    <w:p w:rsidR="00703111" w:rsidRPr="00703111" w:rsidRDefault="00703111" w:rsidP="00703111">
      <w:pPr>
        <w:ind w:left="426" w:right="-1"/>
        <w:jc w:val="both"/>
        <w:rPr>
          <w:sz w:val="24"/>
          <w:szCs w:val="24"/>
        </w:rPr>
      </w:pPr>
    </w:p>
    <w:p w:rsidR="00703111" w:rsidRPr="00703111" w:rsidRDefault="00703111" w:rsidP="00703111">
      <w:pPr>
        <w:ind w:left="426" w:right="-1" w:firstLine="142"/>
        <w:jc w:val="both"/>
        <w:rPr>
          <w:sz w:val="24"/>
          <w:szCs w:val="24"/>
        </w:rPr>
      </w:pPr>
      <w:r w:rsidRPr="00703111">
        <w:rPr>
          <w:sz w:val="24"/>
          <w:szCs w:val="24"/>
        </w:rPr>
        <w:t>Председатель Совета Зональненского</w:t>
      </w:r>
      <w:r w:rsidRPr="00703111">
        <w:rPr>
          <w:sz w:val="24"/>
          <w:szCs w:val="24"/>
        </w:rPr>
        <w:tab/>
      </w:r>
      <w:r w:rsidRPr="00703111">
        <w:rPr>
          <w:sz w:val="24"/>
          <w:szCs w:val="24"/>
        </w:rPr>
        <w:tab/>
      </w:r>
      <w:r w:rsidRPr="00703111">
        <w:rPr>
          <w:sz w:val="24"/>
          <w:szCs w:val="24"/>
        </w:rPr>
        <w:tab/>
      </w:r>
    </w:p>
    <w:p w:rsidR="00703111" w:rsidRPr="00703111" w:rsidRDefault="00703111" w:rsidP="00703111">
      <w:pPr>
        <w:ind w:left="426" w:right="-1" w:firstLine="142"/>
        <w:jc w:val="both"/>
        <w:rPr>
          <w:sz w:val="24"/>
          <w:szCs w:val="24"/>
        </w:rPr>
      </w:pPr>
      <w:r w:rsidRPr="00703111">
        <w:rPr>
          <w:sz w:val="24"/>
          <w:szCs w:val="24"/>
        </w:rPr>
        <w:t xml:space="preserve">сельского поселения                                                    </w:t>
      </w:r>
      <w:r w:rsidRPr="00703111">
        <w:rPr>
          <w:sz w:val="24"/>
          <w:szCs w:val="24"/>
        </w:rPr>
        <w:tab/>
        <w:t xml:space="preserve">                       </w:t>
      </w:r>
      <w:proofErr w:type="spellStart"/>
      <w:r w:rsidRPr="00703111">
        <w:rPr>
          <w:sz w:val="24"/>
          <w:szCs w:val="24"/>
        </w:rPr>
        <w:t>Е.А.Коновалова</w:t>
      </w:r>
      <w:proofErr w:type="spellEnd"/>
      <w:r w:rsidRPr="00703111">
        <w:rPr>
          <w:sz w:val="24"/>
          <w:szCs w:val="24"/>
        </w:rPr>
        <w:tab/>
      </w: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r w:rsidRPr="00703111">
        <w:rPr>
          <w:sz w:val="24"/>
          <w:szCs w:val="24"/>
        </w:rPr>
        <w:t xml:space="preserve">Глава поселения            </w:t>
      </w:r>
    </w:p>
    <w:p w:rsidR="00703111" w:rsidRPr="00703111" w:rsidRDefault="00703111" w:rsidP="00703111">
      <w:pPr>
        <w:ind w:left="426" w:right="-1" w:firstLine="142"/>
        <w:jc w:val="both"/>
        <w:rPr>
          <w:sz w:val="24"/>
          <w:szCs w:val="24"/>
        </w:rPr>
      </w:pPr>
      <w:r w:rsidRPr="00703111">
        <w:rPr>
          <w:sz w:val="24"/>
          <w:szCs w:val="24"/>
        </w:rPr>
        <w:t xml:space="preserve">(Глава </w:t>
      </w:r>
      <w:proofErr w:type="gramStart"/>
      <w:r w:rsidRPr="00703111">
        <w:rPr>
          <w:sz w:val="24"/>
          <w:szCs w:val="24"/>
        </w:rPr>
        <w:t xml:space="preserve">Администрации)   </w:t>
      </w:r>
      <w:proofErr w:type="gramEnd"/>
      <w:r w:rsidRPr="00703111">
        <w:rPr>
          <w:sz w:val="24"/>
          <w:szCs w:val="24"/>
        </w:rPr>
        <w:t xml:space="preserve">                                    </w:t>
      </w:r>
      <w:r w:rsidRPr="00703111">
        <w:rPr>
          <w:sz w:val="24"/>
          <w:szCs w:val="24"/>
        </w:rPr>
        <w:tab/>
      </w:r>
      <w:r w:rsidRPr="00703111">
        <w:rPr>
          <w:sz w:val="24"/>
          <w:szCs w:val="24"/>
        </w:rPr>
        <w:tab/>
      </w:r>
      <w:r w:rsidRPr="00703111">
        <w:rPr>
          <w:sz w:val="24"/>
          <w:szCs w:val="24"/>
        </w:rPr>
        <w:tab/>
      </w:r>
      <w:r w:rsidRPr="00703111">
        <w:rPr>
          <w:sz w:val="24"/>
          <w:szCs w:val="24"/>
        </w:rPr>
        <w:tab/>
        <w:t>Е.А. Коновалова</w:t>
      </w: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ind w:left="426" w:right="-1" w:firstLine="142"/>
        <w:jc w:val="both"/>
        <w:rPr>
          <w:sz w:val="24"/>
          <w:szCs w:val="24"/>
        </w:rPr>
      </w:pPr>
    </w:p>
    <w:p w:rsidR="00703111" w:rsidRPr="00703111" w:rsidRDefault="00703111" w:rsidP="00703111">
      <w:pPr>
        <w:rPr>
          <w:sz w:val="24"/>
          <w:szCs w:val="24"/>
        </w:rPr>
      </w:pPr>
      <w:r w:rsidRPr="00703111">
        <w:rPr>
          <w:sz w:val="24"/>
          <w:szCs w:val="24"/>
        </w:rPr>
        <w:t xml:space="preserve">Исп. А.О. Абрамова </w:t>
      </w:r>
    </w:p>
    <w:p w:rsidR="00703111" w:rsidRPr="00703111" w:rsidRDefault="00703111" w:rsidP="00703111">
      <w:pPr>
        <w:rPr>
          <w:sz w:val="24"/>
          <w:szCs w:val="24"/>
        </w:rPr>
      </w:pPr>
      <w:r w:rsidRPr="00703111">
        <w:rPr>
          <w:sz w:val="24"/>
          <w:szCs w:val="24"/>
        </w:rPr>
        <w:t>923-140</w:t>
      </w:r>
    </w:p>
    <w:p w:rsidR="00703111" w:rsidRPr="00703111" w:rsidRDefault="00703111" w:rsidP="00703111">
      <w:pPr>
        <w:rPr>
          <w:sz w:val="24"/>
          <w:szCs w:val="24"/>
        </w:rPr>
      </w:pPr>
      <w:r w:rsidRPr="00703111">
        <w:rPr>
          <w:sz w:val="24"/>
          <w:szCs w:val="24"/>
        </w:rPr>
        <w:t>В дело 01-02</w:t>
      </w:r>
    </w:p>
    <w:p w:rsidR="00703111" w:rsidRPr="00703111" w:rsidRDefault="00703111" w:rsidP="00703111">
      <w:pPr>
        <w:ind w:left="426" w:right="-1" w:firstLine="142"/>
        <w:jc w:val="both"/>
        <w:rPr>
          <w:sz w:val="24"/>
          <w:szCs w:val="24"/>
        </w:rPr>
      </w:pPr>
    </w:p>
    <w:p w:rsidR="00376FDE" w:rsidRPr="004B5CDD" w:rsidRDefault="00376FDE" w:rsidP="00376FDE">
      <w:pPr>
        <w:jc w:val="right"/>
        <w:rPr>
          <w:szCs w:val="28"/>
        </w:rPr>
      </w:pPr>
    </w:p>
    <w:sectPr w:rsidR="00376FDE" w:rsidRPr="004B5CDD" w:rsidSect="00E46922">
      <w:headerReference w:type="first" r:id="rId11"/>
      <w:pgSz w:w="11906" w:h="16838"/>
      <w:pgMar w:top="284" w:right="720" w:bottom="284" w:left="993"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8A" w:rsidRDefault="00570F8A">
      <w:r>
        <w:separator/>
      </w:r>
    </w:p>
  </w:endnote>
  <w:endnote w:type="continuationSeparator" w:id="0">
    <w:p w:rsidR="00570F8A" w:rsidRDefault="0057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8A" w:rsidRDefault="00570F8A">
      <w:r>
        <w:separator/>
      </w:r>
    </w:p>
  </w:footnote>
  <w:footnote w:type="continuationSeparator" w:id="0">
    <w:p w:rsidR="00570F8A" w:rsidRDefault="00570F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06" w:rsidRDefault="009C5006">
    <w:pPr>
      <w:pStyle w:val="af0"/>
    </w:pPr>
  </w:p>
  <w:p w:rsidR="009C5006" w:rsidRDefault="009C5006">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DC243F"/>
    <w:multiLevelType w:val="hybridMultilevel"/>
    <w:tmpl w:val="FF1A1E46"/>
    <w:lvl w:ilvl="0" w:tplc="76F64742">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C5A0512"/>
    <w:multiLevelType w:val="hybridMultilevel"/>
    <w:tmpl w:val="236E8D64"/>
    <w:lvl w:ilvl="0" w:tplc="C8B6826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160F77B0"/>
    <w:multiLevelType w:val="hybridMultilevel"/>
    <w:tmpl w:val="B1940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7712D9"/>
    <w:multiLevelType w:val="hybridMultilevel"/>
    <w:tmpl w:val="1BBEB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F5FA0D10">
      <w:start w:val="1"/>
      <w:numFmt w:val="decimal"/>
      <w:lvlText w:val="%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068648F"/>
    <w:multiLevelType w:val="hybridMultilevel"/>
    <w:tmpl w:val="FCF86916"/>
    <w:lvl w:ilvl="0" w:tplc="0D7A7FB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64908"/>
    <w:multiLevelType w:val="hybridMultilevel"/>
    <w:tmpl w:val="393E926E"/>
    <w:lvl w:ilvl="0" w:tplc="2AE886EA">
      <w:start w:val="1"/>
      <w:numFmt w:val="decimal"/>
      <w:lvlText w:val="%1."/>
      <w:lvlJc w:val="left"/>
      <w:pPr>
        <w:ind w:left="4196" w:hanging="360"/>
      </w:pPr>
      <w:rPr>
        <w:rFonts w:hint="default"/>
      </w:rPr>
    </w:lvl>
    <w:lvl w:ilvl="1" w:tplc="04190019" w:tentative="1">
      <w:start w:val="1"/>
      <w:numFmt w:val="lowerLetter"/>
      <w:lvlText w:val="%2."/>
      <w:lvlJc w:val="left"/>
      <w:pPr>
        <w:ind w:left="4916" w:hanging="360"/>
      </w:pPr>
    </w:lvl>
    <w:lvl w:ilvl="2" w:tplc="0419001B" w:tentative="1">
      <w:start w:val="1"/>
      <w:numFmt w:val="lowerRoman"/>
      <w:lvlText w:val="%3."/>
      <w:lvlJc w:val="right"/>
      <w:pPr>
        <w:ind w:left="5636" w:hanging="180"/>
      </w:pPr>
    </w:lvl>
    <w:lvl w:ilvl="3" w:tplc="0419000F" w:tentative="1">
      <w:start w:val="1"/>
      <w:numFmt w:val="decimal"/>
      <w:lvlText w:val="%4."/>
      <w:lvlJc w:val="left"/>
      <w:pPr>
        <w:ind w:left="6356" w:hanging="360"/>
      </w:pPr>
    </w:lvl>
    <w:lvl w:ilvl="4" w:tplc="04190019" w:tentative="1">
      <w:start w:val="1"/>
      <w:numFmt w:val="lowerLetter"/>
      <w:lvlText w:val="%5."/>
      <w:lvlJc w:val="left"/>
      <w:pPr>
        <w:ind w:left="7076" w:hanging="360"/>
      </w:pPr>
    </w:lvl>
    <w:lvl w:ilvl="5" w:tplc="0419001B" w:tentative="1">
      <w:start w:val="1"/>
      <w:numFmt w:val="lowerRoman"/>
      <w:lvlText w:val="%6."/>
      <w:lvlJc w:val="right"/>
      <w:pPr>
        <w:ind w:left="7796" w:hanging="180"/>
      </w:pPr>
    </w:lvl>
    <w:lvl w:ilvl="6" w:tplc="0419000F" w:tentative="1">
      <w:start w:val="1"/>
      <w:numFmt w:val="decimal"/>
      <w:lvlText w:val="%7."/>
      <w:lvlJc w:val="left"/>
      <w:pPr>
        <w:ind w:left="8516" w:hanging="360"/>
      </w:pPr>
    </w:lvl>
    <w:lvl w:ilvl="7" w:tplc="04190019" w:tentative="1">
      <w:start w:val="1"/>
      <w:numFmt w:val="lowerLetter"/>
      <w:lvlText w:val="%8."/>
      <w:lvlJc w:val="left"/>
      <w:pPr>
        <w:ind w:left="9236" w:hanging="360"/>
      </w:pPr>
    </w:lvl>
    <w:lvl w:ilvl="8" w:tplc="0419001B" w:tentative="1">
      <w:start w:val="1"/>
      <w:numFmt w:val="lowerRoman"/>
      <w:lvlText w:val="%9."/>
      <w:lvlJc w:val="right"/>
      <w:pPr>
        <w:ind w:left="9956" w:hanging="180"/>
      </w:pPr>
    </w:lvl>
  </w:abstractNum>
  <w:abstractNum w:abstractNumId="13"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176BDF"/>
    <w:multiLevelType w:val="hybridMultilevel"/>
    <w:tmpl w:val="0BC27B9E"/>
    <w:lvl w:ilvl="0" w:tplc="9D2643F8">
      <w:start w:val="1"/>
      <w:numFmt w:val="decimal"/>
      <w:lvlText w:val="%1."/>
      <w:lvlJc w:val="left"/>
      <w:pPr>
        <w:ind w:left="525" w:hanging="5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6DB1FB3"/>
    <w:multiLevelType w:val="hybridMultilevel"/>
    <w:tmpl w:val="A53ECCF2"/>
    <w:lvl w:ilvl="0" w:tplc="8A44FB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4E3B86"/>
    <w:multiLevelType w:val="multilevel"/>
    <w:tmpl w:val="6422F5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78E4DE8"/>
    <w:multiLevelType w:val="hybridMultilevel"/>
    <w:tmpl w:val="4B8CA84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E45B68"/>
    <w:multiLevelType w:val="hybridMultilevel"/>
    <w:tmpl w:val="B98EF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1"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43778F"/>
    <w:multiLevelType w:val="hybridMultilevel"/>
    <w:tmpl w:val="AC64EBD2"/>
    <w:lvl w:ilvl="0" w:tplc="868416D4">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5"/>
  </w:num>
  <w:num w:numId="4">
    <w:abstractNumId w:val="21"/>
  </w:num>
  <w:num w:numId="5">
    <w:abstractNumId w:val="36"/>
  </w:num>
  <w:num w:numId="6">
    <w:abstractNumId w:val="25"/>
  </w:num>
  <w:num w:numId="7">
    <w:abstractNumId w:val="7"/>
  </w:num>
  <w:num w:numId="8">
    <w:abstractNumId w:val="34"/>
  </w:num>
  <w:num w:numId="9">
    <w:abstractNumId w:val="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0"/>
  </w:num>
  <w:num w:numId="13">
    <w:abstractNumId w:val="37"/>
  </w:num>
  <w:num w:numId="14">
    <w:abstractNumId w:val="24"/>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num>
  <w:num w:numId="33">
    <w:abstractNumId w:val="29"/>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7"/>
  </w:num>
  <w:num w:numId="37">
    <w:abstractNumId w:val="32"/>
  </w:num>
  <w:num w:numId="38">
    <w:abstractNumId w:val="28"/>
  </w:num>
  <w:num w:numId="39">
    <w:abstractNumId w:val="11"/>
  </w:num>
  <w:num w:numId="40">
    <w:abstractNumId w:val="26"/>
  </w:num>
  <w:num w:numId="41">
    <w:abstractNumId w:val="12"/>
  </w:num>
  <w:num w:numId="42">
    <w:abstractNumId w:val="6"/>
  </w:num>
  <w:num w:numId="43">
    <w:abstractNumId w:val="3"/>
  </w:num>
  <w:num w:numId="44">
    <w:abstractNumId w:val="9"/>
  </w:num>
  <w:num w:numId="45">
    <w:abstractNumId w:val="19"/>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B03E8"/>
    <w:rsid w:val="000B31C9"/>
    <w:rsid w:val="000B366E"/>
    <w:rsid w:val="000B3C77"/>
    <w:rsid w:val="000B5266"/>
    <w:rsid w:val="000B53B8"/>
    <w:rsid w:val="000B6268"/>
    <w:rsid w:val="000C4170"/>
    <w:rsid w:val="000C604F"/>
    <w:rsid w:val="000C778A"/>
    <w:rsid w:val="000D2230"/>
    <w:rsid w:val="000D2BF2"/>
    <w:rsid w:val="000D37B9"/>
    <w:rsid w:val="000D4BEF"/>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9D3"/>
    <w:rsid w:val="00124ABA"/>
    <w:rsid w:val="00125FC3"/>
    <w:rsid w:val="00127609"/>
    <w:rsid w:val="00130199"/>
    <w:rsid w:val="00131515"/>
    <w:rsid w:val="00133EFC"/>
    <w:rsid w:val="00133F39"/>
    <w:rsid w:val="00137391"/>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0CF8"/>
    <w:rsid w:val="00181329"/>
    <w:rsid w:val="0018521F"/>
    <w:rsid w:val="00186F4F"/>
    <w:rsid w:val="00191013"/>
    <w:rsid w:val="001916E6"/>
    <w:rsid w:val="00191AF2"/>
    <w:rsid w:val="00191DBD"/>
    <w:rsid w:val="00193483"/>
    <w:rsid w:val="0019679A"/>
    <w:rsid w:val="00197460"/>
    <w:rsid w:val="001976AA"/>
    <w:rsid w:val="001A0EA5"/>
    <w:rsid w:val="001A20EA"/>
    <w:rsid w:val="001A783D"/>
    <w:rsid w:val="001B11BE"/>
    <w:rsid w:val="001B1734"/>
    <w:rsid w:val="001B1736"/>
    <w:rsid w:val="001B1CCB"/>
    <w:rsid w:val="001B37ED"/>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E1D86"/>
    <w:rsid w:val="002E6B3C"/>
    <w:rsid w:val="002F1B09"/>
    <w:rsid w:val="002F1DE0"/>
    <w:rsid w:val="002F46C5"/>
    <w:rsid w:val="002F5963"/>
    <w:rsid w:val="00304278"/>
    <w:rsid w:val="00307036"/>
    <w:rsid w:val="003073B3"/>
    <w:rsid w:val="003134FA"/>
    <w:rsid w:val="003150FF"/>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50EB"/>
    <w:rsid w:val="0034643C"/>
    <w:rsid w:val="0035038E"/>
    <w:rsid w:val="0035257C"/>
    <w:rsid w:val="00353EF5"/>
    <w:rsid w:val="00356A59"/>
    <w:rsid w:val="00356D65"/>
    <w:rsid w:val="003675A4"/>
    <w:rsid w:val="003731AA"/>
    <w:rsid w:val="00375B62"/>
    <w:rsid w:val="00376FDE"/>
    <w:rsid w:val="003808F0"/>
    <w:rsid w:val="003834C1"/>
    <w:rsid w:val="0038634F"/>
    <w:rsid w:val="00390EBC"/>
    <w:rsid w:val="0039322B"/>
    <w:rsid w:val="00393382"/>
    <w:rsid w:val="0039382E"/>
    <w:rsid w:val="0039733C"/>
    <w:rsid w:val="003A0BAA"/>
    <w:rsid w:val="003A3FB6"/>
    <w:rsid w:val="003A505B"/>
    <w:rsid w:val="003A62F3"/>
    <w:rsid w:val="003A73B2"/>
    <w:rsid w:val="003B0474"/>
    <w:rsid w:val="003B35DC"/>
    <w:rsid w:val="003B4A67"/>
    <w:rsid w:val="003C1FC1"/>
    <w:rsid w:val="003C201F"/>
    <w:rsid w:val="003C20F8"/>
    <w:rsid w:val="003C4526"/>
    <w:rsid w:val="003C4EC9"/>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31ED1"/>
    <w:rsid w:val="00534C4F"/>
    <w:rsid w:val="0053550A"/>
    <w:rsid w:val="005442B6"/>
    <w:rsid w:val="00544934"/>
    <w:rsid w:val="005454C8"/>
    <w:rsid w:val="0054561E"/>
    <w:rsid w:val="00546F82"/>
    <w:rsid w:val="005478D2"/>
    <w:rsid w:val="005519F5"/>
    <w:rsid w:val="00552C14"/>
    <w:rsid w:val="0055382A"/>
    <w:rsid w:val="00554526"/>
    <w:rsid w:val="0056253B"/>
    <w:rsid w:val="00562580"/>
    <w:rsid w:val="00563346"/>
    <w:rsid w:val="0056628D"/>
    <w:rsid w:val="00567157"/>
    <w:rsid w:val="005675CF"/>
    <w:rsid w:val="005707B0"/>
    <w:rsid w:val="00570F8A"/>
    <w:rsid w:val="00571458"/>
    <w:rsid w:val="0058171B"/>
    <w:rsid w:val="00586CFC"/>
    <w:rsid w:val="0058718D"/>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90E"/>
    <w:rsid w:val="005D0B3B"/>
    <w:rsid w:val="005D1D8C"/>
    <w:rsid w:val="005D2903"/>
    <w:rsid w:val="005D3785"/>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E0F"/>
    <w:rsid w:val="006135FB"/>
    <w:rsid w:val="006149AC"/>
    <w:rsid w:val="0062033B"/>
    <w:rsid w:val="00623C03"/>
    <w:rsid w:val="006248E6"/>
    <w:rsid w:val="00624AA8"/>
    <w:rsid w:val="00627FAF"/>
    <w:rsid w:val="00634999"/>
    <w:rsid w:val="006365C9"/>
    <w:rsid w:val="0063751E"/>
    <w:rsid w:val="00637831"/>
    <w:rsid w:val="00642331"/>
    <w:rsid w:val="00642F35"/>
    <w:rsid w:val="00646544"/>
    <w:rsid w:val="00647EFF"/>
    <w:rsid w:val="006530D2"/>
    <w:rsid w:val="00653CD7"/>
    <w:rsid w:val="00654097"/>
    <w:rsid w:val="006544D2"/>
    <w:rsid w:val="00655926"/>
    <w:rsid w:val="00661C1B"/>
    <w:rsid w:val="00661E24"/>
    <w:rsid w:val="006638A8"/>
    <w:rsid w:val="00671BB5"/>
    <w:rsid w:val="0067258E"/>
    <w:rsid w:val="0067320D"/>
    <w:rsid w:val="006748F3"/>
    <w:rsid w:val="006760DE"/>
    <w:rsid w:val="006777D0"/>
    <w:rsid w:val="006824BA"/>
    <w:rsid w:val="0068656D"/>
    <w:rsid w:val="006916B6"/>
    <w:rsid w:val="00692348"/>
    <w:rsid w:val="006931F4"/>
    <w:rsid w:val="006945D0"/>
    <w:rsid w:val="00694E4C"/>
    <w:rsid w:val="00695013"/>
    <w:rsid w:val="006A0FCF"/>
    <w:rsid w:val="006A1A74"/>
    <w:rsid w:val="006A310C"/>
    <w:rsid w:val="006A3580"/>
    <w:rsid w:val="006A3704"/>
    <w:rsid w:val="006A4A0C"/>
    <w:rsid w:val="006A6E39"/>
    <w:rsid w:val="006A7F98"/>
    <w:rsid w:val="006B0435"/>
    <w:rsid w:val="006B6F24"/>
    <w:rsid w:val="006C039E"/>
    <w:rsid w:val="006C0560"/>
    <w:rsid w:val="006C3669"/>
    <w:rsid w:val="006C5676"/>
    <w:rsid w:val="006D0CEF"/>
    <w:rsid w:val="006D2C91"/>
    <w:rsid w:val="006D2E8C"/>
    <w:rsid w:val="006D64BC"/>
    <w:rsid w:val="006D6F96"/>
    <w:rsid w:val="006E18FB"/>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111"/>
    <w:rsid w:val="00703D97"/>
    <w:rsid w:val="00705677"/>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603B"/>
    <w:rsid w:val="00777C25"/>
    <w:rsid w:val="00783B2E"/>
    <w:rsid w:val="00785A31"/>
    <w:rsid w:val="00790B6B"/>
    <w:rsid w:val="0079136A"/>
    <w:rsid w:val="007A0266"/>
    <w:rsid w:val="007A1802"/>
    <w:rsid w:val="007A3232"/>
    <w:rsid w:val="007A56C2"/>
    <w:rsid w:val="007A5BD9"/>
    <w:rsid w:val="007A6A3C"/>
    <w:rsid w:val="007B1D7D"/>
    <w:rsid w:val="007B31A0"/>
    <w:rsid w:val="007B362B"/>
    <w:rsid w:val="007B4485"/>
    <w:rsid w:val="007B4FAF"/>
    <w:rsid w:val="007B584B"/>
    <w:rsid w:val="007B7C65"/>
    <w:rsid w:val="007C0DCA"/>
    <w:rsid w:val="007D6005"/>
    <w:rsid w:val="007E03E3"/>
    <w:rsid w:val="007E470E"/>
    <w:rsid w:val="007E503A"/>
    <w:rsid w:val="007F1E0F"/>
    <w:rsid w:val="007F452B"/>
    <w:rsid w:val="007F5B00"/>
    <w:rsid w:val="007F5FF8"/>
    <w:rsid w:val="007F6037"/>
    <w:rsid w:val="007F7C1A"/>
    <w:rsid w:val="008005D8"/>
    <w:rsid w:val="00800712"/>
    <w:rsid w:val="008027A1"/>
    <w:rsid w:val="00807337"/>
    <w:rsid w:val="0081305E"/>
    <w:rsid w:val="00815BF3"/>
    <w:rsid w:val="00816871"/>
    <w:rsid w:val="00821A71"/>
    <w:rsid w:val="00822581"/>
    <w:rsid w:val="00825B0E"/>
    <w:rsid w:val="008340B5"/>
    <w:rsid w:val="0083538F"/>
    <w:rsid w:val="00836EC7"/>
    <w:rsid w:val="0084003B"/>
    <w:rsid w:val="00840F44"/>
    <w:rsid w:val="008414DD"/>
    <w:rsid w:val="00841C96"/>
    <w:rsid w:val="00844405"/>
    <w:rsid w:val="00850C4C"/>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538A"/>
    <w:rsid w:val="00957EBC"/>
    <w:rsid w:val="009600BE"/>
    <w:rsid w:val="00960764"/>
    <w:rsid w:val="00961D6B"/>
    <w:rsid w:val="009639F4"/>
    <w:rsid w:val="00964E23"/>
    <w:rsid w:val="0096622C"/>
    <w:rsid w:val="0097424C"/>
    <w:rsid w:val="009747A2"/>
    <w:rsid w:val="009757AF"/>
    <w:rsid w:val="00976AF8"/>
    <w:rsid w:val="00976BBA"/>
    <w:rsid w:val="00993319"/>
    <w:rsid w:val="00994F28"/>
    <w:rsid w:val="00995A0D"/>
    <w:rsid w:val="00997714"/>
    <w:rsid w:val="009A3E16"/>
    <w:rsid w:val="009A3FC3"/>
    <w:rsid w:val="009A50BD"/>
    <w:rsid w:val="009A6412"/>
    <w:rsid w:val="009A7FFB"/>
    <w:rsid w:val="009B5B6E"/>
    <w:rsid w:val="009C5006"/>
    <w:rsid w:val="009C703D"/>
    <w:rsid w:val="009C720B"/>
    <w:rsid w:val="009D0A71"/>
    <w:rsid w:val="009D2885"/>
    <w:rsid w:val="009E152F"/>
    <w:rsid w:val="009E1C2F"/>
    <w:rsid w:val="009E6373"/>
    <w:rsid w:val="009E6EB0"/>
    <w:rsid w:val="009F14C9"/>
    <w:rsid w:val="009F2C9A"/>
    <w:rsid w:val="009F4581"/>
    <w:rsid w:val="009F4D29"/>
    <w:rsid w:val="009F7C2F"/>
    <w:rsid w:val="00A01E63"/>
    <w:rsid w:val="00A04C5A"/>
    <w:rsid w:val="00A053C8"/>
    <w:rsid w:val="00A10C2D"/>
    <w:rsid w:val="00A11EC9"/>
    <w:rsid w:val="00A14745"/>
    <w:rsid w:val="00A1651E"/>
    <w:rsid w:val="00A17176"/>
    <w:rsid w:val="00A17562"/>
    <w:rsid w:val="00A1769D"/>
    <w:rsid w:val="00A2060D"/>
    <w:rsid w:val="00A24331"/>
    <w:rsid w:val="00A2495B"/>
    <w:rsid w:val="00A26E26"/>
    <w:rsid w:val="00A274F2"/>
    <w:rsid w:val="00A3273F"/>
    <w:rsid w:val="00A35BBF"/>
    <w:rsid w:val="00A35DDF"/>
    <w:rsid w:val="00A35EC0"/>
    <w:rsid w:val="00A3767C"/>
    <w:rsid w:val="00A377DA"/>
    <w:rsid w:val="00A37838"/>
    <w:rsid w:val="00A43374"/>
    <w:rsid w:val="00A50FE3"/>
    <w:rsid w:val="00A51D57"/>
    <w:rsid w:val="00A523C2"/>
    <w:rsid w:val="00A53763"/>
    <w:rsid w:val="00A53BF3"/>
    <w:rsid w:val="00A53DE9"/>
    <w:rsid w:val="00A562A9"/>
    <w:rsid w:val="00A5715C"/>
    <w:rsid w:val="00A574AC"/>
    <w:rsid w:val="00A62C19"/>
    <w:rsid w:val="00A62F9C"/>
    <w:rsid w:val="00A63883"/>
    <w:rsid w:val="00A67A52"/>
    <w:rsid w:val="00A7074C"/>
    <w:rsid w:val="00A741C7"/>
    <w:rsid w:val="00A752AA"/>
    <w:rsid w:val="00A75B32"/>
    <w:rsid w:val="00A75C03"/>
    <w:rsid w:val="00A805AF"/>
    <w:rsid w:val="00A857DF"/>
    <w:rsid w:val="00A87D60"/>
    <w:rsid w:val="00A96F99"/>
    <w:rsid w:val="00A9722F"/>
    <w:rsid w:val="00AA212B"/>
    <w:rsid w:val="00AA3CAD"/>
    <w:rsid w:val="00AA3DE2"/>
    <w:rsid w:val="00AA43E1"/>
    <w:rsid w:val="00AA4C5D"/>
    <w:rsid w:val="00AA6C02"/>
    <w:rsid w:val="00AB236E"/>
    <w:rsid w:val="00AB3EA0"/>
    <w:rsid w:val="00AB58B4"/>
    <w:rsid w:val="00AC2B41"/>
    <w:rsid w:val="00AC7FD1"/>
    <w:rsid w:val="00AD2993"/>
    <w:rsid w:val="00AD3A57"/>
    <w:rsid w:val="00AD5176"/>
    <w:rsid w:val="00AD7019"/>
    <w:rsid w:val="00AD7280"/>
    <w:rsid w:val="00AF08B4"/>
    <w:rsid w:val="00AF0AB2"/>
    <w:rsid w:val="00AF5939"/>
    <w:rsid w:val="00AF60EE"/>
    <w:rsid w:val="00B01E60"/>
    <w:rsid w:val="00B02922"/>
    <w:rsid w:val="00B02DE9"/>
    <w:rsid w:val="00B05ABE"/>
    <w:rsid w:val="00B075BD"/>
    <w:rsid w:val="00B07E65"/>
    <w:rsid w:val="00B117B0"/>
    <w:rsid w:val="00B11AEF"/>
    <w:rsid w:val="00B13676"/>
    <w:rsid w:val="00B142D5"/>
    <w:rsid w:val="00B1517D"/>
    <w:rsid w:val="00B151B9"/>
    <w:rsid w:val="00B15726"/>
    <w:rsid w:val="00B17ABB"/>
    <w:rsid w:val="00B2111A"/>
    <w:rsid w:val="00B2368B"/>
    <w:rsid w:val="00B26E6A"/>
    <w:rsid w:val="00B27725"/>
    <w:rsid w:val="00B3717D"/>
    <w:rsid w:val="00B41080"/>
    <w:rsid w:val="00B44F83"/>
    <w:rsid w:val="00B46BF1"/>
    <w:rsid w:val="00B46C2F"/>
    <w:rsid w:val="00B50135"/>
    <w:rsid w:val="00B50677"/>
    <w:rsid w:val="00B523FC"/>
    <w:rsid w:val="00B54157"/>
    <w:rsid w:val="00B5560C"/>
    <w:rsid w:val="00B5716A"/>
    <w:rsid w:val="00B62FD3"/>
    <w:rsid w:val="00B631DB"/>
    <w:rsid w:val="00B67D6C"/>
    <w:rsid w:val="00B67EB4"/>
    <w:rsid w:val="00B70041"/>
    <w:rsid w:val="00B751A5"/>
    <w:rsid w:val="00B7526A"/>
    <w:rsid w:val="00B77C06"/>
    <w:rsid w:val="00B81A3C"/>
    <w:rsid w:val="00B82354"/>
    <w:rsid w:val="00B846E3"/>
    <w:rsid w:val="00B866C0"/>
    <w:rsid w:val="00B868C4"/>
    <w:rsid w:val="00B87F78"/>
    <w:rsid w:val="00B91A22"/>
    <w:rsid w:val="00B93FB6"/>
    <w:rsid w:val="00B94436"/>
    <w:rsid w:val="00B95FC8"/>
    <w:rsid w:val="00B96B25"/>
    <w:rsid w:val="00B97727"/>
    <w:rsid w:val="00BA1151"/>
    <w:rsid w:val="00BA29AD"/>
    <w:rsid w:val="00BA3B08"/>
    <w:rsid w:val="00BA3CE0"/>
    <w:rsid w:val="00BA3E56"/>
    <w:rsid w:val="00BA400C"/>
    <w:rsid w:val="00BA4E4E"/>
    <w:rsid w:val="00BA530E"/>
    <w:rsid w:val="00BA5C2C"/>
    <w:rsid w:val="00BB1841"/>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2933"/>
    <w:rsid w:val="00BE346F"/>
    <w:rsid w:val="00BE6E27"/>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52C69"/>
    <w:rsid w:val="00C53B7D"/>
    <w:rsid w:val="00C57830"/>
    <w:rsid w:val="00C62FB1"/>
    <w:rsid w:val="00C63431"/>
    <w:rsid w:val="00C65906"/>
    <w:rsid w:val="00C71C71"/>
    <w:rsid w:val="00C74483"/>
    <w:rsid w:val="00C77342"/>
    <w:rsid w:val="00C82286"/>
    <w:rsid w:val="00C82832"/>
    <w:rsid w:val="00C8363D"/>
    <w:rsid w:val="00C83DF4"/>
    <w:rsid w:val="00C85A8B"/>
    <w:rsid w:val="00C85EB0"/>
    <w:rsid w:val="00C8703E"/>
    <w:rsid w:val="00C92569"/>
    <w:rsid w:val="00C96C94"/>
    <w:rsid w:val="00CA1790"/>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C87"/>
    <w:rsid w:val="00CF5DDA"/>
    <w:rsid w:val="00CF6A16"/>
    <w:rsid w:val="00CF7904"/>
    <w:rsid w:val="00D0035B"/>
    <w:rsid w:val="00D02685"/>
    <w:rsid w:val="00D04A2E"/>
    <w:rsid w:val="00D05D4D"/>
    <w:rsid w:val="00D07C05"/>
    <w:rsid w:val="00D107FD"/>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490C"/>
    <w:rsid w:val="00D5780A"/>
    <w:rsid w:val="00D62324"/>
    <w:rsid w:val="00D62938"/>
    <w:rsid w:val="00D64BF5"/>
    <w:rsid w:val="00D763B1"/>
    <w:rsid w:val="00D76572"/>
    <w:rsid w:val="00D76742"/>
    <w:rsid w:val="00D7675B"/>
    <w:rsid w:val="00D81948"/>
    <w:rsid w:val="00D820E4"/>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A2CB2"/>
    <w:rsid w:val="00DA5B89"/>
    <w:rsid w:val="00DB0197"/>
    <w:rsid w:val="00DB4552"/>
    <w:rsid w:val="00DC0976"/>
    <w:rsid w:val="00DC3369"/>
    <w:rsid w:val="00DC5691"/>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309CB"/>
    <w:rsid w:val="00E30C74"/>
    <w:rsid w:val="00E313AA"/>
    <w:rsid w:val="00E35B5C"/>
    <w:rsid w:val="00E373D5"/>
    <w:rsid w:val="00E37908"/>
    <w:rsid w:val="00E42BAD"/>
    <w:rsid w:val="00E46641"/>
    <w:rsid w:val="00E46922"/>
    <w:rsid w:val="00E53F18"/>
    <w:rsid w:val="00E56FF2"/>
    <w:rsid w:val="00E61456"/>
    <w:rsid w:val="00E64889"/>
    <w:rsid w:val="00E64B42"/>
    <w:rsid w:val="00E66FD6"/>
    <w:rsid w:val="00E670A6"/>
    <w:rsid w:val="00E708B1"/>
    <w:rsid w:val="00E7247F"/>
    <w:rsid w:val="00E7498E"/>
    <w:rsid w:val="00E75FEB"/>
    <w:rsid w:val="00E8038D"/>
    <w:rsid w:val="00E81732"/>
    <w:rsid w:val="00E849D2"/>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50F81"/>
    <w:rsid w:val="00F51447"/>
    <w:rsid w:val="00F514ED"/>
    <w:rsid w:val="00F522D4"/>
    <w:rsid w:val="00F545DC"/>
    <w:rsid w:val="00F55A0B"/>
    <w:rsid w:val="00F56C19"/>
    <w:rsid w:val="00F60D78"/>
    <w:rsid w:val="00F61063"/>
    <w:rsid w:val="00F623E7"/>
    <w:rsid w:val="00F62F77"/>
    <w:rsid w:val="00F64003"/>
    <w:rsid w:val="00F641A8"/>
    <w:rsid w:val="00F6600C"/>
    <w:rsid w:val="00F66A7F"/>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A00D8"/>
    <w:rsid w:val="00FA2A17"/>
    <w:rsid w:val="00FA2A69"/>
    <w:rsid w:val="00FA41F3"/>
    <w:rsid w:val="00FA4693"/>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93C36"/>
  <w15:docId w15:val="{7AC4BD93-817A-409B-84D8-F001B614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uiPriority w:val="1"/>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Заголовок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99"/>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8">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zsp.ru" TargetMode="External"/><Relationship Id="rId4" Type="http://schemas.openxmlformats.org/officeDocument/2006/relationships/settings" Target="settings.xml"/><Relationship Id="rId9" Type="http://schemas.openxmlformats.org/officeDocument/2006/relationships/hyperlink" Target="https://www.admzsp.ru/docs/?id=3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18D55-EEDC-4B11-B59B-69642C9A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70</cp:revision>
  <cp:lastPrinted>2024-07-08T06:33:00Z</cp:lastPrinted>
  <dcterms:created xsi:type="dcterms:W3CDTF">2022-10-12T02:39:00Z</dcterms:created>
  <dcterms:modified xsi:type="dcterms:W3CDTF">2024-07-11T04:40:00Z</dcterms:modified>
</cp:coreProperties>
</file>