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D96B8A">
        <w:rPr>
          <w:sz w:val="24"/>
          <w:szCs w:val="24"/>
        </w:rPr>
        <w:t>77</w:t>
      </w:r>
      <w:r w:rsidR="00603017">
        <w:rPr>
          <w:sz w:val="24"/>
          <w:szCs w:val="24"/>
        </w:rPr>
        <w:t xml:space="preserve"> </w:t>
      </w:r>
      <w:r w:rsidR="00C80E83">
        <w:rPr>
          <w:sz w:val="24"/>
          <w:szCs w:val="24"/>
        </w:rPr>
        <w:t>от 24.10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E0109A">
        <w:rPr>
          <w:b/>
          <w:sz w:val="24"/>
        </w:rPr>
        <w:t xml:space="preserve"> №</w:t>
      </w:r>
      <w:r w:rsidR="00D96B8A">
        <w:rPr>
          <w:b/>
          <w:sz w:val="24"/>
        </w:rPr>
        <w:t xml:space="preserve"> 5</w:t>
      </w:r>
    </w:p>
    <w:p w:rsidR="00C91704" w:rsidRDefault="00C91704" w:rsidP="00C91704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rPr>
          <w:rFonts w:eastAsia="Arial"/>
          <w:b/>
          <w:kern w:val="2"/>
          <w:sz w:val="24"/>
          <w:szCs w:val="24"/>
          <w:lang w:eastAsia="ko-KR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91704">
        <w:rPr>
          <w:b/>
          <w:sz w:val="24"/>
          <w:szCs w:val="24"/>
        </w:rPr>
        <w:t>п. Зональная Станция</w:t>
      </w:r>
      <w:r w:rsidRPr="00C91704">
        <w:rPr>
          <w:b/>
          <w:sz w:val="24"/>
          <w:szCs w:val="24"/>
        </w:rPr>
        <w:tab/>
      </w:r>
      <w:r w:rsidRPr="00C9170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      </w:t>
      </w:r>
      <w:r w:rsidRPr="00C91704">
        <w:rPr>
          <w:b/>
          <w:sz w:val="24"/>
          <w:szCs w:val="24"/>
        </w:rPr>
        <w:t xml:space="preserve">       </w:t>
      </w:r>
      <w:proofErr w:type="gramStart"/>
      <w:r w:rsidRPr="00C91704">
        <w:rPr>
          <w:b/>
          <w:sz w:val="24"/>
          <w:szCs w:val="24"/>
        </w:rPr>
        <w:t xml:space="preserve"> </w:t>
      </w:r>
      <w:r w:rsidR="00060074" w:rsidRPr="00C91704">
        <w:rPr>
          <w:b/>
          <w:sz w:val="24"/>
          <w:szCs w:val="24"/>
        </w:rPr>
        <w:t xml:space="preserve">  «</w:t>
      </w:r>
      <w:proofErr w:type="gramEnd"/>
      <w:r w:rsidR="00C80E83">
        <w:rPr>
          <w:rFonts w:eastAsia="Arial"/>
          <w:b/>
          <w:kern w:val="2"/>
          <w:sz w:val="24"/>
          <w:szCs w:val="24"/>
          <w:lang w:eastAsia="ko-KR"/>
        </w:rPr>
        <w:t>24»  октября</w:t>
      </w:r>
      <w:r w:rsidRPr="00C91704">
        <w:rPr>
          <w:rFonts w:eastAsia="Arial"/>
          <w:b/>
          <w:kern w:val="2"/>
          <w:sz w:val="24"/>
          <w:szCs w:val="24"/>
          <w:lang w:eastAsia="ko-KR"/>
        </w:rPr>
        <w:t xml:space="preserve"> 2024 г.</w:t>
      </w:r>
    </w:p>
    <w:p w:rsidR="00BF2D88" w:rsidRPr="00BF2D88" w:rsidRDefault="00BF2D88" w:rsidP="00BF2D88">
      <w:pPr>
        <w:jc w:val="right"/>
        <w:rPr>
          <w:b/>
          <w:sz w:val="24"/>
          <w:szCs w:val="24"/>
        </w:rPr>
      </w:pPr>
      <w:r w:rsidRPr="00BF2D88">
        <w:rPr>
          <w:b/>
          <w:sz w:val="24"/>
          <w:szCs w:val="24"/>
        </w:rPr>
        <w:t>2е очередное собрание</w:t>
      </w:r>
    </w:p>
    <w:p w:rsidR="00BF2D88" w:rsidRPr="00BF2D88" w:rsidRDefault="00BF2D88" w:rsidP="00BF2D88">
      <w:pPr>
        <w:keepNext/>
        <w:jc w:val="right"/>
        <w:rPr>
          <w:b/>
          <w:sz w:val="24"/>
          <w:szCs w:val="24"/>
        </w:rPr>
      </w:pPr>
      <w:r w:rsidRPr="00BF2D88">
        <w:rPr>
          <w:b/>
          <w:sz w:val="24"/>
          <w:szCs w:val="24"/>
        </w:rPr>
        <w:t>V</w:t>
      </w:r>
      <w:r w:rsidRPr="00BF2D88">
        <w:rPr>
          <w:b/>
          <w:sz w:val="24"/>
          <w:szCs w:val="24"/>
          <w:lang w:val="en-US"/>
        </w:rPr>
        <w:t>I</w:t>
      </w:r>
      <w:r w:rsidRPr="00BF2D88">
        <w:rPr>
          <w:b/>
          <w:sz w:val="24"/>
          <w:szCs w:val="24"/>
        </w:rPr>
        <w:t xml:space="preserve"> -ого созыва</w:t>
      </w:r>
    </w:p>
    <w:p w:rsidR="00BF2D88" w:rsidRDefault="00BF2D88" w:rsidP="00BF2D88">
      <w:pPr>
        <w:keepNext/>
      </w:pPr>
    </w:p>
    <w:p w:rsidR="00BF2D88" w:rsidRPr="00BF2D88" w:rsidRDefault="00BF2D88" w:rsidP="00BF2D88">
      <w:pPr>
        <w:keepNext/>
        <w:ind w:right="5669"/>
        <w:jc w:val="both"/>
        <w:rPr>
          <w:bCs/>
          <w:sz w:val="24"/>
          <w:szCs w:val="24"/>
        </w:rPr>
      </w:pPr>
      <w:bookmarkStart w:id="0" w:name="_GoBack"/>
      <w:r w:rsidRPr="00BF2D88">
        <w:rPr>
          <w:bCs/>
          <w:sz w:val="24"/>
          <w:szCs w:val="24"/>
        </w:rPr>
        <w:t xml:space="preserve">Об утверждении проекта бюджета муниципального </w:t>
      </w:r>
      <w:proofErr w:type="gramStart"/>
      <w:r w:rsidRPr="00BF2D88">
        <w:rPr>
          <w:bCs/>
          <w:sz w:val="24"/>
          <w:szCs w:val="24"/>
        </w:rPr>
        <w:t>образования  Зональненского</w:t>
      </w:r>
      <w:proofErr w:type="gramEnd"/>
      <w:r w:rsidRPr="00BF2D88">
        <w:rPr>
          <w:bCs/>
          <w:sz w:val="24"/>
          <w:szCs w:val="24"/>
        </w:rPr>
        <w:t xml:space="preserve"> сельского поселения  на 2025 год и на плановый период 2026 и 2027 годов в первом чтении  и назначении даты публичных слушаний </w:t>
      </w:r>
    </w:p>
    <w:bookmarkEnd w:id="0"/>
    <w:p w:rsidR="00BF2D88" w:rsidRPr="00BF2D88" w:rsidRDefault="00BF2D88" w:rsidP="00BF2D88">
      <w:pPr>
        <w:keepNext/>
        <w:rPr>
          <w:b/>
          <w:bCs/>
          <w:sz w:val="24"/>
          <w:szCs w:val="24"/>
        </w:rPr>
      </w:pPr>
    </w:p>
    <w:p w:rsidR="00BF2D88" w:rsidRPr="00BF2D88" w:rsidRDefault="00BF2D88" w:rsidP="00BF2D88">
      <w:pPr>
        <w:ind w:firstLine="708"/>
        <w:jc w:val="both"/>
        <w:rPr>
          <w:bCs/>
          <w:sz w:val="24"/>
          <w:szCs w:val="24"/>
        </w:rPr>
      </w:pPr>
      <w:r w:rsidRPr="00BF2D88">
        <w:rPr>
          <w:b/>
          <w:bCs/>
          <w:sz w:val="24"/>
          <w:szCs w:val="24"/>
        </w:rPr>
        <w:tab/>
      </w:r>
      <w:r w:rsidRPr="00BF2D88">
        <w:rPr>
          <w:bCs/>
          <w:sz w:val="24"/>
          <w:szCs w:val="24"/>
        </w:rPr>
        <w:t>Рассмотрев разработанный Администрацией Зональненского сельского поселения, в соответствии с Бюджетным Кодексом Российской Федерации от 31.07.1998 г. № 145-ФЗ, Федеральным законом от 06.10.2003г. № 131-ФЗ «Об общих принципах организации местного самоуправления в Российской Федерации», Положением «О бюджетном процессе Зональненского сельского поселения», утвержденным Решением Совета Зональненского сельского поселения от 19.12.2023г. № 34,</w:t>
      </w:r>
    </w:p>
    <w:p w:rsidR="00BF2D88" w:rsidRPr="00BF2D88" w:rsidRDefault="00BF2D88" w:rsidP="00BF2D88">
      <w:pPr>
        <w:ind w:firstLine="708"/>
        <w:jc w:val="both"/>
        <w:rPr>
          <w:b/>
          <w:bCs/>
          <w:sz w:val="24"/>
          <w:szCs w:val="24"/>
        </w:rPr>
      </w:pPr>
      <w:r w:rsidRPr="00BF2D88">
        <w:rPr>
          <w:b/>
          <w:bCs/>
          <w:sz w:val="24"/>
          <w:szCs w:val="24"/>
        </w:rPr>
        <w:t>Совет Зональненского сельского поселения РЕШИЛ:</w:t>
      </w:r>
    </w:p>
    <w:p w:rsidR="00BF2D88" w:rsidRPr="00BF2D88" w:rsidRDefault="00BF2D88" w:rsidP="002F5970">
      <w:pPr>
        <w:keepNext/>
        <w:keepLines/>
        <w:numPr>
          <w:ilvl w:val="0"/>
          <w:numId w:val="4"/>
        </w:numPr>
        <w:tabs>
          <w:tab w:val="clear" w:pos="720"/>
        </w:tabs>
        <w:ind w:left="360"/>
        <w:rPr>
          <w:sz w:val="24"/>
          <w:szCs w:val="24"/>
        </w:rPr>
      </w:pPr>
      <w:r w:rsidRPr="00BF2D88">
        <w:rPr>
          <w:sz w:val="24"/>
          <w:szCs w:val="24"/>
        </w:rPr>
        <w:t>Утвердить основные характеристики бюджета района на 2025 год:</w:t>
      </w:r>
    </w:p>
    <w:p w:rsidR="00BF2D88" w:rsidRPr="00BF2D88" w:rsidRDefault="00BF2D88" w:rsidP="00BF2D88">
      <w:pPr>
        <w:keepNext/>
        <w:keepLines/>
        <w:ind w:left="12" w:firstLine="708"/>
        <w:rPr>
          <w:sz w:val="24"/>
          <w:szCs w:val="24"/>
        </w:rPr>
      </w:pPr>
      <w:r w:rsidRPr="00BF2D88">
        <w:rPr>
          <w:sz w:val="24"/>
          <w:szCs w:val="24"/>
        </w:rPr>
        <w:t xml:space="preserve"> общий объем доходов в сумме 53348,2 тыс. руб.; </w:t>
      </w:r>
    </w:p>
    <w:p w:rsidR="00BF2D88" w:rsidRPr="00BF2D88" w:rsidRDefault="00BF2D88" w:rsidP="00BF2D88">
      <w:pPr>
        <w:keepNext/>
        <w:keepLines/>
        <w:ind w:left="12" w:firstLine="708"/>
        <w:rPr>
          <w:sz w:val="24"/>
          <w:szCs w:val="24"/>
        </w:rPr>
      </w:pPr>
      <w:r w:rsidRPr="00BF2D88">
        <w:rPr>
          <w:sz w:val="24"/>
          <w:szCs w:val="24"/>
        </w:rPr>
        <w:t xml:space="preserve"> общий объем расходов в </w:t>
      </w:r>
      <w:r w:rsidRPr="00BF2D88">
        <w:rPr>
          <w:sz w:val="24"/>
          <w:szCs w:val="24"/>
        </w:rPr>
        <w:t>сумме 53348</w:t>
      </w:r>
      <w:r w:rsidRPr="00BF2D88">
        <w:rPr>
          <w:sz w:val="24"/>
          <w:szCs w:val="24"/>
        </w:rPr>
        <w:t>,2тыс. руб.;</w:t>
      </w:r>
    </w:p>
    <w:p w:rsidR="00BF2D88" w:rsidRPr="00BF2D88" w:rsidRDefault="00BF2D88" w:rsidP="00BF2D88">
      <w:pPr>
        <w:keepNext/>
        <w:keepLines/>
        <w:ind w:left="12" w:firstLine="708"/>
        <w:rPr>
          <w:sz w:val="24"/>
          <w:szCs w:val="24"/>
        </w:rPr>
      </w:pPr>
      <w:r w:rsidRPr="00BF2D88">
        <w:rPr>
          <w:sz w:val="24"/>
          <w:szCs w:val="24"/>
        </w:rPr>
        <w:t xml:space="preserve"> дефицит бюджета в сумме 0,0 тыс. руб.</w:t>
      </w:r>
    </w:p>
    <w:p w:rsidR="00BF2D88" w:rsidRPr="00BF2D88" w:rsidRDefault="00BF2D88" w:rsidP="00BF2D88">
      <w:pPr>
        <w:keepNext/>
        <w:keepLines/>
        <w:ind w:left="360"/>
        <w:rPr>
          <w:sz w:val="24"/>
          <w:szCs w:val="24"/>
        </w:rPr>
      </w:pPr>
      <w:r w:rsidRPr="00BF2D88">
        <w:rPr>
          <w:sz w:val="24"/>
          <w:szCs w:val="24"/>
        </w:rPr>
        <w:t>Утвердить основные характеристики бюджета района на 2026 год:</w:t>
      </w:r>
    </w:p>
    <w:p w:rsidR="00BF2D88" w:rsidRPr="00BF2D88" w:rsidRDefault="00BF2D88" w:rsidP="00BF2D88">
      <w:pPr>
        <w:keepNext/>
        <w:keepLines/>
        <w:ind w:left="12" w:firstLine="708"/>
        <w:rPr>
          <w:sz w:val="24"/>
          <w:szCs w:val="24"/>
        </w:rPr>
      </w:pPr>
      <w:r w:rsidRPr="00BF2D88">
        <w:rPr>
          <w:sz w:val="24"/>
          <w:szCs w:val="24"/>
        </w:rPr>
        <w:t xml:space="preserve"> </w:t>
      </w:r>
      <w:bookmarkStart w:id="1" w:name="_Hlk181088954"/>
      <w:r w:rsidRPr="00BF2D88">
        <w:rPr>
          <w:sz w:val="24"/>
          <w:szCs w:val="24"/>
        </w:rPr>
        <w:t xml:space="preserve">общий объем </w:t>
      </w:r>
      <w:bookmarkEnd w:id="1"/>
      <w:r w:rsidRPr="00BF2D88">
        <w:rPr>
          <w:sz w:val="24"/>
          <w:szCs w:val="24"/>
        </w:rPr>
        <w:t xml:space="preserve">доходов в сумме 54551,6тыс. руб.; </w:t>
      </w:r>
    </w:p>
    <w:p w:rsidR="00BF2D88" w:rsidRPr="00BF2D88" w:rsidRDefault="00BF2D88" w:rsidP="00BF2D88">
      <w:pPr>
        <w:keepNext/>
        <w:keepLines/>
        <w:ind w:left="12" w:firstLine="708"/>
        <w:rPr>
          <w:sz w:val="24"/>
          <w:szCs w:val="24"/>
        </w:rPr>
      </w:pPr>
      <w:r w:rsidRPr="00BF2D88">
        <w:rPr>
          <w:sz w:val="24"/>
          <w:szCs w:val="24"/>
        </w:rPr>
        <w:t xml:space="preserve"> общий объем расходов в сумме 54551,6 тыс. руб., в том числе условно </w:t>
      </w:r>
      <w:r w:rsidRPr="00BF2D88">
        <w:rPr>
          <w:sz w:val="24"/>
          <w:szCs w:val="24"/>
        </w:rPr>
        <w:t>утвержденные расходы</w:t>
      </w:r>
      <w:r w:rsidRPr="00BF2D88">
        <w:rPr>
          <w:sz w:val="24"/>
          <w:szCs w:val="24"/>
        </w:rPr>
        <w:t xml:space="preserve"> в сумме 1 400,0 тыс. руб.;</w:t>
      </w:r>
    </w:p>
    <w:p w:rsidR="00BF2D88" w:rsidRPr="00BF2D88" w:rsidRDefault="00BF2D88" w:rsidP="00BF2D88">
      <w:pPr>
        <w:keepNext/>
        <w:keepLines/>
        <w:ind w:left="12" w:firstLine="708"/>
        <w:rPr>
          <w:sz w:val="24"/>
          <w:szCs w:val="24"/>
        </w:rPr>
      </w:pPr>
      <w:r w:rsidRPr="00BF2D88">
        <w:rPr>
          <w:sz w:val="24"/>
          <w:szCs w:val="24"/>
        </w:rPr>
        <w:t xml:space="preserve"> дефицит бюджета в сумме 0,0 тыс. руб.</w:t>
      </w:r>
    </w:p>
    <w:p w:rsidR="00BF2D88" w:rsidRPr="00BF2D88" w:rsidRDefault="00BF2D88" w:rsidP="00BF2D88">
      <w:pPr>
        <w:keepNext/>
        <w:keepLines/>
        <w:ind w:left="360"/>
        <w:rPr>
          <w:sz w:val="24"/>
          <w:szCs w:val="24"/>
        </w:rPr>
      </w:pPr>
      <w:r w:rsidRPr="00BF2D88">
        <w:rPr>
          <w:sz w:val="24"/>
          <w:szCs w:val="24"/>
        </w:rPr>
        <w:t>Утвердить основные характеристики бюджета района на 2027 год:</w:t>
      </w:r>
    </w:p>
    <w:p w:rsidR="00BF2D88" w:rsidRPr="00BF2D88" w:rsidRDefault="00BF2D88" w:rsidP="00BF2D88">
      <w:pPr>
        <w:keepNext/>
        <w:keepLines/>
        <w:ind w:left="12" w:firstLine="708"/>
        <w:rPr>
          <w:sz w:val="24"/>
          <w:szCs w:val="24"/>
        </w:rPr>
      </w:pPr>
      <w:r w:rsidRPr="00BF2D88">
        <w:rPr>
          <w:sz w:val="24"/>
          <w:szCs w:val="24"/>
        </w:rPr>
        <w:t xml:space="preserve"> общий объем доходов в сумме 56526,2 тыс. руб.; </w:t>
      </w:r>
    </w:p>
    <w:p w:rsidR="00BF2D88" w:rsidRPr="00BF2D88" w:rsidRDefault="00BF2D88" w:rsidP="00BF2D88">
      <w:pPr>
        <w:keepNext/>
        <w:keepLines/>
        <w:ind w:left="12" w:firstLine="708"/>
        <w:rPr>
          <w:sz w:val="24"/>
          <w:szCs w:val="24"/>
        </w:rPr>
      </w:pPr>
      <w:r w:rsidRPr="00BF2D88">
        <w:rPr>
          <w:sz w:val="24"/>
          <w:szCs w:val="24"/>
        </w:rPr>
        <w:t xml:space="preserve"> общий объем расходов в сумме 56526,2 тыс. руб., в </w:t>
      </w:r>
      <w:bookmarkStart w:id="2" w:name="_Hlk181089062"/>
      <w:r w:rsidRPr="00BF2D88">
        <w:rPr>
          <w:sz w:val="24"/>
          <w:szCs w:val="24"/>
        </w:rPr>
        <w:t>том числе условно утвержденные расходы в сумме 2 900,0 тыс. руб.;</w:t>
      </w:r>
    </w:p>
    <w:bookmarkEnd w:id="2"/>
    <w:p w:rsidR="00BF2D88" w:rsidRPr="00BF2D88" w:rsidRDefault="00BF2D88" w:rsidP="00BF2D88">
      <w:pPr>
        <w:ind w:firstLine="708"/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 дефицит бюджета в сумме 0,0 тыс. </w:t>
      </w:r>
    </w:p>
    <w:p w:rsidR="00BF2D88" w:rsidRPr="00BF2D88" w:rsidRDefault="00BF2D88" w:rsidP="00BF2D88">
      <w:pPr>
        <w:ind w:firstLine="708"/>
        <w:jc w:val="both"/>
        <w:rPr>
          <w:sz w:val="24"/>
          <w:szCs w:val="24"/>
        </w:rPr>
      </w:pPr>
      <w:r w:rsidRPr="00BF2D88">
        <w:rPr>
          <w:sz w:val="24"/>
          <w:szCs w:val="24"/>
        </w:rPr>
        <w:t>2. Установить, что часть прибыли муниципальных унитарных предприятий, остающихся после уплаты налогов и иных обязательных платежей, подлежит зачислению в местный бюджет в размере 10 процентов.</w:t>
      </w:r>
    </w:p>
    <w:p w:rsidR="00BF2D88" w:rsidRPr="00BF2D88" w:rsidRDefault="00BF2D88" w:rsidP="00BF2D88">
      <w:pPr>
        <w:ind w:firstLine="708"/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3.  Установить, </w:t>
      </w:r>
      <w:r w:rsidRPr="00BF2D88">
        <w:rPr>
          <w:sz w:val="24"/>
          <w:szCs w:val="24"/>
        </w:rPr>
        <w:t xml:space="preserve">что остатки </w:t>
      </w:r>
      <w:proofErr w:type="gramStart"/>
      <w:r w:rsidRPr="00BF2D88">
        <w:rPr>
          <w:sz w:val="24"/>
          <w:szCs w:val="24"/>
        </w:rPr>
        <w:t>средств</w:t>
      </w:r>
      <w:r w:rsidRPr="00BF2D88">
        <w:rPr>
          <w:sz w:val="24"/>
          <w:szCs w:val="24"/>
        </w:rPr>
        <w:t xml:space="preserve">  поселения</w:t>
      </w:r>
      <w:proofErr w:type="gramEnd"/>
      <w:r w:rsidRPr="00BF2D88">
        <w:rPr>
          <w:sz w:val="24"/>
          <w:szCs w:val="24"/>
        </w:rPr>
        <w:t xml:space="preserve">  на  начало  текущего    финансового года  за  исключением остатков бюджетных  ассигнований  дорожного  фонда и остатков неиспользованных межбюджетных  трансфертов, полученных из областного  бюджета  в  форме  субвенций  и  субсидий  и  иных межбюджетных  трансфертов, имеющих целевое  назначение,  в  объеме  до  100  процентов  могут  направляться  на  покрытие  временных  кассовых  разрывов,  возникающих  при  исполнении  бюджета  поселения.</w:t>
      </w:r>
    </w:p>
    <w:p w:rsidR="00BF2D88" w:rsidRPr="00BF2D88" w:rsidRDefault="00BF2D88" w:rsidP="00BF2D88">
      <w:pPr>
        <w:keepNext/>
        <w:ind w:left="709" w:hanging="283"/>
        <w:jc w:val="both"/>
        <w:rPr>
          <w:bCs/>
          <w:sz w:val="24"/>
          <w:szCs w:val="24"/>
        </w:rPr>
      </w:pPr>
      <w:r w:rsidRPr="00BF2D88">
        <w:rPr>
          <w:sz w:val="24"/>
          <w:szCs w:val="24"/>
        </w:rPr>
        <w:lastRenderedPageBreak/>
        <w:t>4. Установить, что в соответствии с пунктом 3 статьи 217 Бюджетного кодекса Российской Фед</w:t>
      </w:r>
      <w:r w:rsidRPr="00BF2D88">
        <w:rPr>
          <w:sz w:val="24"/>
          <w:szCs w:val="24"/>
        </w:rPr>
        <w:t>е</w:t>
      </w:r>
      <w:r w:rsidRPr="00BF2D88">
        <w:rPr>
          <w:sz w:val="24"/>
          <w:szCs w:val="24"/>
        </w:rPr>
        <w:t>рации, основанием для внесения в 2025 году изменений в показатели сводной бюджетной росписи бюджета Зональненского сельского поселения является:</w:t>
      </w:r>
    </w:p>
    <w:p w:rsidR="00BF2D88" w:rsidRPr="00BF2D88" w:rsidRDefault="00BF2D88" w:rsidP="00BF2D88">
      <w:pPr>
        <w:keepNext/>
        <w:ind w:left="709" w:hanging="283"/>
        <w:jc w:val="both"/>
        <w:rPr>
          <w:bCs/>
          <w:sz w:val="24"/>
          <w:szCs w:val="24"/>
        </w:rPr>
      </w:pPr>
      <w:r w:rsidRPr="00BF2D88">
        <w:rPr>
          <w:bCs/>
          <w:sz w:val="24"/>
          <w:szCs w:val="24"/>
        </w:rPr>
        <w:t>4</w:t>
      </w:r>
      <w:r w:rsidRPr="00BF2D88">
        <w:rPr>
          <w:sz w:val="24"/>
          <w:szCs w:val="24"/>
        </w:rPr>
        <w:t>.1. Распределение зарезервированных в составе утвержденных в ведомственной структуре расходов бюджета Зональненского сел</w:t>
      </w:r>
      <w:r w:rsidRPr="00BF2D88">
        <w:rPr>
          <w:sz w:val="24"/>
          <w:szCs w:val="24"/>
        </w:rPr>
        <w:t>ь</w:t>
      </w:r>
      <w:r w:rsidRPr="00BF2D88">
        <w:rPr>
          <w:sz w:val="24"/>
          <w:szCs w:val="24"/>
        </w:rPr>
        <w:t xml:space="preserve">ского </w:t>
      </w:r>
      <w:proofErr w:type="gramStart"/>
      <w:r w:rsidRPr="00BF2D88">
        <w:rPr>
          <w:sz w:val="24"/>
          <w:szCs w:val="24"/>
        </w:rPr>
        <w:t>поселения  на</w:t>
      </w:r>
      <w:proofErr w:type="gramEnd"/>
      <w:r w:rsidRPr="00BF2D88">
        <w:rPr>
          <w:sz w:val="24"/>
          <w:szCs w:val="24"/>
        </w:rPr>
        <w:t xml:space="preserve"> 2025 год бюджетных ассигнований, предусмотренных по подразделу 0111 «Резервные фонды»;</w:t>
      </w:r>
    </w:p>
    <w:p w:rsidR="00BF2D88" w:rsidRPr="00BF2D88" w:rsidRDefault="00BF2D88" w:rsidP="00BF2D88">
      <w:pPr>
        <w:keepNext/>
        <w:ind w:left="709" w:hanging="283"/>
        <w:jc w:val="both"/>
        <w:rPr>
          <w:sz w:val="24"/>
          <w:szCs w:val="24"/>
        </w:rPr>
      </w:pPr>
      <w:r w:rsidRPr="00BF2D88">
        <w:rPr>
          <w:bCs/>
          <w:sz w:val="24"/>
          <w:szCs w:val="24"/>
        </w:rPr>
        <w:t xml:space="preserve">4.2. </w:t>
      </w:r>
      <w:r w:rsidRPr="00BF2D88">
        <w:rPr>
          <w:sz w:val="24"/>
          <w:szCs w:val="24"/>
        </w:rPr>
        <w:t>Перераспределение бюджетных ассигнований между подгруппами и элеме</w:t>
      </w:r>
      <w:r w:rsidRPr="00BF2D88">
        <w:rPr>
          <w:sz w:val="24"/>
          <w:szCs w:val="24"/>
        </w:rPr>
        <w:t>н</w:t>
      </w:r>
      <w:r w:rsidRPr="00BF2D88">
        <w:rPr>
          <w:sz w:val="24"/>
          <w:szCs w:val="24"/>
        </w:rPr>
        <w:t>тами вида расходов классификации расходов бюджетов, в пределах общего объема бюджетных ассигнований, предусмотренных главному распорядителю средств бюджета по соответствующей целевой статье и группе вида расходов классифик</w:t>
      </w:r>
      <w:r w:rsidRPr="00BF2D88">
        <w:rPr>
          <w:sz w:val="24"/>
          <w:szCs w:val="24"/>
        </w:rPr>
        <w:t>а</w:t>
      </w:r>
      <w:r w:rsidRPr="00BF2D88">
        <w:rPr>
          <w:sz w:val="24"/>
          <w:szCs w:val="24"/>
        </w:rPr>
        <w:t>ции расходов бюджетов.</w:t>
      </w:r>
    </w:p>
    <w:p w:rsidR="00BF2D88" w:rsidRPr="00BF2D88" w:rsidRDefault="00BF2D88" w:rsidP="00BF2D88">
      <w:pPr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BF2D88">
        <w:rPr>
          <w:sz w:val="24"/>
          <w:szCs w:val="24"/>
        </w:rPr>
        <w:t>4.3. Перераспределение бюджетных ассигнований в пределах, предусмотренных главным распорядителям бюджетных средств Зональненского сельского поселения на предоставление бюджетным учреждениям субсидий на финанс</w:t>
      </w:r>
      <w:r w:rsidRPr="00BF2D88">
        <w:rPr>
          <w:sz w:val="24"/>
          <w:szCs w:val="24"/>
        </w:rPr>
        <w:t>о</w:t>
      </w:r>
      <w:r w:rsidRPr="00BF2D88">
        <w:rPr>
          <w:sz w:val="24"/>
          <w:szCs w:val="24"/>
        </w:rPr>
        <w:t>вое обеспечение муниципального задания на оказание муниципальных услуг (в</w:t>
      </w:r>
      <w:r w:rsidRPr="00BF2D88">
        <w:rPr>
          <w:sz w:val="24"/>
          <w:szCs w:val="24"/>
        </w:rPr>
        <w:t>ы</w:t>
      </w:r>
      <w:r w:rsidRPr="00BF2D88">
        <w:rPr>
          <w:sz w:val="24"/>
          <w:szCs w:val="24"/>
        </w:rPr>
        <w:t>полнение работ) и субсидий на иные цели, между разделами, подразделами, целевыми статьями кла</w:t>
      </w:r>
      <w:r w:rsidRPr="00BF2D88">
        <w:rPr>
          <w:sz w:val="24"/>
          <w:szCs w:val="24"/>
        </w:rPr>
        <w:t>с</w:t>
      </w:r>
      <w:r w:rsidRPr="00BF2D88">
        <w:rPr>
          <w:sz w:val="24"/>
          <w:szCs w:val="24"/>
        </w:rPr>
        <w:t>сификации расходов бюджетов, видами расходов классификации расходов бюдж</w:t>
      </w:r>
      <w:r w:rsidRPr="00BF2D88">
        <w:rPr>
          <w:sz w:val="24"/>
          <w:szCs w:val="24"/>
        </w:rPr>
        <w:t>е</w:t>
      </w:r>
      <w:r w:rsidRPr="00BF2D88">
        <w:rPr>
          <w:sz w:val="24"/>
          <w:szCs w:val="24"/>
        </w:rPr>
        <w:t>тов;</w:t>
      </w:r>
    </w:p>
    <w:p w:rsidR="00BF2D88" w:rsidRPr="00BF2D88" w:rsidRDefault="00BF2D88" w:rsidP="002F5970">
      <w:pPr>
        <w:keepNext/>
        <w:numPr>
          <w:ilvl w:val="0"/>
          <w:numId w:val="6"/>
        </w:numPr>
        <w:jc w:val="both"/>
        <w:rPr>
          <w:sz w:val="24"/>
          <w:szCs w:val="24"/>
        </w:rPr>
      </w:pPr>
      <w:r w:rsidRPr="00BF2D88">
        <w:rPr>
          <w:bCs/>
          <w:sz w:val="24"/>
          <w:szCs w:val="24"/>
        </w:rPr>
        <w:t>У</w:t>
      </w:r>
      <w:r w:rsidRPr="00BF2D88">
        <w:rPr>
          <w:sz w:val="24"/>
          <w:szCs w:val="24"/>
        </w:rPr>
        <w:t>твердить перечень главных распорядителей бюджета Зональненского сельского поселения согласно при</w:t>
      </w:r>
      <w:r w:rsidRPr="00BF2D88">
        <w:rPr>
          <w:sz w:val="24"/>
          <w:szCs w:val="24"/>
        </w:rPr>
        <w:softHyphen/>
        <w:t>ложению 1 к н</w:t>
      </w:r>
      <w:r w:rsidRPr="00BF2D88">
        <w:rPr>
          <w:sz w:val="24"/>
          <w:szCs w:val="24"/>
        </w:rPr>
        <w:t>а</w:t>
      </w:r>
      <w:r w:rsidRPr="00BF2D88">
        <w:rPr>
          <w:sz w:val="24"/>
          <w:szCs w:val="24"/>
        </w:rPr>
        <w:t>стоящему решению о бюджете.</w:t>
      </w:r>
    </w:p>
    <w:p w:rsidR="00BF2D88" w:rsidRPr="00BF2D88" w:rsidRDefault="00BF2D88" w:rsidP="002F5970">
      <w:pPr>
        <w:keepNext/>
        <w:numPr>
          <w:ilvl w:val="0"/>
          <w:numId w:val="6"/>
        </w:numPr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Утвердить </w:t>
      </w:r>
      <w:proofErr w:type="gramStart"/>
      <w:r w:rsidRPr="00BF2D88">
        <w:rPr>
          <w:sz w:val="24"/>
          <w:szCs w:val="24"/>
        </w:rPr>
        <w:t>расходы  Зональненского</w:t>
      </w:r>
      <w:proofErr w:type="gramEnd"/>
      <w:r w:rsidRPr="00BF2D88">
        <w:rPr>
          <w:sz w:val="24"/>
          <w:szCs w:val="24"/>
        </w:rPr>
        <w:t xml:space="preserve">  сельского поселения, установленные пунктом 1 настоящего решения  по разделам, подразделам, целевым статьям (группам и подгруппам) видов расходов  классификации  расходов бюджета в ведомственной структуре расходов    поселения  на 2025 год согласно при</w:t>
      </w:r>
      <w:r w:rsidRPr="00BF2D88">
        <w:rPr>
          <w:sz w:val="24"/>
          <w:szCs w:val="24"/>
        </w:rPr>
        <w:softHyphen/>
        <w:t>ложению 2 и плановый  период 2026 и 2027 годов согласно приложению  2.1 к настоящему бюджету.</w:t>
      </w:r>
    </w:p>
    <w:p w:rsidR="00BF2D88" w:rsidRPr="00BF2D88" w:rsidRDefault="00BF2D88" w:rsidP="002F5970">
      <w:pPr>
        <w:keepNext/>
        <w:numPr>
          <w:ilvl w:val="0"/>
          <w:numId w:val="6"/>
        </w:numPr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Утвердить объемы межбюджетных трансфертов бюджету   Зональненского сельского поселения из бюджета Томского района на 2025 </w:t>
      </w:r>
      <w:proofErr w:type="gramStart"/>
      <w:r w:rsidRPr="00BF2D88">
        <w:rPr>
          <w:sz w:val="24"/>
          <w:szCs w:val="24"/>
        </w:rPr>
        <w:t>год  и</w:t>
      </w:r>
      <w:proofErr w:type="gramEnd"/>
      <w:r w:rsidRPr="00BF2D88">
        <w:rPr>
          <w:sz w:val="24"/>
          <w:szCs w:val="24"/>
        </w:rPr>
        <w:t xml:space="preserve"> плановый  период 2026 и 2027 годов согласно при</w:t>
      </w:r>
      <w:r w:rsidRPr="00BF2D88">
        <w:rPr>
          <w:sz w:val="24"/>
          <w:szCs w:val="24"/>
        </w:rPr>
        <w:softHyphen/>
        <w:t>ложению  3 к настоящему бюджету.</w:t>
      </w:r>
    </w:p>
    <w:p w:rsidR="00BF2D88" w:rsidRPr="00BF2D88" w:rsidRDefault="00BF2D88" w:rsidP="002F5970">
      <w:pPr>
        <w:keepNext/>
        <w:numPr>
          <w:ilvl w:val="0"/>
          <w:numId w:val="6"/>
        </w:numPr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Утвердить </w:t>
      </w:r>
      <w:proofErr w:type="gramStart"/>
      <w:r w:rsidRPr="00BF2D88">
        <w:rPr>
          <w:sz w:val="24"/>
          <w:szCs w:val="24"/>
        </w:rPr>
        <w:t>объем  межбюджетных</w:t>
      </w:r>
      <w:proofErr w:type="gramEnd"/>
      <w:r w:rsidRPr="00BF2D88">
        <w:rPr>
          <w:sz w:val="24"/>
          <w:szCs w:val="24"/>
        </w:rPr>
        <w:t xml:space="preserve"> трансфертов, предоставляемых другим бюджетам бюджетной  системы  из бюджета Зональненского сельского поселения  на 2025 год и плановый  период 2026 и 2027 годов согласно  приложению 4 к настоящему бюджету.</w:t>
      </w:r>
    </w:p>
    <w:p w:rsidR="00BF2D88" w:rsidRPr="00BF2D88" w:rsidRDefault="00BF2D88" w:rsidP="002F5970">
      <w:pPr>
        <w:keepNext/>
        <w:numPr>
          <w:ilvl w:val="0"/>
          <w:numId w:val="6"/>
        </w:numPr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Утвердить объем бюджетных ассигнований дорожного фонда Зональненского сельского </w:t>
      </w:r>
      <w:proofErr w:type="gramStart"/>
      <w:r w:rsidRPr="00BF2D88">
        <w:rPr>
          <w:sz w:val="24"/>
          <w:szCs w:val="24"/>
        </w:rPr>
        <w:t>поселения  на</w:t>
      </w:r>
      <w:proofErr w:type="gramEnd"/>
      <w:r w:rsidRPr="00BF2D88">
        <w:rPr>
          <w:sz w:val="24"/>
          <w:szCs w:val="24"/>
        </w:rPr>
        <w:t xml:space="preserve"> 2025 год  в сумме  3045,0 тыс. рублей в том  числе от:</w:t>
      </w:r>
    </w:p>
    <w:p w:rsidR="00BF2D88" w:rsidRPr="00BF2D88" w:rsidRDefault="00BF2D88" w:rsidP="00BF2D88">
      <w:pPr>
        <w:pStyle w:val="af3"/>
        <w:ind w:left="720"/>
        <w:jc w:val="both"/>
        <w:rPr>
          <w:szCs w:val="24"/>
        </w:rPr>
      </w:pPr>
      <w:r w:rsidRPr="00BF2D88">
        <w:rPr>
          <w:szCs w:val="24"/>
        </w:rPr>
        <w:t>- Акцизов на автомобильный и прямогонный бензин, дизельное топливо, мото</w:t>
      </w:r>
      <w:r w:rsidRPr="00BF2D88">
        <w:rPr>
          <w:szCs w:val="24"/>
        </w:rPr>
        <w:t>р</w:t>
      </w:r>
      <w:r w:rsidRPr="00BF2D88">
        <w:rPr>
          <w:szCs w:val="24"/>
        </w:rPr>
        <w:t>ные масла       для дизельных и (или) карбюраторных (</w:t>
      </w:r>
      <w:proofErr w:type="spellStart"/>
      <w:r w:rsidRPr="00BF2D88">
        <w:rPr>
          <w:szCs w:val="24"/>
        </w:rPr>
        <w:t>инжекторных</w:t>
      </w:r>
      <w:proofErr w:type="spellEnd"/>
      <w:r w:rsidRPr="00BF2D88">
        <w:rPr>
          <w:szCs w:val="24"/>
        </w:rPr>
        <w:t>) двигателей, производимых на территории Российской Федерации - в размере 3045,0 тыс. руб.</w:t>
      </w:r>
    </w:p>
    <w:p w:rsidR="00BF2D88" w:rsidRPr="00BF2D88" w:rsidRDefault="00BF2D88" w:rsidP="00BF2D88">
      <w:pPr>
        <w:pStyle w:val="af3"/>
        <w:ind w:left="709" w:hanging="349"/>
        <w:jc w:val="both"/>
        <w:rPr>
          <w:szCs w:val="24"/>
        </w:rPr>
      </w:pPr>
      <w:r w:rsidRPr="00BF2D88">
        <w:rPr>
          <w:szCs w:val="24"/>
        </w:rPr>
        <w:t>9.</w:t>
      </w:r>
      <w:proofErr w:type="gramStart"/>
      <w:r w:rsidRPr="00BF2D88">
        <w:rPr>
          <w:szCs w:val="24"/>
        </w:rPr>
        <w:t>1.Утвердить</w:t>
      </w:r>
      <w:proofErr w:type="gramEnd"/>
      <w:r w:rsidRPr="00BF2D88">
        <w:rPr>
          <w:szCs w:val="24"/>
        </w:rPr>
        <w:t xml:space="preserve"> объем бюджетных ассигнований дорожного фонда Зональненского сельского поселения  на 2026 год  в сумме  3163,7 тыс. рублей в том  числе от:</w:t>
      </w:r>
    </w:p>
    <w:p w:rsidR="00BF2D88" w:rsidRPr="00BF2D88" w:rsidRDefault="00BF2D88" w:rsidP="00BF2D88">
      <w:pPr>
        <w:pStyle w:val="af3"/>
        <w:ind w:left="709"/>
        <w:jc w:val="both"/>
        <w:rPr>
          <w:szCs w:val="24"/>
        </w:rPr>
      </w:pPr>
      <w:r w:rsidRPr="00BF2D88">
        <w:rPr>
          <w:szCs w:val="24"/>
        </w:rPr>
        <w:t>-Акцизов на автомобильный и прямогонный бензин, дизельное топливо, мото</w:t>
      </w:r>
      <w:r w:rsidRPr="00BF2D88">
        <w:rPr>
          <w:szCs w:val="24"/>
        </w:rPr>
        <w:t>р</w:t>
      </w:r>
      <w:r w:rsidRPr="00BF2D88">
        <w:rPr>
          <w:szCs w:val="24"/>
        </w:rPr>
        <w:t>ные масла для дизельных и (или) карбюраторных (</w:t>
      </w:r>
      <w:proofErr w:type="spellStart"/>
      <w:r w:rsidRPr="00BF2D88">
        <w:rPr>
          <w:szCs w:val="24"/>
        </w:rPr>
        <w:t>инжекторных</w:t>
      </w:r>
      <w:proofErr w:type="spellEnd"/>
      <w:r w:rsidRPr="00BF2D88">
        <w:rPr>
          <w:szCs w:val="24"/>
        </w:rPr>
        <w:t>) двигателей, производимых на территории Российской Федерации - в размере 3163,7 тыс. руб.</w:t>
      </w:r>
    </w:p>
    <w:p w:rsidR="00BF2D88" w:rsidRPr="00BF2D88" w:rsidRDefault="00BF2D88" w:rsidP="00BF2D88">
      <w:pPr>
        <w:ind w:left="709" w:hanging="283"/>
        <w:jc w:val="both"/>
        <w:rPr>
          <w:sz w:val="24"/>
          <w:szCs w:val="24"/>
        </w:rPr>
      </w:pPr>
      <w:r w:rsidRPr="00BF2D88">
        <w:rPr>
          <w:sz w:val="24"/>
          <w:szCs w:val="24"/>
        </w:rPr>
        <w:t>9.</w:t>
      </w:r>
      <w:proofErr w:type="gramStart"/>
      <w:r w:rsidRPr="00BF2D88">
        <w:rPr>
          <w:sz w:val="24"/>
          <w:szCs w:val="24"/>
        </w:rPr>
        <w:t>2.Утвердить</w:t>
      </w:r>
      <w:proofErr w:type="gramEnd"/>
      <w:r w:rsidRPr="00BF2D88">
        <w:rPr>
          <w:sz w:val="24"/>
          <w:szCs w:val="24"/>
        </w:rPr>
        <w:t xml:space="preserve"> объем бюджетных ассигнований дорожного фонда Зональненского сельского поселения на 2027 год в сумме 3457,9 тыс. руб. в том  числе от:</w:t>
      </w:r>
    </w:p>
    <w:p w:rsidR="00BF2D88" w:rsidRPr="00BF2D88" w:rsidRDefault="00BF2D88" w:rsidP="00BF2D88">
      <w:pPr>
        <w:pStyle w:val="af3"/>
        <w:ind w:left="709"/>
        <w:jc w:val="both"/>
        <w:rPr>
          <w:szCs w:val="24"/>
        </w:rPr>
      </w:pPr>
      <w:r w:rsidRPr="00BF2D88">
        <w:rPr>
          <w:szCs w:val="24"/>
        </w:rPr>
        <w:t xml:space="preserve">    -Акцизов на автомобильный и прямогонный бензин, дизельное топливо, мото</w:t>
      </w:r>
      <w:r w:rsidRPr="00BF2D88">
        <w:rPr>
          <w:szCs w:val="24"/>
        </w:rPr>
        <w:t>р</w:t>
      </w:r>
      <w:r w:rsidRPr="00BF2D88">
        <w:rPr>
          <w:szCs w:val="24"/>
        </w:rPr>
        <w:t>ные масла для дизельных и (или) карбюраторных (</w:t>
      </w:r>
      <w:proofErr w:type="spellStart"/>
      <w:r w:rsidRPr="00BF2D88">
        <w:rPr>
          <w:szCs w:val="24"/>
        </w:rPr>
        <w:t>инжекторных</w:t>
      </w:r>
      <w:proofErr w:type="spellEnd"/>
      <w:r w:rsidRPr="00BF2D88">
        <w:rPr>
          <w:szCs w:val="24"/>
        </w:rPr>
        <w:t>) двигателей, производимых на территории Российской Федерации - в размере 3457,9 тыс. руб.</w:t>
      </w:r>
    </w:p>
    <w:p w:rsidR="00BF2D88" w:rsidRPr="00BF2D88" w:rsidRDefault="00BF2D88" w:rsidP="00BF2D88">
      <w:pPr>
        <w:pStyle w:val="af3"/>
        <w:ind w:left="709" w:hanging="283"/>
        <w:jc w:val="both"/>
        <w:rPr>
          <w:szCs w:val="24"/>
        </w:rPr>
      </w:pPr>
      <w:r w:rsidRPr="00BF2D88">
        <w:rPr>
          <w:szCs w:val="24"/>
        </w:rPr>
        <w:t xml:space="preserve">10.Установить, что объем бюджетных ассигнований, направляемых на исполнение публичных нормативных </w:t>
      </w:r>
      <w:proofErr w:type="gramStart"/>
      <w:r w:rsidRPr="00BF2D88">
        <w:rPr>
          <w:szCs w:val="24"/>
        </w:rPr>
        <w:t>обязательств  Зональненского</w:t>
      </w:r>
      <w:proofErr w:type="gramEnd"/>
      <w:r w:rsidRPr="00BF2D88">
        <w:rPr>
          <w:szCs w:val="24"/>
        </w:rPr>
        <w:t xml:space="preserve">  сельского поселения на 2025 год  и плановый  период 2026 и 2027 годов не предусмотрен.</w:t>
      </w:r>
    </w:p>
    <w:p w:rsidR="00BF2D88" w:rsidRPr="00BF2D88" w:rsidRDefault="00BF2D88" w:rsidP="00BF2D88">
      <w:pPr>
        <w:ind w:left="709" w:hanging="283"/>
        <w:jc w:val="both"/>
        <w:rPr>
          <w:sz w:val="24"/>
          <w:szCs w:val="24"/>
        </w:rPr>
      </w:pPr>
      <w:r w:rsidRPr="00BF2D88">
        <w:rPr>
          <w:sz w:val="24"/>
          <w:szCs w:val="24"/>
        </w:rPr>
        <w:t>11.Установить, что предоставление бюджетных кредитов из бюджета Зональненского поселения на 2025 год и плановый период 2026 и 2027 годов не предусмотрено.</w:t>
      </w:r>
    </w:p>
    <w:p w:rsidR="00BF2D88" w:rsidRPr="00BF2D88" w:rsidRDefault="00BF2D88" w:rsidP="00BF2D88">
      <w:pPr>
        <w:ind w:left="567" w:hanging="141"/>
        <w:jc w:val="both"/>
        <w:rPr>
          <w:sz w:val="24"/>
          <w:szCs w:val="24"/>
        </w:rPr>
      </w:pPr>
      <w:r w:rsidRPr="00BF2D88">
        <w:rPr>
          <w:sz w:val="24"/>
          <w:szCs w:val="24"/>
        </w:rPr>
        <w:t>12. Установить, что привлечение внутренних заимствований в бюджет Зональненского поселения на 2025 год и плановый период 2026 и 2027 годов не предусмотрено.</w:t>
      </w:r>
    </w:p>
    <w:p w:rsidR="00BF2D88" w:rsidRPr="00BF2D88" w:rsidRDefault="00BF2D88" w:rsidP="002F5970">
      <w:pPr>
        <w:numPr>
          <w:ilvl w:val="0"/>
          <w:numId w:val="7"/>
        </w:numPr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 Установить, что привлечение внешних заимствований в бюджет Зональненского поселения на 2025 год и плановый период 2026 и 2027 годов не предусмотрено.</w:t>
      </w:r>
    </w:p>
    <w:p w:rsidR="00BF2D88" w:rsidRPr="00BF2D88" w:rsidRDefault="00BF2D88" w:rsidP="002F5970">
      <w:pPr>
        <w:numPr>
          <w:ilvl w:val="0"/>
          <w:numId w:val="7"/>
        </w:numPr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Установить, что дефицит бюджета поселения на 2025 год </w:t>
      </w:r>
      <w:proofErr w:type="gramStart"/>
      <w:r w:rsidRPr="00BF2D88">
        <w:rPr>
          <w:sz w:val="24"/>
          <w:szCs w:val="24"/>
        </w:rPr>
        <w:t>и  плановый</w:t>
      </w:r>
      <w:proofErr w:type="gramEnd"/>
      <w:r w:rsidRPr="00BF2D88">
        <w:rPr>
          <w:sz w:val="24"/>
          <w:szCs w:val="24"/>
        </w:rPr>
        <w:t xml:space="preserve">  период 2026 и 2027 годов согласно приложению  5.</w:t>
      </w:r>
    </w:p>
    <w:p w:rsidR="00BF2D88" w:rsidRPr="00BF2D88" w:rsidRDefault="00BF2D88" w:rsidP="002F5970">
      <w:pPr>
        <w:numPr>
          <w:ilvl w:val="0"/>
          <w:numId w:val="7"/>
        </w:numPr>
        <w:jc w:val="both"/>
        <w:rPr>
          <w:sz w:val="24"/>
          <w:szCs w:val="24"/>
        </w:rPr>
      </w:pPr>
      <w:proofErr w:type="gramStart"/>
      <w:r w:rsidRPr="00BF2D88">
        <w:rPr>
          <w:sz w:val="24"/>
          <w:szCs w:val="24"/>
        </w:rPr>
        <w:lastRenderedPageBreak/>
        <w:t>Программа  приватизации</w:t>
      </w:r>
      <w:proofErr w:type="gramEnd"/>
      <w:r w:rsidRPr="00BF2D88">
        <w:rPr>
          <w:sz w:val="24"/>
          <w:szCs w:val="24"/>
        </w:rPr>
        <w:t xml:space="preserve"> (продажи) муниципального имущества и приобретения  имущества в муниципальную собственность  Зональненского сельского поселения  на 2025 год и  плановый  период 2026 и 2027 годов    не предусмотрена  согласно  приложения  6.</w:t>
      </w:r>
    </w:p>
    <w:p w:rsidR="00BF2D88" w:rsidRPr="00BF2D88" w:rsidRDefault="00BF2D88" w:rsidP="002F5970">
      <w:pPr>
        <w:numPr>
          <w:ilvl w:val="0"/>
          <w:numId w:val="7"/>
        </w:numPr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Установить, </w:t>
      </w:r>
      <w:proofErr w:type="gramStart"/>
      <w:r w:rsidRPr="00BF2D88">
        <w:rPr>
          <w:sz w:val="24"/>
          <w:szCs w:val="24"/>
        </w:rPr>
        <w:t>что  предоставление</w:t>
      </w:r>
      <w:proofErr w:type="gramEnd"/>
      <w:r w:rsidRPr="00BF2D88">
        <w:rPr>
          <w:sz w:val="24"/>
          <w:szCs w:val="24"/>
        </w:rPr>
        <w:t xml:space="preserve"> бюджетных кредитов из бюджета Зональненского  сельского  поселения  на 2025 год и  плановый  период 2026 и 2027 годов  не предусмотрено. </w:t>
      </w:r>
    </w:p>
    <w:p w:rsidR="00BF2D88" w:rsidRPr="00BF2D88" w:rsidRDefault="00BF2D88" w:rsidP="002F5970">
      <w:pPr>
        <w:numPr>
          <w:ilvl w:val="0"/>
          <w:numId w:val="7"/>
        </w:numPr>
        <w:jc w:val="both"/>
        <w:rPr>
          <w:sz w:val="24"/>
          <w:szCs w:val="24"/>
        </w:rPr>
      </w:pPr>
      <w:r w:rsidRPr="00BF2D88">
        <w:rPr>
          <w:sz w:val="24"/>
          <w:szCs w:val="24"/>
        </w:rPr>
        <w:t>Установить верхний предел муниципального долга Зональненского сельского поселения и верхний предел муниципального внешнего долга Зональненского сельского поселения на 01 января 2025 года в сумме 0,0 тысяч рублей, на 01 января 2026 года в сумме 0,0 тысяч рублей, на 01 января 2027 года в сумме 0,0 тысяч рублей, в том чи</w:t>
      </w:r>
      <w:r w:rsidRPr="00BF2D88">
        <w:rPr>
          <w:sz w:val="24"/>
          <w:szCs w:val="24"/>
        </w:rPr>
        <w:t>с</w:t>
      </w:r>
      <w:r w:rsidRPr="00BF2D88">
        <w:rPr>
          <w:sz w:val="24"/>
          <w:szCs w:val="24"/>
        </w:rPr>
        <w:t>ле верхний предел долга по муниципальным гарантиям в сумме 0 тысяч рублей.</w:t>
      </w:r>
    </w:p>
    <w:p w:rsidR="00BF2D88" w:rsidRPr="00BF2D88" w:rsidRDefault="00BF2D88" w:rsidP="002F597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BF2D88">
        <w:rPr>
          <w:sz w:val="24"/>
          <w:szCs w:val="24"/>
        </w:rPr>
        <w:t>Установить, что лицевые счета муниципальным бюджетным учреждениям Зональненского сельского поселения для учета операций со средствами, поступающими им в соответс</w:t>
      </w:r>
      <w:r w:rsidRPr="00BF2D88">
        <w:rPr>
          <w:sz w:val="24"/>
          <w:szCs w:val="24"/>
        </w:rPr>
        <w:t>т</w:t>
      </w:r>
      <w:r w:rsidRPr="00BF2D88">
        <w:rPr>
          <w:sz w:val="24"/>
          <w:szCs w:val="24"/>
        </w:rPr>
        <w:t>вии с законодательством Российской Федерации, открываются и ведутся в Упра</w:t>
      </w:r>
      <w:r w:rsidRPr="00BF2D88">
        <w:rPr>
          <w:sz w:val="24"/>
          <w:szCs w:val="24"/>
        </w:rPr>
        <w:t>в</w:t>
      </w:r>
      <w:r w:rsidRPr="00BF2D88">
        <w:rPr>
          <w:sz w:val="24"/>
          <w:szCs w:val="24"/>
        </w:rPr>
        <w:t>лении финансов.</w:t>
      </w:r>
    </w:p>
    <w:p w:rsidR="00BF2D88" w:rsidRPr="00BF2D88" w:rsidRDefault="00BF2D88" w:rsidP="00BF2D88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BF2D88">
        <w:rPr>
          <w:sz w:val="24"/>
          <w:szCs w:val="24"/>
        </w:rPr>
        <w:t>Проведение кассовых выплат за счет средств бюджетных учреждений осуществляется Управлением финансов в порядке, установленном Управлением ф</w:t>
      </w:r>
      <w:r w:rsidRPr="00BF2D88">
        <w:rPr>
          <w:sz w:val="24"/>
          <w:szCs w:val="24"/>
        </w:rPr>
        <w:t>и</w:t>
      </w:r>
      <w:r w:rsidRPr="00BF2D88">
        <w:rPr>
          <w:sz w:val="24"/>
          <w:szCs w:val="24"/>
        </w:rPr>
        <w:t>нансов, от имени и по поручению указанных учреждений в пределах остатка средств, отраженных на соответствующем лицевом счете.</w:t>
      </w:r>
    </w:p>
    <w:p w:rsidR="00BF2D88" w:rsidRPr="00BF2D88" w:rsidRDefault="00BF2D88" w:rsidP="002F597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BF2D88">
        <w:rPr>
          <w:sz w:val="24"/>
          <w:szCs w:val="24"/>
        </w:rPr>
        <w:t>Установить, что погашение просроченной кредиторской задолженности м</w:t>
      </w:r>
      <w:r w:rsidRPr="00BF2D88">
        <w:rPr>
          <w:sz w:val="24"/>
          <w:szCs w:val="24"/>
        </w:rPr>
        <w:t>у</w:t>
      </w:r>
      <w:r w:rsidRPr="00BF2D88">
        <w:rPr>
          <w:sz w:val="24"/>
          <w:szCs w:val="24"/>
        </w:rPr>
        <w:t>ниципальных учреждений Зональненского сельского поселения, органов местного самоуправления поселения, образовавшейся по состоянию на 1 января 2025 года, производится за счет бюджетных ассигнований, предусмотренных настоящим бюджетом, и в пределах доведенных лимитов бю</w:t>
      </w:r>
      <w:r w:rsidRPr="00BF2D88">
        <w:rPr>
          <w:sz w:val="24"/>
          <w:szCs w:val="24"/>
        </w:rPr>
        <w:t>д</w:t>
      </w:r>
      <w:r w:rsidRPr="00BF2D88">
        <w:rPr>
          <w:sz w:val="24"/>
          <w:szCs w:val="24"/>
        </w:rPr>
        <w:t>жетных обязательств на 2025 год.</w:t>
      </w:r>
    </w:p>
    <w:p w:rsidR="00BF2D88" w:rsidRPr="00BF2D88" w:rsidRDefault="00BF2D88" w:rsidP="002F5970">
      <w:pPr>
        <w:numPr>
          <w:ilvl w:val="0"/>
          <w:numId w:val="7"/>
        </w:numPr>
        <w:tabs>
          <w:tab w:val="left" w:pos="540"/>
        </w:tabs>
        <w:jc w:val="both"/>
        <w:rPr>
          <w:sz w:val="24"/>
          <w:szCs w:val="24"/>
        </w:rPr>
      </w:pPr>
      <w:r w:rsidRPr="00BF2D88">
        <w:rPr>
          <w:sz w:val="24"/>
          <w:szCs w:val="24"/>
        </w:rPr>
        <w:t>Установить, что при заключении гражданско-правового договора (муниципального контракта), предметом которого являются поставка товаров, выполнение работ, оказание услуг, получатели средств бюджета Зональненского сельского поселения, муниципальные бюджетные учреждения Зональненского сельского поселения при заключении гражданско-правового договора за счет средств субсидий на иные цели, предоставленных из бюджета Зональненского сельского поселения, вправе предусматривать авансовые платежи:</w:t>
      </w:r>
    </w:p>
    <w:p w:rsidR="00BF2D88" w:rsidRPr="00BF2D88" w:rsidRDefault="00BF2D88" w:rsidP="00BF2D88">
      <w:pPr>
        <w:tabs>
          <w:tab w:val="left" w:pos="540"/>
        </w:tabs>
        <w:ind w:left="720"/>
        <w:jc w:val="both"/>
        <w:rPr>
          <w:sz w:val="24"/>
          <w:szCs w:val="24"/>
        </w:rPr>
      </w:pPr>
      <w:r w:rsidRPr="00BF2D88">
        <w:rPr>
          <w:sz w:val="24"/>
          <w:szCs w:val="24"/>
        </w:rPr>
        <w:t>-в размере до 100 процентов суммы договора (контракта), но не более лимитов бюджетных обязательств, подлежащих исполнению за счет средств бюджета поселения в соответствующем финансовом году - по договорам (контрактам) об оказании услуг связи, коммунальных услуг (при необходимости завершения финансового года в соответствии с распоряжением Администрации Зональненского сельского поселения), аренды помещений, об обеспечении участия спор</w:t>
      </w:r>
      <w:r w:rsidRPr="00BF2D88">
        <w:rPr>
          <w:sz w:val="24"/>
          <w:szCs w:val="24"/>
        </w:rPr>
        <w:t>т</w:t>
      </w:r>
      <w:r w:rsidRPr="00BF2D88">
        <w:rPr>
          <w:sz w:val="24"/>
          <w:szCs w:val="24"/>
        </w:rPr>
        <w:t>сменов и тренеров сборных команд в выездных спортивных мероприятиях, о по</w:t>
      </w:r>
      <w:r w:rsidRPr="00BF2D88">
        <w:rPr>
          <w:sz w:val="24"/>
          <w:szCs w:val="24"/>
        </w:rPr>
        <w:t>д</w:t>
      </w:r>
      <w:r w:rsidRPr="00BF2D88">
        <w:rPr>
          <w:sz w:val="24"/>
          <w:szCs w:val="24"/>
        </w:rPr>
        <w:t>писке на печатные издания и об их приобретении, обучении на курсах повышения квалиф</w:t>
      </w:r>
      <w:r w:rsidRPr="00BF2D88">
        <w:rPr>
          <w:sz w:val="24"/>
          <w:szCs w:val="24"/>
        </w:rPr>
        <w:t>и</w:t>
      </w:r>
      <w:r w:rsidRPr="00BF2D88">
        <w:rPr>
          <w:sz w:val="24"/>
          <w:szCs w:val="24"/>
        </w:rPr>
        <w:t>кации, услуг по проживанию в период обучения на курсах повышения квалификации и служебных командировок, приобретении авиа - и железнодорожных бил</w:t>
      </w:r>
      <w:r w:rsidRPr="00BF2D88">
        <w:rPr>
          <w:sz w:val="24"/>
          <w:szCs w:val="24"/>
        </w:rPr>
        <w:t>е</w:t>
      </w:r>
      <w:r w:rsidRPr="00BF2D88">
        <w:rPr>
          <w:sz w:val="24"/>
          <w:szCs w:val="24"/>
        </w:rPr>
        <w:t>тов, по договорам обязательного страхования гражданской ответственности владельцев транспортных средств, проведении технического осмотра транспор</w:t>
      </w:r>
      <w:r w:rsidRPr="00BF2D88">
        <w:rPr>
          <w:sz w:val="24"/>
          <w:szCs w:val="24"/>
        </w:rPr>
        <w:t>т</w:t>
      </w:r>
      <w:r w:rsidRPr="00BF2D88">
        <w:rPr>
          <w:sz w:val="24"/>
          <w:szCs w:val="24"/>
        </w:rPr>
        <w:t xml:space="preserve">ных средств, на участие в конференциях, семинарах, </w:t>
      </w:r>
      <w:proofErr w:type="spellStart"/>
      <w:r w:rsidRPr="00BF2D88">
        <w:rPr>
          <w:sz w:val="24"/>
          <w:szCs w:val="24"/>
        </w:rPr>
        <w:t>вебинарах</w:t>
      </w:r>
      <w:proofErr w:type="spellEnd"/>
      <w:r w:rsidRPr="00BF2D88">
        <w:rPr>
          <w:sz w:val="24"/>
          <w:szCs w:val="24"/>
        </w:rPr>
        <w:t>, форумах, оли</w:t>
      </w:r>
      <w:r w:rsidRPr="00BF2D88">
        <w:rPr>
          <w:sz w:val="24"/>
          <w:szCs w:val="24"/>
        </w:rPr>
        <w:t>м</w:t>
      </w:r>
      <w:r w:rsidRPr="00BF2D88">
        <w:rPr>
          <w:sz w:val="24"/>
          <w:szCs w:val="24"/>
        </w:rPr>
        <w:t>пиадах, конкурсах, чемпионатах профессионального мастерства, творческих фе</w:t>
      </w:r>
      <w:r w:rsidRPr="00BF2D88">
        <w:rPr>
          <w:sz w:val="24"/>
          <w:szCs w:val="24"/>
        </w:rPr>
        <w:t>с</w:t>
      </w:r>
      <w:r w:rsidRPr="00BF2D88">
        <w:rPr>
          <w:sz w:val="24"/>
          <w:szCs w:val="24"/>
        </w:rPr>
        <w:t>тивалях, проведение  экспертизы сметной документации, а также по договорам, связанным с обслуживанием муниципального долга Зональненского сельского поселения;</w:t>
      </w:r>
    </w:p>
    <w:p w:rsidR="00BF2D88" w:rsidRPr="00BF2D88" w:rsidRDefault="00BF2D88" w:rsidP="00BF2D88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BF2D88">
        <w:rPr>
          <w:sz w:val="24"/>
          <w:szCs w:val="24"/>
        </w:rPr>
        <w:t>-в размере до 50 процентов суммы договора (контракта), но не более л</w:t>
      </w:r>
      <w:r w:rsidRPr="00BF2D88">
        <w:rPr>
          <w:sz w:val="24"/>
          <w:szCs w:val="24"/>
        </w:rPr>
        <w:t>и</w:t>
      </w:r>
      <w:r w:rsidRPr="00BF2D88">
        <w:rPr>
          <w:sz w:val="24"/>
          <w:szCs w:val="24"/>
        </w:rPr>
        <w:t>митов бюджетных обязательств, подлежащих исполнению за счет средств бюджета поселения в соответствующем финансовом году, по договорам (контрактам) средс</w:t>
      </w:r>
      <w:r w:rsidRPr="00BF2D88">
        <w:rPr>
          <w:sz w:val="24"/>
          <w:szCs w:val="24"/>
        </w:rPr>
        <w:t>т</w:t>
      </w:r>
      <w:r w:rsidRPr="00BF2D88">
        <w:rPr>
          <w:sz w:val="24"/>
          <w:szCs w:val="24"/>
        </w:rPr>
        <w:t>ва на финансовое обеспечение которых не подлежат казначейскому сопровожд</w:t>
      </w:r>
      <w:r w:rsidRPr="00BF2D88">
        <w:rPr>
          <w:sz w:val="24"/>
          <w:szCs w:val="24"/>
        </w:rPr>
        <w:t>е</w:t>
      </w:r>
      <w:r w:rsidRPr="00BF2D88">
        <w:rPr>
          <w:sz w:val="24"/>
          <w:szCs w:val="24"/>
        </w:rPr>
        <w:t>нию;</w:t>
      </w:r>
    </w:p>
    <w:p w:rsidR="00BF2D88" w:rsidRPr="00BF2D88" w:rsidRDefault="00BF2D88" w:rsidP="00BF2D88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-в размерах и сроках, установленных </w:t>
      </w:r>
      <w:hyperlink r:id="rId9" w:history="1">
        <w:r w:rsidRPr="00BF2D88">
          <w:rPr>
            <w:sz w:val="24"/>
            <w:szCs w:val="24"/>
          </w:rPr>
          <w:t>Правилами</w:t>
        </w:r>
      </w:hyperlink>
      <w:r w:rsidRPr="00BF2D88">
        <w:rPr>
          <w:sz w:val="24"/>
          <w:szCs w:val="24"/>
        </w:rPr>
        <w:t xml:space="preserve"> технологического присо</w:t>
      </w:r>
      <w:r w:rsidRPr="00BF2D88">
        <w:rPr>
          <w:sz w:val="24"/>
          <w:szCs w:val="24"/>
        </w:rPr>
        <w:t>е</w:t>
      </w:r>
      <w:r w:rsidRPr="00BF2D88">
        <w:rPr>
          <w:sz w:val="24"/>
          <w:szCs w:val="24"/>
        </w:rPr>
        <w:t xml:space="preserve">динения </w:t>
      </w:r>
      <w:proofErr w:type="spellStart"/>
      <w:r w:rsidRPr="00BF2D88">
        <w:rPr>
          <w:sz w:val="24"/>
          <w:szCs w:val="24"/>
        </w:rPr>
        <w:t>энергопринимающих</w:t>
      </w:r>
      <w:proofErr w:type="spellEnd"/>
      <w:r w:rsidRPr="00BF2D88">
        <w:rPr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</w:t>
      </w:r>
      <w:r w:rsidRPr="00BF2D88">
        <w:rPr>
          <w:sz w:val="24"/>
          <w:szCs w:val="24"/>
        </w:rPr>
        <w:t>е</w:t>
      </w:r>
      <w:r w:rsidRPr="00BF2D88">
        <w:rPr>
          <w:sz w:val="24"/>
          <w:szCs w:val="24"/>
        </w:rPr>
        <w:t>вого хозяйства, принадлежащих сетевым организациям и иным лицам, к электр</w:t>
      </w:r>
      <w:r w:rsidRPr="00BF2D88">
        <w:rPr>
          <w:sz w:val="24"/>
          <w:szCs w:val="24"/>
        </w:rPr>
        <w:t>и</w:t>
      </w:r>
      <w:r w:rsidRPr="00BF2D88">
        <w:rPr>
          <w:sz w:val="24"/>
          <w:szCs w:val="24"/>
        </w:rPr>
        <w:t>ческим сетям», утвержденными Постановлением Правительства Российской Фед</w:t>
      </w:r>
      <w:r w:rsidRPr="00BF2D88">
        <w:rPr>
          <w:sz w:val="24"/>
          <w:szCs w:val="24"/>
        </w:rPr>
        <w:t>е</w:t>
      </w:r>
      <w:r w:rsidRPr="00BF2D88">
        <w:rPr>
          <w:sz w:val="24"/>
          <w:szCs w:val="24"/>
        </w:rPr>
        <w:t>рации от 27.12.2004       № 861, но не более лимитов бюджетных обязательств, подл</w:t>
      </w:r>
      <w:r w:rsidRPr="00BF2D88">
        <w:rPr>
          <w:sz w:val="24"/>
          <w:szCs w:val="24"/>
        </w:rPr>
        <w:t>е</w:t>
      </w:r>
      <w:r w:rsidRPr="00BF2D88">
        <w:rPr>
          <w:sz w:val="24"/>
          <w:szCs w:val="24"/>
        </w:rPr>
        <w:t>жащих исполнению за счет средств бюджета Зональненского поселения в соответствующем ф</w:t>
      </w:r>
      <w:r w:rsidRPr="00BF2D88">
        <w:rPr>
          <w:sz w:val="24"/>
          <w:szCs w:val="24"/>
        </w:rPr>
        <w:t>и</w:t>
      </w:r>
      <w:r w:rsidRPr="00BF2D88">
        <w:rPr>
          <w:sz w:val="24"/>
          <w:szCs w:val="24"/>
        </w:rPr>
        <w:t>нансовом году, - по договорам осуществления технологического присоединения к электр</w:t>
      </w:r>
      <w:r w:rsidRPr="00BF2D88">
        <w:rPr>
          <w:sz w:val="24"/>
          <w:szCs w:val="24"/>
        </w:rPr>
        <w:t>и</w:t>
      </w:r>
      <w:r w:rsidRPr="00BF2D88">
        <w:rPr>
          <w:sz w:val="24"/>
          <w:szCs w:val="24"/>
        </w:rPr>
        <w:t>ческим сетям.</w:t>
      </w:r>
    </w:p>
    <w:p w:rsidR="00BF2D88" w:rsidRPr="00BF2D88" w:rsidRDefault="00BF2D88" w:rsidP="002F5970">
      <w:pPr>
        <w:numPr>
          <w:ilvl w:val="0"/>
          <w:numId w:val="7"/>
        </w:numPr>
        <w:tabs>
          <w:tab w:val="left" w:pos="540"/>
        </w:tabs>
        <w:jc w:val="both"/>
        <w:rPr>
          <w:sz w:val="24"/>
          <w:szCs w:val="24"/>
        </w:rPr>
      </w:pPr>
      <w:r w:rsidRPr="00BF2D88">
        <w:rPr>
          <w:sz w:val="24"/>
          <w:szCs w:val="24"/>
        </w:rPr>
        <w:lastRenderedPageBreak/>
        <w:t>Установить, что в 2025 году, в случае неисполнения доходной части бю</w:t>
      </w:r>
      <w:r w:rsidRPr="00BF2D88">
        <w:rPr>
          <w:sz w:val="24"/>
          <w:szCs w:val="24"/>
        </w:rPr>
        <w:t>д</w:t>
      </w:r>
      <w:r w:rsidRPr="00BF2D88">
        <w:rPr>
          <w:sz w:val="24"/>
          <w:szCs w:val="24"/>
        </w:rPr>
        <w:t>жета, в первоочередном порядке из бюджета Зональненского сельского поселения финансируются сл</w:t>
      </w:r>
      <w:r w:rsidRPr="00BF2D88">
        <w:rPr>
          <w:sz w:val="24"/>
          <w:szCs w:val="24"/>
        </w:rPr>
        <w:t>е</w:t>
      </w:r>
      <w:r w:rsidRPr="00BF2D88">
        <w:rPr>
          <w:sz w:val="24"/>
          <w:szCs w:val="24"/>
        </w:rPr>
        <w:t>дующие расходы:</w:t>
      </w:r>
    </w:p>
    <w:p w:rsidR="00BF2D88" w:rsidRPr="00BF2D88" w:rsidRDefault="00BF2D88" w:rsidP="00BF2D88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BF2D88">
        <w:rPr>
          <w:sz w:val="24"/>
          <w:szCs w:val="24"/>
        </w:rPr>
        <w:t>оплата труда и начисления на нее;</w:t>
      </w:r>
    </w:p>
    <w:p w:rsidR="00BF2D88" w:rsidRPr="00BF2D88" w:rsidRDefault="00BF2D88" w:rsidP="00BF2D88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BF2D88">
        <w:rPr>
          <w:sz w:val="24"/>
          <w:szCs w:val="24"/>
        </w:rPr>
        <w:t>оплата коммунальных услуг, услуг связи, транспортных услуг;</w:t>
      </w:r>
    </w:p>
    <w:p w:rsidR="00BF2D88" w:rsidRPr="00BF2D88" w:rsidRDefault="00BF2D88" w:rsidP="00BF2D88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BF2D88">
        <w:rPr>
          <w:sz w:val="24"/>
          <w:szCs w:val="24"/>
        </w:rPr>
        <w:t>предоставление мер социальной поддержки отдельным категориям граждан;</w:t>
      </w:r>
    </w:p>
    <w:p w:rsidR="00BF2D88" w:rsidRPr="00BF2D88" w:rsidRDefault="00BF2D88" w:rsidP="00BF2D88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BF2D88">
        <w:rPr>
          <w:sz w:val="24"/>
          <w:szCs w:val="24"/>
        </w:rPr>
        <w:t>оплата медикаментов, продуктов питания, котельно-печного топлива, гор</w:t>
      </w:r>
      <w:r w:rsidRPr="00BF2D88">
        <w:rPr>
          <w:sz w:val="24"/>
          <w:szCs w:val="24"/>
        </w:rPr>
        <w:t>ю</w:t>
      </w:r>
      <w:r w:rsidRPr="00BF2D88">
        <w:rPr>
          <w:sz w:val="24"/>
          <w:szCs w:val="24"/>
        </w:rPr>
        <w:t>че-смазочных материалов;</w:t>
      </w:r>
    </w:p>
    <w:p w:rsidR="00BF2D88" w:rsidRPr="00BF2D88" w:rsidRDefault="00BF2D88" w:rsidP="00BF2D88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BF2D88">
        <w:rPr>
          <w:sz w:val="24"/>
          <w:szCs w:val="24"/>
        </w:rPr>
        <w:t>уплата налогов и сборов и иных обязательных платежей;</w:t>
      </w:r>
    </w:p>
    <w:p w:rsidR="00BF2D88" w:rsidRPr="00BF2D88" w:rsidRDefault="00BF2D88" w:rsidP="00BF2D88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субсидии муниципальным </w:t>
      </w:r>
      <w:proofErr w:type="gramStart"/>
      <w:r w:rsidRPr="00BF2D88">
        <w:rPr>
          <w:sz w:val="24"/>
          <w:szCs w:val="24"/>
        </w:rPr>
        <w:t>бюджетным  и</w:t>
      </w:r>
      <w:proofErr w:type="gramEnd"/>
      <w:r w:rsidRPr="00BF2D88">
        <w:rPr>
          <w:sz w:val="24"/>
          <w:szCs w:val="24"/>
        </w:rPr>
        <w:t xml:space="preserve"> автономным учреждениям;</w:t>
      </w:r>
    </w:p>
    <w:p w:rsidR="00BF2D88" w:rsidRPr="00BF2D88" w:rsidRDefault="00BF2D88" w:rsidP="00BF2D88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BF2D88">
        <w:rPr>
          <w:sz w:val="24"/>
          <w:szCs w:val="24"/>
        </w:rPr>
        <w:t>расходы из резервного фонда Администрации Зональненского сельского поселения;</w:t>
      </w:r>
    </w:p>
    <w:p w:rsidR="00BF2D88" w:rsidRPr="00BF2D88" w:rsidRDefault="00BF2D88" w:rsidP="00BF2D88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BF2D88">
        <w:rPr>
          <w:sz w:val="24"/>
          <w:szCs w:val="24"/>
        </w:rPr>
        <w:t>расходы из резервного фонда по предупреждению и ликвидации чрезвычайных ситуаций;</w:t>
      </w:r>
    </w:p>
    <w:p w:rsidR="00BF2D88" w:rsidRPr="00BF2D88" w:rsidRDefault="00BF2D88" w:rsidP="00BF2D88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BF2D88">
        <w:rPr>
          <w:sz w:val="24"/>
          <w:szCs w:val="24"/>
        </w:rPr>
        <w:t>расходы на исполнение судебных актов по обращению взыскания на средс</w:t>
      </w:r>
      <w:r w:rsidRPr="00BF2D88">
        <w:rPr>
          <w:sz w:val="24"/>
          <w:szCs w:val="24"/>
        </w:rPr>
        <w:t>т</w:t>
      </w:r>
      <w:r w:rsidRPr="00BF2D88">
        <w:rPr>
          <w:sz w:val="24"/>
          <w:szCs w:val="24"/>
        </w:rPr>
        <w:t>ва местного бюджета;</w:t>
      </w:r>
    </w:p>
    <w:p w:rsidR="00BF2D88" w:rsidRPr="00BF2D88" w:rsidRDefault="00BF2D88" w:rsidP="00BF2D88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BF2D88">
        <w:rPr>
          <w:sz w:val="24"/>
          <w:szCs w:val="24"/>
        </w:rPr>
        <w:t>иные неотложные расходы.</w:t>
      </w:r>
    </w:p>
    <w:p w:rsidR="00BF2D88" w:rsidRPr="00BF2D88" w:rsidRDefault="00BF2D88" w:rsidP="002F5970">
      <w:pPr>
        <w:pStyle w:val="10"/>
        <w:numPr>
          <w:ilvl w:val="0"/>
          <w:numId w:val="7"/>
        </w:numPr>
        <w:tabs>
          <w:tab w:val="left" w:pos="567"/>
        </w:tabs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Нормативные правовые </w:t>
      </w:r>
      <w:proofErr w:type="gramStart"/>
      <w:r w:rsidRPr="00BF2D88">
        <w:rPr>
          <w:sz w:val="24"/>
          <w:szCs w:val="24"/>
        </w:rPr>
        <w:t>акты  поселения</w:t>
      </w:r>
      <w:proofErr w:type="gramEnd"/>
      <w:r w:rsidRPr="00BF2D88">
        <w:rPr>
          <w:sz w:val="24"/>
          <w:szCs w:val="24"/>
        </w:rPr>
        <w:t xml:space="preserve"> подлежат приведению в соо</w:t>
      </w:r>
      <w:r w:rsidRPr="00BF2D88">
        <w:rPr>
          <w:sz w:val="24"/>
          <w:szCs w:val="24"/>
        </w:rPr>
        <w:t>т</w:t>
      </w:r>
      <w:r w:rsidRPr="00BF2D88">
        <w:rPr>
          <w:sz w:val="24"/>
          <w:szCs w:val="24"/>
        </w:rPr>
        <w:t>вет</w:t>
      </w:r>
      <w:r w:rsidRPr="00BF2D88">
        <w:rPr>
          <w:sz w:val="24"/>
          <w:szCs w:val="24"/>
        </w:rPr>
        <w:softHyphen/>
        <w:t xml:space="preserve">ствие с настоящим  решением  в двухмесячный срок со дня вступления его в силу. </w:t>
      </w:r>
    </w:p>
    <w:p w:rsidR="00BF2D88" w:rsidRPr="00BF2D88" w:rsidRDefault="00BF2D88" w:rsidP="002F5970">
      <w:pPr>
        <w:keepNext/>
        <w:numPr>
          <w:ilvl w:val="0"/>
          <w:numId w:val="7"/>
        </w:numPr>
        <w:jc w:val="both"/>
        <w:rPr>
          <w:bCs/>
          <w:sz w:val="24"/>
          <w:szCs w:val="24"/>
        </w:rPr>
      </w:pPr>
      <w:r w:rsidRPr="00BF2D88">
        <w:rPr>
          <w:bCs/>
          <w:sz w:val="24"/>
          <w:szCs w:val="24"/>
        </w:rPr>
        <w:t xml:space="preserve">Поручить вопросы организации проведения публичных слушаний Заместителю                                    Главы Администрации по экономике и </w:t>
      </w:r>
      <w:proofErr w:type="spellStart"/>
      <w:r w:rsidRPr="00BF2D88">
        <w:rPr>
          <w:bCs/>
          <w:sz w:val="24"/>
          <w:szCs w:val="24"/>
        </w:rPr>
        <w:t>финанса</w:t>
      </w:r>
      <w:proofErr w:type="spellEnd"/>
      <w:r w:rsidRPr="00BF2D88">
        <w:rPr>
          <w:bCs/>
          <w:sz w:val="24"/>
          <w:szCs w:val="24"/>
        </w:rPr>
        <w:t xml:space="preserve"> Администрации Зональненского сельского поселения Поповой Е.И.</w:t>
      </w:r>
    </w:p>
    <w:p w:rsidR="00BF2D88" w:rsidRPr="00BF2D88" w:rsidRDefault="00BF2D88" w:rsidP="002F5970">
      <w:pPr>
        <w:keepNext/>
        <w:numPr>
          <w:ilvl w:val="0"/>
          <w:numId w:val="7"/>
        </w:numPr>
        <w:jc w:val="both"/>
        <w:rPr>
          <w:bCs/>
          <w:sz w:val="24"/>
          <w:szCs w:val="24"/>
        </w:rPr>
      </w:pPr>
      <w:r w:rsidRPr="00BF2D88">
        <w:rPr>
          <w:sz w:val="24"/>
          <w:szCs w:val="24"/>
        </w:rPr>
        <w:t>Настоящее Решение направить Главе поселения (Главе Администрации</w:t>
      </w:r>
      <w:r w:rsidRPr="00BF2D88">
        <w:rPr>
          <w:bCs/>
          <w:sz w:val="24"/>
          <w:szCs w:val="24"/>
        </w:rPr>
        <w:t>) для подписания.</w:t>
      </w:r>
    </w:p>
    <w:p w:rsidR="00BF2D88" w:rsidRPr="00BF2D88" w:rsidRDefault="00BF2D88" w:rsidP="002F5970">
      <w:pPr>
        <w:keepNext/>
        <w:numPr>
          <w:ilvl w:val="0"/>
          <w:numId w:val="7"/>
        </w:numPr>
        <w:jc w:val="both"/>
        <w:rPr>
          <w:bCs/>
          <w:sz w:val="24"/>
          <w:szCs w:val="24"/>
        </w:rPr>
      </w:pPr>
      <w:r w:rsidRPr="00BF2D88">
        <w:rPr>
          <w:bCs/>
          <w:sz w:val="24"/>
          <w:szCs w:val="24"/>
        </w:rPr>
        <w:t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http://www.admzsp.ru.</w:t>
      </w:r>
    </w:p>
    <w:p w:rsidR="00BF2D88" w:rsidRPr="00BF2D88" w:rsidRDefault="00BF2D88" w:rsidP="00BF2D88">
      <w:pPr>
        <w:keepNext/>
        <w:jc w:val="both"/>
        <w:rPr>
          <w:sz w:val="24"/>
          <w:szCs w:val="24"/>
        </w:rPr>
      </w:pPr>
    </w:p>
    <w:p w:rsidR="00BF2D88" w:rsidRPr="00BF2D88" w:rsidRDefault="00BF2D88" w:rsidP="00BF2D88">
      <w:pPr>
        <w:rPr>
          <w:sz w:val="24"/>
          <w:szCs w:val="24"/>
        </w:rPr>
      </w:pPr>
    </w:p>
    <w:p w:rsidR="00BF2D88" w:rsidRPr="00BF2D88" w:rsidRDefault="00BF2D88" w:rsidP="00BF2D88">
      <w:pPr>
        <w:keepNext/>
        <w:jc w:val="both"/>
        <w:rPr>
          <w:i/>
          <w:sz w:val="24"/>
          <w:szCs w:val="24"/>
        </w:rPr>
      </w:pPr>
    </w:p>
    <w:p w:rsidR="00BF2D88" w:rsidRPr="00BF2D88" w:rsidRDefault="00BF2D88" w:rsidP="00BF2D88">
      <w:pPr>
        <w:keepNext/>
        <w:jc w:val="both"/>
        <w:rPr>
          <w:i/>
          <w:sz w:val="24"/>
          <w:szCs w:val="24"/>
        </w:rPr>
      </w:pPr>
    </w:p>
    <w:p w:rsidR="00BF2D88" w:rsidRPr="00BF2D88" w:rsidRDefault="00BF2D88" w:rsidP="00BF2D88">
      <w:pPr>
        <w:keepNext/>
        <w:jc w:val="both"/>
        <w:rPr>
          <w:sz w:val="24"/>
          <w:szCs w:val="24"/>
        </w:rPr>
      </w:pPr>
      <w:proofErr w:type="gramStart"/>
      <w:r w:rsidRPr="00BF2D88">
        <w:rPr>
          <w:sz w:val="24"/>
          <w:szCs w:val="24"/>
        </w:rPr>
        <w:t>Председатель  Совета</w:t>
      </w:r>
      <w:proofErr w:type="gramEnd"/>
      <w:r w:rsidRPr="00BF2D88">
        <w:rPr>
          <w:sz w:val="24"/>
          <w:szCs w:val="24"/>
        </w:rPr>
        <w:t xml:space="preserve"> Зональненского </w:t>
      </w:r>
    </w:p>
    <w:p w:rsidR="00BF2D88" w:rsidRPr="00BF2D88" w:rsidRDefault="00BF2D88" w:rsidP="00BF2D88">
      <w:pPr>
        <w:keepNext/>
        <w:jc w:val="both"/>
        <w:rPr>
          <w:sz w:val="24"/>
          <w:szCs w:val="24"/>
        </w:rPr>
      </w:pPr>
      <w:r w:rsidRPr="00BF2D88">
        <w:rPr>
          <w:sz w:val="24"/>
          <w:szCs w:val="24"/>
        </w:rPr>
        <w:t>сельского поселения</w:t>
      </w:r>
      <w:r w:rsidRPr="00BF2D88">
        <w:rPr>
          <w:sz w:val="24"/>
          <w:szCs w:val="24"/>
        </w:rPr>
        <w:tab/>
      </w:r>
      <w:r w:rsidRPr="00BF2D88">
        <w:rPr>
          <w:sz w:val="24"/>
          <w:szCs w:val="24"/>
        </w:rPr>
        <w:tab/>
      </w:r>
      <w:r w:rsidRPr="00BF2D88">
        <w:rPr>
          <w:sz w:val="24"/>
          <w:szCs w:val="24"/>
        </w:rPr>
        <w:tab/>
        <w:t xml:space="preserve">                                                           </w:t>
      </w:r>
      <w:r>
        <w:rPr>
          <w:sz w:val="24"/>
          <w:szCs w:val="24"/>
        </w:rPr>
        <w:t xml:space="preserve">                </w:t>
      </w:r>
      <w:r w:rsidRPr="00BF2D88">
        <w:rPr>
          <w:sz w:val="24"/>
          <w:szCs w:val="24"/>
        </w:rPr>
        <w:t>Е.А. Коновалова</w:t>
      </w:r>
    </w:p>
    <w:p w:rsidR="00BF2D88" w:rsidRPr="00BF2D88" w:rsidRDefault="00BF2D88" w:rsidP="00BF2D88">
      <w:pPr>
        <w:keepNext/>
        <w:jc w:val="both"/>
        <w:rPr>
          <w:sz w:val="24"/>
          <w:szCs w:val="24"/>
        </w:rPr>
      </w:pPr>
    </w:p>
    <w:p w:rsidR="00BF2D88" w:rsidRPr="00BF2D88" w:rsidRDefault="00BF2D88" w:rsidP="00BF2D88">
      <w:pPr>
        <w:keepNext/>
        <w:jc w:val="both"/>
        <w:rPr>
          <w:sz w:val="24"/>
          <w:szCs w:val="24"/>
        </w:rPr>
      </w:pPr>
    </w:p>
    <w:p w:rsidR="00BF2D88" w:rsidRPr="00BF2D88" w:rsidRDefault="00BF2D88" w:rsidP="00BF2D88">
      <w:pPr>
        <w:keepNext/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Глава поселения </w:t>
      </w:r>
    </w:p>
    <w:p w:rsidR="00BF2D88" w:rsidRPr="00BF2D88" w:rsidRDefault="00BF2D88" w:rsidP="00BF2D88">
      <w:pPr>
        <w:keepNext/>
        <w:jc w:val="both"/>
        <w:rPr>
          <w:sz w:val="24"/>
          <w:szCs w:val="24"/>
        </w:rPr>
      </w:pPr>
      <w:r w:rsidRPr="00BF2D88">
        <w:rPr>
          <w:sz w:val="24"/>
          <w:szCs w:val="24"/>
        </w:rPr>
        <w:t>(Глава Администрации)</w:t>
      </w:r>
      <w:r w:rsidRPr="00BF2D88">
        <w:rPr>
          <w:sz w:val="24"/>
          <w:szCs w:val="24"/>
        </w:rPr>
        <w:tab/>
      </w:r>
      <w:r w:rsidRPr="00BF2D88">
        <w:rPr>
          <w:sz w:val="24"/>
          <w:szCs w:val="24"/>
        </w:rPr>
        <w:tab/>
      </w:r>
      <w:r w:rsidRPr="00BF2D88">
        <w:rPr>
          <w:sz w:val="24"/>
          <w:szCs w:val="24"/>
        </w:rPr>
        <w:tab/>
      </w:r>
      <w:r w:rsidRPr="00BF2D88">
        <w:rPr>
          <w:sz w:val="24"/>
          <w:szCs w:val="24"/>
        </w:rPr>
        <w:tab/>
      </w:r>
      <w:r w:rsidRPr="00BF2D88">
        <w:rPr>
          <w:sz w:val="24"/>
          <w:szCs w:val="24"/>
        </w:rPr>
        <w:tab/>
      </w:r>
      <w:r w:rsidRPr="00BF2D88">
        <w:rPr>
          <w:sz w:val="24"/>
          <w:szCs w:val="24"/>
        </w:rPr>
        <w:tab/>
      </w:r>
      <w:r w:rsidRPr="00BF2D88">
        <w:rPr>
          <w:sz w:val="24"/>
          <w:szCs w:val="24"/>
        </w:rPr>
        <w:tab/>
      </w:r>
      <w:r w:rsidRPr="00BF2D88">
        <w:rPr>
          <w:sz w:val="24"/>
          <w:szCs w:val="24"/>
        </w:rPr>
        <w:tab/>
        <w:t xml:space="preserve">     Е.А. Коновалова</w:t>
      </w:r>
    </w:p>
    <w:p w:rsidR="00BF2D88" w:rsidRPr="00BF2D88" w:rsidRDefault="00BF2D88" w:rsidP="00BF2D88">
      <w:pPr>
        <w:keepNext/>
        <w:jc w:val="both"/>
        <w:rPr>
          <w:sz w:val="24"/>
          <w:szCs w:val="24"/>
        </w:rPr>
      </w:pPr>
    </w:p>
    <w:p w:rsidR="00BF2D88" w:rsidRPr="00BF2D88" w:rsidRDefault="00BF2D88" w:rsidP="00BF2D88">
      <w:pPr>
        <w:pStyle w:val="10"/>
        <w:ind w:left="708" w:firstLine="708"/>
        <w:jc w:val="both"/>
        <w:rPr>
          <w:i/>
          <w:color w:val="C00000"/>
          <w:sz w:val="24"/>
          <w:szCs w:val="24"/>
        </w:rPr>
      </w:pPr>
    </w:p>
    <w:p w:rsidR="00BF2D88" w:rsidRDefault="00BF2D88" w:rsidP="00BF2D88">
      <w:pPr>
        <w:tabs>
          <w:tab w:val="left" w:pos="6495"/>
        </w:tabs>
        <w:ind w:firstLine="708"/>
        <w:jc w:val="right"/>
        <w:rPr>
          <w:color w:val="C00000"/>
          <w:sz w:val="24"/>
          <w:szCs w:val="24"/>
        </w:rPr>
      </w:pPr>
      <w:r w:rsidRPr="00BF2D88">
        <w:rPr>
          <w:color w:val="C00000"/>
          <w:sz w:val="24"/>
          <w:szCs w:val="24"/>
        </w:rPr>
        <w:br w:type="page"/>
      </w:r>
    </w:p>
    <w:p w:rsidR="00BF2D88" w:rsidRDefault="00BF2D88" w:rsidP="00BF2D88">
      <w:pPr>
        <w:tabs>
          <w:tab w:val="left" w:pos="6495"/>
        </w:tabs>
        <w:ind w:firstLine="708"/>
        <w:jc w:val="right"/>
        <w:rPr>
          <w:color w:val="C00000"/>
          <w:sz w:val="24"/>
          <w:szCs w:val="24"/>
        </w:rPr>
      </w:pPr>
    </w:p>
    <w:p w:rsidR="00BF2D88" w:rsidRPr="00BF2D88" w:rsidRDefault="00BF2D88" w:rsidP="00BF2D88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BF2D88">
        <w:rPr>
          <w:i/>
          <w:sz w:val="24"/>
          <w:szCs w:val="24"/>
        </w:rPr>
        <w:t xml:space="preserve">Приложение 1 </w:t>
      </w:r>
    </w:p>
    <w:p w:rsidR="00BF2D88" w:rsidRPr="00BF2D88" w:rsidRDefault="00BF2D88" w:rsidP="00BF2D88">
      <w:pPr>
        <w:pStyle w:val="10"/>
        <w:jc w:val="right"/>
        <w:rPr>
          <w:i/>
          <w:sz w:val="24"/>
          <w:szCs w:val="24"/>
        </w:rPr>
      </w:pPr>
      <w:proofErr w:type="gramStart"/>
      <w:r w:rsidRPr="00BF2D88">
        <w:rPr>
          <w:i/>
          <w:sz w:val="24"/>
          <w:szCs w:val="24"/>
        </w:rPr>
        <w:t>к  решению</w:t>
      </w:r>
      <w:proofErr w:type="gramEnd"/>
      <w:r w:rsidRPr="00BF2D88">
        <w:rPr>
          <w:i/>
          <w:sz w:val="24"/>
          <w:szCs w:val="24"/>
        </w:rPr>
        <w:t xml:space="preserve"> Совета </w:t>
      </w:r>
    </w:p>
    <w:p w:rsidR="00BF2D88" w:rsidRPr="00BF2D88" w:rsidRDefault="00BF2D88" w:rsidP="00BF2D88">
      <w:pPr>
        <w:pStyle w:val="10"/>
        <w:jc w:val="right"/>
        <w:rPr>
          <w:i/>
          <w:sz w:val="24"/>
          <w:szCs w:val="24"/>
        </w:rPr>
      </w:pPr>
      <w:r w:rsidRPr="00BF2D88">
        <w:rPr>
          <w:i/>
          <w:sz w:val="24"/>
          <w:szCs w:val="24"/>
        </w:rPr>
        <w:t xml:space="preserve">от «25» октября 2024г. № 5         </w:t>
      </w:r>
    </w:p>
    <w:p w:rsidR="00BF2D88" w:rsidRPr="00BF2D88" w:rsidRDefault="00BF2D88" w:rsidP="00BF2D88">
      <w:pPr>
        <w:rPr>
          <w:sz w:val="24"/>
          <w:szCs w:val="24"/>
        </w:rPr>
      </w:pPr>
    </w:p>
    <w:p w:rsidR="00BF2D88" w:rsidRPr="00BF2D88" w:rsidRDefault="00BF2D88" w:rsidP="00BF2D88">
      <w:pPr>
        <w:jc w:val="both"/>
        <w:rPr>
          <w:b/>
          <w:bCs/>
          <w:sz w:val="24"/>
          <w:szCs w:val="24"/>
        </w:rPr>
      </w:pPr>
      <w:r w:rsidRPr="00BF2D88">
        <w:rPr>
          <w:b/>
          <w:bCs/>
          <w:sz w:val="24"/>
          <w:szCs w:val="24"/>
        </w:rPr>
        <w:t xml:space="preserve">Перечень главных распорядителей бюджета Зональненского сельского поселения </w:t>
      </w:r>
    </w:p>
    <w:p w:rsidR="00BF2D88" w:rsidRPr="00BF2D88" w:rsidRDefault="00BF2D88" w:rsidP="00BF2D88">
      <w:pPr>
        <w:jc w:val="right"/>
        <w:rPr>
          <w:b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8100"/>
      </w:tblGrid>
      <w:tr w:rsidR="00BF2D88" w:rsidRPr="00BF2D88" w:rsidTr="006C31B6">
        <w:tc>
          <w:tcPr>
            <w:tcW w:w="2390" w:type="dxa"/>
            <w:vAlign w:val="center"/>
          </w:tcPr>
          <w:p w:rsidR="00BF2D88" w:rsidRPr="00BF2D88" w:rsidRDefault="00BF2D88" w:rsidP="006C31B6">
            <w:pPr>
              <w:tabs>
                <w:tab w:val="left" w:pos="4470"/>
              </w:tabs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>Код  ведомственной структуры расх</w:t>
            </w:r>
            <w:r w:rsidRPr="00BF2D88">
              <w:rPr>
                <w:b/>
                <w:sz w:val="24"/>
                <w:szCs w:val="24"/>
              </w:rPr>
              <w:t>о</w:t>
            </w:r>
            <w:r w:rsidRPr="00BF2D88">
              <w:rPr>
                <w:b/>
                <w:sz w:val="24"/>
                <w:szCs w:val="24"/>
              </w:rPr>
              <w:t>дов</w:t>
            </w:r>
          </w:p>
        </w:tc>
        <w:tc>
          <w:tcPr>
            <w:tcW w:w="8100" w:type="dxa"/>
            <w:vAlign w:val="center"/>
          </w:tcPr>
          <w:p w:rsidR="00BF2D88" w:rsidRPr="00BF2D88" w:rsidRDefault="00BF2D88" w:rsidP="006C31B6">
            <w:pPr>
              <w:tabs>
                <w:tab w:val="left" w:pos="1725"/>
              </w:tabs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>Наименование</w:t>
            </w:r>
          </w:p>
        </w:tc>
      </w:tr>
      <w:tr w:rsidR="00BF2D88" w:rsidRPr="00BF2D88" w:rsidTr="006C31B6">
        <w:tc>
          <w:tcPr>
            <w:tcW w:w="2390" w:type="dxa"/>
          </w:tcPr>
          <w:p w:rsidR="00BF2D88" w:rsidRPr="00BF2D88" w:rsidRDefault="00BF2D88" w:rsidP="006C31B6">
            <w:pPr>
              <w:tabs>
                <w:tab w:val="left" w:pos="4470"/>
              </w:tabs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1</w:t>
            </w:r>
          </w:p>
        </w:tc>
        <w:tc>
          <w:tcPr>
            <w:tcW w:w="8100" w:type="dxa"/>
          </w:tcPr>
          <w:p w:rsidR="00BF2D88" w:rsidRPr="00BF2D88" w:rsidRDefault="00BF2D88" w:rsidP="006C31B6">
            <w:pPr>
              <w:tabs>
                <w:tab w:val="left" w:pos="4470"/>
              </w:tabs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2</w:t>
            </w:r>
          </w:p>
        </w:tc>
      </w:tr>
      <w:tr w:rsidR="00BF2D88" w:rsidRPr="00BF2D88" w:rsidTr="006C31B6">
        <w:tc>
          <w:tcPr>
            <w:tcW w:w="2390" w:type="dxa"/>
            <w:vAlign w:val="center"/>
          </w:tcPr>
          <w:p w:rsidR="00BF2D88" w:rsidRPr="00BF2D88" w:rsidRDefault="00BF2D88" w:rsidP="006C31B6">
            <w:pPr>
              <w:tabs>
                <w:tab w:val="left" w:pos="4470"/>
              </w:tabs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933</w:t>
            </w:r>
          </w:p>
        </w:tc>
        <w:tc>
          <w:tcPr>
            <w:tcW w:w="8100" w:type="dxa"/>
            <w:vAlign w:val="center"/>
          </w:tcPr>
          <w:p w:rsidR="00BF2D88" w:rsidRPr="00BF2D88" w:rsidRDefault="00BF2D88" w:rsidP="006C31B6">
            <w:pPr>
              <w:tabs>
                <w:tab w:val="left" w:pos="4470"/>
              </w:tabs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Администрация Зональненского сельского поселения</w:t>
            </w:r>
          </w:p>
        </w:tc>
      </w:tr>
    </w:tbl>
    <w:p w:rsidR="00BF2D88" w:rsidRPr="00BF2D88" w:rsidRDefault="00BF2D88" w:rsidP="00BF2D88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BF2D88" w:rsidRPr="00BF2D88" w:rsidRDefault="00BF2D88" w:rsidP="00BF2D88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BF2D88" w:rsidRPr="00BF2D88" w:rsidRDefault="00BF2D88" w:rsidP="00BF2D88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BF2D88" w:rsidRPr="00BF2D88" w:rsidRDefault="00BF2D88" w:rsidP="00BF2D88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BF2D88">
        <w:rPr>
          <w:i/>
          <w:sz w:val="24"/>
          <w:szCs w:val="24"/>
        </w:rPr>
        <w:t>Приложение 2</w:t>
      </w:r>
    </w:p>
    <w:p w:rsidR="00BF2D88" w:rsidRPr="00BF2D88" w:rsidRDefault="00BF2D88" w:rsidP="00BF2D88">
      <w:pPr>
        <w:pStyle w:val="10"/>
        <w:jc w:val="right"/>
        <w:rPr>
          <w:i/>
          <w:sz w:val="24"/>
          <w:szCs w:val="24"/>
        </w:rPr>
      </w:pPr>
      <w:r w:rsidRPr="00BF2D88">
        <w:rPr>
          <w:i/>
          <w:sz w:val="24"/>
          <w:szCs w:val="24"/>
        </w:rPr>
        <w:t>к решению</w:t>
      </w:r>
      <w:r w:rsidRPr="00BF2D88">
        <w:rPr>
          <w:i/>
          <w:sz w:val="24"/>
          <w:szCs w:val="24"/>
        </w:rPr>
        <w:t xml:space="preserve"> Совета</w:t>
      </w:r>
    </w:p>
    <w:p w:rsidR="00BF2D88" w:rsidRPr="00BF2D88" w:rsidRDefault="00BF2D88" w:rsidP="00BF2D88">
      <w:pPr>
        <w:pStyle w:val="10"/>
        <w:jc w:val="right"/>
        <w:rPr>
          <w:i/>
          <w:sz w:val="24"/>
          <w:szCs w:val="24"/>
        </w:rPr>
      </w:pPr>
      <w:r w:rsidRPr="00BF2D88">
        <w:rPr>
          <w:i/>
          <w:sz w:val="24"/>
          <w:szCs w:val="24"/>
        </w:rPr>
        <w:t xml:space="preserve">от «25» октября 2024г. № 5         </w:t>
      </w:r>
    </w:p>
    <w:p w:rsidR="00BF2D88" w:rsidRPr="00BF2D88" w:rsidRDefault="00BF2D88" w:rsidP="00BF2D88">
      <w:pPr>
        <w:pStyle w:val="10"/>
        <w:jc w:val="right"/>
        <w:rPr>
          <w:i/>
          <w:sz w:val="24"/>
          <w:szCs w:val="24"/>
        </w:rPr>
      </w:pPr>
    </w:p>
    <w:p w:rsidR="00BF2D88" w:rsidRPr="00BF2D88" w:rsidRDefault="00BF2D88" w:rsidP="00BF2D88">
      <w:pPr>
        <w:pStyle w:val="10"/>
        <w:rPr>
          <w:i/>
          <w:sz w:val="24"/>
          <w:szCs w:val="24"/>
        </w:rPr>
      </w:pPr>
      <w:r w:rsidRPr="00BF2D88">
        <w:rPr>
          <w:i/>
          <w:sz w:val="24"/>
          <w:szCs w:val="24"/>
        </w:rPr>
        <w:t xml:space="preserve">   </w:t>
      </w:r>
    </w:p>
    <w:p w:rsidR="00BF2D88" w:rsidRPr="00BF2D88" w:rsidRDefault="00BF2D88" w:rsidP="00BF2D88">
      <w:pPr>
        <w:jc w:val="center"/>
        <w:rPr>
          <w:b/>
          <w:bCs/>
          <w:sz w:val="24"/>
          <w:szCs w:val="24"/>
        </w:rPr>
      </w:pPr>
      <w:r w:rsidRPr="00BF2D88">
        <w:rPr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(группам и </w:t>
      </w:r>
      <w:proofErr w:type="gramStart"/>
      <w:r w:rsidRPr="00BF2D88">
        <w:rPr>
          <w:b/>
          <w:bCs/>
          <w:sz w:val="24"/>
          <w:szCs w:val="24"/>
        </w:rPr>
        <w:t>подгруппам)  в</w:t>
      </w:r>
      <w:r w:rsidRPr="00BF2D88">
        <w:rPr>
          <w:b/>
          <w:bCs/>
          <w:sz w:val="24"/>
          <w:szCs w:val="24"/>
        </w:rPr>
        <w:t>и</w:t>
      </w:r>
      <w:r w:rsidRPr="00BF2D88">
        <w:rPr>
          <w:b/>
          <w:bCs/>
          <w:sz w:val="24"/>
          <w:szCs w:val="24"/>
        </w:rPr>
        <w:t>дов</w:t>
      </w:r>
      <w:proofErr w:type="gramEnd"/>
      <w:r w:rsidRPr="00BF2D88">
        <w:rPr>
          <w:b/>
          <w:bCs/>
          <w:sz w:val="24"/>
          <w:szCs w:val="24"/>
        </w:rPr>
        <w:t xml:space="preserve"> расходов  классификации расходов </w:t>
      </w:r>
    </w:p>
    <w:p w:rsidR="00BF2D88" w:rsidRPr="00BF2D88" w:rsidRDefault="00BF2D88" w:rsidP="00BF2D88">
      <w:pPr>
        <w:jc w:val="center"/>
        <w:rPr>
          <w:b/>
          <w:bCs/>
          <w:sz w:val="24"/>
          <w:szCs w:val="24"/>
        </w:rPr>
      </w:pPr>
      <w:r w:rsidRPr="00BF2D88">
        <w:rPr>
          <w:b/>
          <w:bCs/>
          <w:sz w:val="24"/>
          <w:szCs w:val="24"/>
        </w:rPr>
        <w:t xml:space="preserve">бюджета в ведомственной структуре расходов бюджета </w:t>
      </w:r>
    </w:p>
    <w:p w:rsidR="00BF2D88" w:rsidRPr="00BF2D88" w:rsidRDefault="00BF2D88" w:rsidP="00BF2D88">
      <w:pPr>
        <w:pStyle w:val="10"/>
        <w:rPr>
          <w:b/>
          <w:bCs/>
          <w:sz w:val="24"/>
          <w:szCs w:val="24"/>
        </w:rPr>
      </w:pPr>
      <w:r w:rsidRPr="00BF2D88">
        <w:rPr>
          <w:b/>
          <w:bCs/>
          <w:sz w:val="24"/>
          <w:szCs w:val="24"/>
        </w:rPr>
        <w:t xml:space="preserve">Зональненского сельского </w:t>
      </w:r>
      <w:proofErr w:type="gramStart"/>
      <w:r w:rsidRPr="00BF2D88">
        <w:rPr>
          <w:b/>
          <w:bCs/>
          <w:sz w:val="24"/>
          <w:szCs w:val="24"/>
        </w:rPr>
        <w:t>поселения  на</w:t>
      </w:r>
      <w:proofErr w:type="gramEnd"/>
      <w:r w:rsidRPr="00BF2D88">
        <w:rPr>
          <w:b/>
          <w:bCs/>
          <w:sz w:val="24"/>
          <w:szCs w:val="24"/>
        </w:rPr>
        <w:t xml:space="preserve"> 2025 год </w:t>
      </w:r>
    </w:p>
    <w:p w:rsidR="00BF2D88" w:rsidRPr="00BF2D88" w:rsidRDefault="00BF2D88" w:rsidP="00BF2D88">
      <w:pPr>
        <w:jc w:val="center"/>
        <w:rPr>
          <w:sz w:val="24"/>
          <w:szCs w:val="24"/>
        </w:rPr>
      </w:pPr>
      <w:r w:rsidRPr="00BF2D88">
        <w:rPr>
          <w:sz w:val="24"/>
          <w:szCs w:val="24"/>
        </w:rPr>
        <w:tab/>
      </w:r>
      <w:r w:rsidRPr="00BF2D88">
        <w:rPr>
          <w:sz w:val="24"/>
          <w:szCs w:val="24"/>
        </w:rPr>
        <w:tab/>
      </w:r>
      <w:r w:rsidRPr="00BF2D88">
        <w:rPr>
          <w:sz w:val="24"/>
          <w:szCs w:val="24"/>
        </w:rPr>
        <w:tab/>
      </w:r>
      <w:r w:rsidRPr="00BF2D88">
        <w:rPr>
          <w:sz w:val="24"/>
          <w:szCs w:val="24"/>
        </w:rPr>
        <w:tab/>
      </w:r>
      <w:r w:rsidRPr="00BF2D88">
        <w:rPr>
          <w:sz w:val="24"/>
          <w:szCs w:val="24"/>
        </w:rPr>
        <w:tab/>
      </w:r>
      <w:r w:rsidRPr="00BF2D88">
        <w:rPr>
          <w:sz w:val="24"/>
          <w:szCs w:val="24"/>
        </w:rPr>
        <w:tab/>
        <w:t xml:space="preserve">                                     </w:t>
      </w:r>
    </w:p>
    <w:p w:rsidR="00BF2D88" w:rsidRPr="00BF2D88" w:rsidRDefault="00BF2D88" w:rsidP="00BF2D88">
      <w:pPr>
        <w:contextualSpacing/>
        <w:jc w:val="right"/>
        <w:rPr>
          <w:sz w:val="24"/>
          <w:szCs w:val="24"/>
        </w:rPr>
      </w:pPr>
      <w:r w:rsidRPr="00BF2D88">
        <w:rPr>
          <w:sz w:val="24"/>
          <w:szCs w:val="24"/>
        </w:rPr>
        <w:t xml:space="preserve">  (тысяч рублей, далее - </w:t>
      </w:r>
      <w:proofErr w:type="spellStart"/>
      <w:r w:rsidRPr="00BF2D88">
        <w:rPr>
          <w:sz w:val="24"/>
          <w:szCs w:val="24"/>
        </w:rPr>
        <w:t>тыс.руб</w:t>
      </w:r>
      <w:proofErr w:type="spellEnd"/>
      <w:r w:rsidRPr="00BF2D88">
        <w:rPr>
          <w:sz w:val="24"/>
          <w:szCs w:val="24"/>
        </w:rPr>
        <w:t>.)</w:t>
      </w:r>
    </w:p>
    <w:tbl>
      <w:tblPr>
        <w:tblW w:w="1043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813"/>
        <w:gridCol w:w="1979"/>
        <w:gridCol w:w="1007"/>
        <w:gridCol w:w="1418"/>
        <w:gridCol w:w="992"/>
        <w:gridCol w:w="993"/>
        <w:gridCol w:w="236"/>
      </w:tblGrid>
      <w:tr w:rsidR="00BF2D88" w:rsidRPr="00BF2D88" w:rsidTr="006C31B6">
        <w:trPr>
          <w:gridAfter w:val="1"/>
          <w:wAfter w:w="236" w:type="dxa"/>
          <w:trHeight w:val="585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Сумма                                             в 2025</w:t>
            </w:r>
          </w:p>
        </w:tc>
      </w:tr>
      <w:tr w:rsidR="00BF2D88" w:rsidRPr="00BF2D88" w:rsidTr="006C31B6">
        <w:trPr>
          <w:trHeight w:val="630"/>
        </w:trPr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88" w:rsidRPr="00BF2D88" w:rsidRDefault="00BF2D88" w:rsidP="006C31B6">
            <w:pPr>
              <w:ind w:right="173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88" w:rsidRPr="00BF2D88" w:rsidRDefault="00BF2D88" w:rsidP="006C31B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88" w:rsidRPr="00BF2D88" w:rsidRDefault="00BF2D88" w:rsidP="006C31B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88" w:rsidRPr="00BF2D88" w:rsidRDefault="00BF2D88" w:rsidP="006C31B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88" w:rsidRPr="00BF2D88" w:rsidRDefault="00BF2D88" w:rsidP="006C31B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D88" w:rsidRPr="00BF2D88" w:rsidRDefault="00BF2D88" w:rsidP="006C31B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53348,2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58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53348,2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i/>
                <w:iCs/>
                <w:color w:val="000000"/>
                <w:sz w:val="24"/>
                <w:szCs w:val="24"/>
              </w:rPr>
              <w:t>16518,7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1427,2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jc w:val="both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1427,2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15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1427,2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18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1427,2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6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1427,2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9900020990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18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9900020990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6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9900020990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172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13952,1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13952,1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15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13952,0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18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7484,6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6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7484,6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85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9900020990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6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9900020990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63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9900020990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6426,9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6426,9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40,6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40,6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6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12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939,4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939,4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6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619,4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599,8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6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599,8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4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6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67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4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541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BF2D88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lastRenderedPageBreak/>
              <w:t>Обеспечение пожарной безопасности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6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Мероприятия по обеспечению пожарной</w:t>
            </w:r>
            <w:r w:rsidRPr="00BF2D88">
              <w:rPr>
                <w:color w:val="000000"/>
                <w:sz w:val="24"/>
                <w:szCs w:val="24"/>
              </w:rPr>
              <w:br/>
              <w:t>безопасности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6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BF2D88">
              <w:rPr>
                <w:color w:val="000000"/>
                <w:sz w:val="24"/>
                <w:szCs w:val="24"/>
              </w:rPr>
              <w:br/>
              <w:t>государственных (муниципальных) нужд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закупки товаров, работ и услуг для</w:t>
            </w:r>
            <w:r w:rsidRPr="00BF2D88">
              <w:rPr>
                <w:color w:val="000000"/>
                <w:sz w:val="24"/>
                <w:szCs w:val="24"/>
              </w:rPr>
              <w:br w:type="page"/>
              <w:t>обеспечения государственных</w:t>
            </w:r>
            <w:r w:rsidRPr="00BF2D88">
              <w:rPr>
                <w:color w:val="000000"/>
                <w:sz w:val="24"/>
                <w:szCs w:val="24"/>
              </w:rPr>
              <w:br w:type="page"/>
              <w:t>(муниципальных) нужд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3295,0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3045,0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3045,0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3045,0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2945,0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2945,0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2945,0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6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lastRenderedPageBreak/>
              <w:t>Мероприятия в области строительства, архитектуры и градостроительства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6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0"/>
        </w:trPr>
        <w:tc>
          <w:tcPr>
            <w:tcW w:w="3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jc w:val="both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9900031040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28258,4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613,5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proofErr w:type="spellStart"/>
            <w:r w:rsidRPr="00BF2D88">
              <w:rPr>
                <w:color w:val="000000"/>
                <w:sz w:val="24"/>
                <w:szCs w:val="24"/>
              </w:rPr>
              <w:t>Непрограмное</w:t>
            </w:r>
            <w:proofErr w:type="spellEnd"/>
            <w:r w:rsidRPr="00BF2D8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613,5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613,5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12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6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6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413,5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413,5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109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413,5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proofErr w:type="spellStart"/>
            <w:r w:rsidRPr="00BF2D88">
              <w:rPr>
                <w:color w:val="000000"/>
                <w:sz w:val="24"/>
                <w:szCs w:val="24"/>
              </w:rPr>
              <w:t>Приобритение</w:t>
            </w:r>
            <w:proofErr w:type="spellEnd"/>
            <w:r w:rsidRPr="00BF2D88">
              <w:rPr>
                <w:color w:val="000000"/>
                <w:sz w:val="24"/>
                <w:szCs w:val="24"/>
              </w:rPr>
              <w:t xml:space="preserve"> жилого помещения для </w:t>
            </w:r>
            <w:proofErr w:type="spellStart"/>
            <w:r w:rsidRPr="00BF2D88">
              <w:rPr>
                <w:color w:val="000000"/>
                <w:sz w:val="24"/>
                <w:szCs w:val="24"/>
              </w:rPr>
              <w:t>маневреного</w:t>
            </w:r>
            <w:proofErr w:type="spellEnd"/>
            <w:r w:rsidRPr="00BF2D88">
              <w:rPr>
                <w:color w:val="000000"/>
                <w:sz w:val="24"/>
                <w:szCs w:val="24"/>
              </w:rPr>
              <w:t xml:space="preserve"> фонда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7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 xml:space="preserve">Бюджетные инвестиции на приобретение объектов недвижимого имущества в </w:t>
            </w:r>
            <w:r w:rsidRPr="00BF2D88">
              <w:rPr>
                <w:color w:val="000000"/>
                <w:sz w:val="24"/>
                <w:szCs w:val="24"/>
              </w:rPr>
              <w:lastRenderedPageBreak/>
              <w:t>государственную (муниципальную) собственность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16018,6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16018,6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6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15448,8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  <w:r w:rsidRPr="00BF2D88">
              <w:rPr>
                <w:rFonts w:eastAsia="Calibri"/>
                <w:kern w:val="2"/>
                <w:sz w:val="24"/>
                <w:szCs w:val="24"/>
                <w:lang w:eastAsia="en-US"/>
              </w:rPr>
              <w:t>Капитальный ремонт (ремонт) объектов коммунального хозяйства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12156,0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12156,0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12156,0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6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3292,8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3292,8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3292,8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54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569,8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569,8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proofErr w:type="spellStart"/>
            <w:r w:rsidRPr="00BF2D88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BF2D88">
              <w:rPr>
                <w:color w:val="000000"/>
                <w:sz w:val="24"/>
                <w:szCs w:val="24"/>
              </w:rPr>
              <w:t xml:space="preserve">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99000S0940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99000S0940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99000S0940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11626,3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11626,3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11626,3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4998,1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4998,1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BF2D88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4998,1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758,1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758,1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758,1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5870,1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5870,1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5870,3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tabs>
                <w:tab w:val="left" w:pos="9538"/>
              </w:tabs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6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6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40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Основное мероприятие "Спорт - норма жизни"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990P500000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6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proofErr w:type="spellStart"/>
            <w:r w:rsidRPr="00BF2D88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BF2D88">
              <w:rPr>
                <w:color w:val="000000"/>
                <w:sz w:val="24"/>
                <w:szCs w:val="24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ind w:right="173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236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</w:tbl>
    <w:p w:rsidR="00BF2D88" w:rsidRPr="00BF2D88" w:rsidRDefault="00BF2D88" w:rsidP="00BF2D88">
      <w:pPr>
        <w:contextualSpacing/>
        <w:jc w:val="right"/>
        <w:rPr>
          <w:sz w:val="24"/>
          <w:szCs w:val="24"/>
        </w:rPr>
      </w:pPr>
    </w:p>
    <w:p w:rsidR="00BF2D88" w:rsidRPr="00BF2D88" w:rsidRDefault="00BF2D88" w:rsidP="00BF2D88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BF2D88" w:rsidRPr="00BF2D88" w:rsidRDefault="00BF2D88" w:rsidP="00BF2D88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BF2D88" w:rsidRPr="00BF2D88" w:rsidRDefault="00BF2D88" w:rsidP="00BF2D88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BF2D88" w:rsidRPr="00BF2D88" w:rsidRDefault="00BF2D88" w:rsidP="00BF2D88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BF2D88">
        <w:rPr>
          <w:i/>
          <w:sz w:val="24"/>
          <w:szCs w:val="24"/>
        </w:rPr>
        <w:t>Приложение 2.1</w:t>
      </w:r>
    </w:p>
    <w:p w:rsidR="00BF2D88" w:rsidRDefault="00BF2D88" w:rsidP="00BF2D88">
      <w:pPr>
        <w:pStyle w:val="10"/>
        <w:jc w:val="right"/>
        <w:rPr>
          <w:i/>
          <w:sz w:val="24"/>
          <w:szCs w:val="24"/>
        </w:rPr>
      </w:pPr>
      <w:proofErr w:type="gramStart"/>
      <w:r w:rsidRPr="00BF2D88">
        <w:rPr>
          <w:i/>
          <w:sz w:val="24"/>
          <w:szCs w:val="24"/>
        </w:rPr>
        <w:t>к  решению</w:t>
      </w:r>
      <w:proofErr w:type="gramEnd"/>
      <w:r w:rsidRPr="00BF2D88">
        <w:rPr>
          <w:i/>
          <w:sz w:val="24"/>
          <w:szCs w:val="24"/>
        </w:rPr>
        <w:t xml:space="preserve"> Совета</w:t>
      </w:r>
    </w:p>
    <w:p w:rsidR="00BF2D88" w:rsidRPr="00BF2D88" w:rsidRDefault="00BF2D88" w:rsidP="00BF2D88">
      <w:pPr>
        <w:pStyle w:val="10"/>
        <w:jc w:val="right"/>
        <w:rPr>
          <w:i/>
          <w:sz w:val="24"/>
          <w:szCs w:val="24"/>
        </w:rPr>
      </w:pPr>
      <w:r w:rsidRPr="00BF2D88">
        <w:rPr>
          <w:i/>
          <w:sz w:val="24"/>
          <w:szCs w:val="24"/>
        </w:rPr>
        <w:t xml:space="preserve">от «25» октября 2024г. № 5         </w:t>
      </w:r>
    </w:p>
    <w:p w:rsidR="00BF2D88" w:rsidRPr="00BF2D88" w:rsidRDefault="00BF2D88" w:rsidP="00BF2D88"/>
    <w:p w:rsidR="00BF2D88" w:rsidRPr="00BF2D88" w:rsidRDefault="00BF2D88" w:rsidP="00BF2D88">
      <w:pPr>
        <w:jc w:val="center"/>
        <w:rPr>
          <w:b/>
          <w:bCs/>
          <w:sz w:val="24"/>
          <w:szCs w:val="24"/>
        </w:rPr>
      </w:pPr>
      <w:r w:rsidRPr="00BF2D88">
        <w:rPr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(группам и </w:t>
      </w:r>
      <w:proofErr w:type="gramStart"/>
      <w:r w:rsidRPr="00BF2D88">
        <w:rPr>
          <w:b/>
          <w:bCs/>
          <w:sz w:val="24"/>
          <w:szCs w:val="24"/>
        </w:rPr>
        <w:t>подгруппам)  в</w:t>
      </w:r>
      <w:r w:rsidRPr="00BF2D88">
        <w:rPr>
          <w:b/>
          <w:bCs/>
          <w:sz w:val="24"/>
          <w:szCs w:val="24"/>
        </w:rPr>
        <w:t>и</w:t>
      </w:r>
      <w:r w:rsidRPr="00BF2D88">
        <w:rPr>
          <w:b/>
          <w:bCs/>
          <w:sz w:val="24"/>
          <w:szCs w:val="24"/>
        </w:rPr>
        <w:t>дов</w:t>
      </w:r>
      <w:proofErr w:type="gramEnd"/>
      <w:r w:rsidRPr="00BF2D88">
        <w:rPr>
          <w:b/>
          <w:bCs/>
          <w:sz w:val="24"/>
          <w:szCs w:val="24"/>
        </w:rPr>
        <w:t xml:space="preserve"> расходов  классификации расходов </w:t>
      </w:r>
    </w:p>
    <w:p w:rsidR="00BF2D88" w:rsidRPr="00BF2D88" w:rsidRDefault="00BF2D88" w:rsidP="00BF2D88">
      <w:pPr>
        <w:jc w:val="center"/>
        <w:rPr>
          <w:b/>
          <w:bCs/>
          <w:sz w:val="24"/>
          <w:szCs w:val="24"/>
        </w:rPr>
      </w:pPr>
      <w:r w:rsidRPr="00BF2D88">
        <w:rPr>
          <w:b/>
          <w:bCs/>
          <w:sz w:val="24"/>
          <w:szCs w:val="24"/>
        </w:rPr>
        <w:t xml:space="preserve">бюджета в ведомственной структуре расходов бюджета </w:t>
      </w:r>
    </w:p>
    <w:p w:rsidR="00BF2D88" w:rsidRPr="00BF2D88" w:rsidRDefault="00BF2D88" w:rsidP="00BF2D88">
      <w:pPr>
        <w:jc w:val="center"/>
        <w:rPr>
          <w:b/>
          <w:bCs/>
          <w:sz w:val="24"/>
          <w:szCs w:val="24"/>
        </w:rPr>
      </w:pPr>
      <w:r w:rsidRPr="00BF2D88">
        <w:rPr>
          <w:b/>
          <w:bCs/>
          <w:sz w:val="24"/>
          <w:szCs w:val="24"/>
        </w:rPr>
        <w:t>Зональненского сельского поселения на плановый период 2026 и 2027 годов</w:t>
      </w:r>
    </w:p>
    <w:p w:rsidR="00BF2D88" w:rsidRPr="00BF2D88" w:rsidRDefault="00BF2D88" w:rsidP="00BF2D88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tbl>
      <w:tblPr>
        <w:tblW w:w="10523" w:type="dxa"/>
        <w:tblInd w:w="113" w:type="dxa"/>
        <w:tblLook w:val="04A0" w:firstRow="1" w:lastRow="0" w:firstColumn="1" w:lastColumn="0" w:noHBand="0" w:noVBand="1"/>
      </w:tblPr>
      <w:tblGrid>
        <w:gridCol w:w="4734"/>
        <w:gridCol w:w="871"/>
        <w:gridCol w:w="917"/>
        <w:gridCol w:w="1443"/>
        <w:gridCol w:w="576"/>
        <w:gridCol w:w="996"/>
        <w:gridCol w:w="996"/>
        <w:gridCol w:w="222"/>
      </w:tblGrid>
      <w:tr w:rsidR="00BF2D88" w:rsidRPr="00BF2D88" w:rsidTr="006C31B6">
        <w:trPr>
          <w:gridAfter w:val="1"/>
          <w:wAfter w:w="222" w:type="dxa"/>
          <w:trHeight w:val="585"/>
        </w:trPr>
        <w:tc>
          <w:tcPr>
            <w:tcW w:w="4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Сумма                                             в 2026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Сумма                                             в 2027</w:t>
            </w:r>
          </w:p>
        </w:tc>
      </w:tr>
      <w:tr w:rsidR="00BF2D88" w:rsidRPr="00BF2D88" w:rsidTr="006C31B6">
        <w:trPr>
          <w:trHeight w:val="630"/>
        </w:trPr>
        <w:tc>
          <w:tcPr>
            <w:tcW w:w="4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88" w:rsidRPr="00BF2D88" w:rsidRDefault="00BF2D88" w:rsidP="006C31B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88" w:rsidRPr="00BF2D88" w:rsidRDefault="00BF2D88" w:rsidP="006C31B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88" w:rsidRPr="00BF2D88" w:rsidRDefault="00BF2D88" w:rsidP="006C31B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88" w:rsidRPr="00BF2D88" w:rsidRDefault="00BF2D88" w:rsidP="006C31B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88" w:rsidRPr="00BF2D88" w:rsidRDefault="00BF2D88" w:rsidP="006C31B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D88" w:rsidRPr="00BF2D88" w:rsidRDefault="00BF2D88" w:rsidP="006C31B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D88" w:rsidRPr="00BF2D88" w:rsidRDefault="00BF2D88" w:rsidP="006C31B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54551,6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56526,2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58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54551,6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56526,2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i/>
                <w:iCs/>
                <w:color w:val="000000"/>
                <w:sz w:val="24"/>
                <w:szCs w:val="24"/>
              </w:rPr>
              <w:t>15767,6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i/>
                <w:iCs/>
                <w:color w:val="000000"/>
                <w:sz w:val="24"/>
                <w:szCs w:val="24"/>
              </w:rPr>
              <w:t>15381,3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1427,2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1427,2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both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1427,2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1427,2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15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1427,2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1427,2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18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1427,2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1427,2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6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1427,2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1427,2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1176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2D88">
              <w:rPr>
                <w:b/>
                <w:bCs/>
                <w:color w:val="000000"/>
                <w:sz w:val="24"/>
                <w:szCs w:val="24"/>
              </w:rPr>
              <w:t>Функциониование</w:t>
            </w:r>
            <w:proofErr w:type="spellEnd"/>
            <w:r w:rsidRPr="00BF2D88">
              <w:rPr>
                <w:b/>
                <w:bCs/>
                <w:color w:val="000000"/>
                <w:sz w:val="24"/>
                <w:szCs w:val="24"/>
              </w:rPr>
              <w:t xml:space="preserve">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11836,3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9949,8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11836,3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9949,8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896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Pr="00BF2D88">
              <w:rPr>
                <w:color w:val="000000"/>
                <w:sz w:val="24"/>
                <w:szCs w:val="24"/>
              </w:rPr>
              <w:lastRenderedPageBreak/>
              <w:t>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11836,3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9949,8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1244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7484,6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7484,6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6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7484,6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7484,6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4311,1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2424,6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4311,1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2424,6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40,6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40,6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40,6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40,6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6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12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2349,3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3849,5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2349,3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3849,5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6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629,3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629,5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609,7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609,9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6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609,7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609,9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4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6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67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4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126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lastRenderedPageBreak/>
              <w:t>Условно утверждаемые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F2D8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1400,0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2900,0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1400,0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2900,0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1400,0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2900,0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F2D88">
              <w:rPr>
                <w:rFonts w:ascii="Calibri" w:hAnsi="Calibri" w:cs="Calibri"/>
                <w:color w:val="000000"/>
                <w:sz w:val="24"/>
                <w:szCs w:val="24"/>
              </w:rPr>
              <w:t>Иные закупки товаров, работ и услуг для</w:t>
            </w:r>
            <w:r w:rsidRPr="00BF2D88">
              <w:rPr>
                <w:rFonts w:ascii="Calibri" w:hAnsi="Calibri" w:cs="Calibri"/>
                <w:color w:val="000000"/>
                <w:sz w:val="24"/>
                <w:szCs w:val="24"/>
              </w:rPr>
              <w:br w:type="page"/>
              <w:t>обеспечения государственных</w:t>
            </w:r>
            <w:r w:rsidRPr="00BF2D88">
              <w:rPr>
                <w:rFonts w:ascii="Calibri" w:hAnsi="Calibri" w:cs="Calibri"/>
                <w:color w:val="000000"/>
                <w:sz w:val="24"/>
                <w:szCs w:val="24"/>
              </w:rPr>
              <w:br w:type="page"/>
              <w:t>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3263,7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3457,9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3163,7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3307,9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3163,7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3307,9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3163,7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3307,9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2963,9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2422,9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2963,9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2422,9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2963,9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2422,9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rFonts w:ascii="Symbol" w:hAnsi="Symbol" w:cs="Calibri"/>
                <w:color w:val="000000"/>
                <w:sz w:val="24"/>
                <w:szCs w:val="24"/>
              </w:rPr>
            </w:pPr>
            <w:r w:rsidRPr="00BF2D88">
              <w:rPr>
                <w:rFonts w:ascii="Symbol" w:cs="Calibri"/>
                <w:color w:val="000000"/>
                <w:sz w:val="24"/>
                <w:szCs w:val="24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199,8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199,8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199,8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6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6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0"/>
        </w:trPr>
        <w:tc>
          <w:tcPr>
            <w:tcW w:w="4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both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9900031040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30399,0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32656,7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669,5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680,5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2D88">
              <w:rPr>
                <w:color w:val="000000"/>
                <w:sz w:val="24"/>
                <w:szCs w:val="24"/>
              </w:rPr>
              <w:t>Непрограмное</w:t>
            </w:r>
            <w:proofErr w:type="spellEnd"/>
            <w:r w:rsidRPr="00BF2D8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669,5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680,5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669,5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680,5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12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199,5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210,5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6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199,5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210,5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199,5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210,5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6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lastRenderedPageBreak/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470,0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470,0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470,0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470,0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109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470,0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470,0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2D88">
              <w:rPr>
                <w:color w:val="000000"/>
                <w:sz w:val="24"/>
                <w:szCs w:val="24"/>
              </w:rPr>
              <w:t>Приобритение</w:t>
            </w:r>
            <w:proofErr w:type="spellEnd"/>
            <w:r w:rsidRPr="00BF2D88">
              <w:rPr>
                <w:color w:val="000000"/>
                <w:sz w:val="24"/>
                <w:szCs w:val="24"/>
              </w:rPr>
              <w:t xml:space="preserve"> жилого помещения для </w:t>
            </w:r>
            <w:proofErr w:type="spellStart"/>
            <w:r w:rsidRPr="00BF2D88">
              <w:rPr>
                <w:color w:val="000000"/>
                <w:sz w:val="24"/>
                <w:szCs w:val="24"/>
              </w:rPr>
              <w:t>маневреного</w:t>
            </w:r>
            <w:proofErr w:type="spellEnd"/>
            <w:r w:rsidRPr="00BF2D88">
              <w:rPr>
                <w:color w:val="000000"/>
                <w:sz w:val="24"/>
                <w:szCs w:val="24"/>
              </w:rPr>
              <w:t xml:space="preserve"> фонда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7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11996,5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18086,9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11996,5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18086,9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6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11500,0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17590,4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6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15310,4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15310,4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15310,4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6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2280,0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2280,0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2280,0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54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2D88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BF2D88">
              <w:rPr>
                <w:color w:val="000000"/>
                <w:sz w:val="24"/>
                <w:szCs w:val="24"/>
              </w:rPr>
              <w:t xml:space="preserve">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99000S0940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rFonts w:ascii="Symbol" w:hAnsi="Symbol" w:cs="Calibri"/>
                <w:color w:val="000000"/>
                <w:sz w:val="24"/>
                <w:szCs w:val="24"/>
              </w:rPr>
            </w:pPr>
            <w:r w:rsidRPr="00BF2D88">
              <w:rPr>
                <w:rFonts w:ascii="Symbol" w:cs="Calibri"/>
                <w:color w:val="000000"/>
                <w:sz w:val="24"/>
                <w:szCs w:val="24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496,5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496,5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99000S0940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496,5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496,5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99000S0940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496,5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496,5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17733,0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13798,4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17733,0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13798,4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17733,0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13798,4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6143,1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6295,4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6143,1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6295,4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6143,1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6295,4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1030,0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1030,0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1030,0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1030,0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1030,0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1030,0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10559,9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6472,9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10559,9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6472,9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10559,9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6472,9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6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6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40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Основное мероприятие "Спорт - норма жизни"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990P500000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6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2D88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BF2D88">
              <w:rPr>
                <w:color w:val="000000"/>
                <w:sz w:val="24"/>
                <w:szCs w:val="24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90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3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rFonts w:ascii="Symbol" w:hAnsi="Symbol" w:cs="Calibri"/>
                <w:color w:val="000000"/>
                <w:sz w:val="24"/>
                <w:szCs w:val="24"/>
              </w:rPr>
            </w:pPr>
            <w:r w:rsidRPr="00BF2D88">
              <w:rPr>
                <w:rFonts w:ascii="Symbol" w:hAnsi="Symbol" w:cs="Calibri"/>
                <w:color w:val="000000"/>
                <w:sz w:val="24"/>
                <w:szCs w:val="24"/>
              </w:rPr>
              <w:t></w:t>
            </w:r>
            <w:r w:rsidRPr="00BF2D88">
              <w:rPr>
                <w:rFonts w:ascii="Symbol" w:hAnsi="Symbol" w:cs="Calibri"/>
                <w:color w:val="000000"/>
                <w:sz w:val="24"/>
                <w:szCs w:val="24"/>
              </w:rPr>
              <w:t></w:t>
            </w:r>
            <w:r w:rsidRPr="00BF2D88">
              <w:rPr>
                <w:rFonts w:ascii="Symbol" w:hAnsi="Symbol" w:cs="Calibri"/>
                <w:color w:val="000000"/>
                <w:sz w:val="24"/>
                <w:szCs w:val="24"/>
              </w:rPr>
              <w:t></w:t>
            </w:r>
            <w:r w:rsidRPr="00BF2D88">
              <w:rPr>
                <w:rFonts w:ascii="Symbol" w:hAnsi="Symbol" w:cs="Calibri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rFonts w:ascii="Symbol" w:hAnsi="Symbol" w:cs="Calibri"/>
                <w:color w:val="000000"/>
                <w:sz w:val="24"/>
                <w:szCs w:val="24"/>
              </w:rPr>
            </w:pPr>
            <w:r w:rsidRPr="00BF2D88">
              <w:rPr>
                <w:rFonts w:ascii="Symbol" w:hAnsi="Symbol" w:cs="Calibri"/>
                <w:color w:val="000000"/>
                <w:sz w:val="24"/>
                <w:szCs w:val="24"/>
              </w:rPr>
              <w:t></w:t>
            </w:r>
            <w:r w:rsidRPr="00BF2D88">
              <w:rPr>
                <w:rFonts w:ascii="Symbol" w:hAnsi="Symbol" w:cs="Calibri"/>
                <w:color w:val="000000"/>
                <w:sz w:val="24"/>
                <w:szCs w:val="24"/>
              </w:rPr>
              <w:t></w:t>
            </w:r>
            <w:r w:rsidRPr="00BF2D88">
              <w:rPr>
                <w:rFonts w:ascii="Symbol" w:hAnsi="Symbol" w:cs="Calibri"/>
                <w:color w:val="000000"/>
                <w:sz w:val="24"/>
                <w:szCs w:val="24"/>
              </w:rPr>
              <w:t></w:t>
            </w:r>
            <w:r w:rsidRPr="00BF2D88">
              <w:rPr>
                <w:rFonts w:ascii="Symbol" w:hAnsi="Symbol" w:cs="Calibri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222" w:type="dxa"/>
            <w:vAlign w:val="center"/>
            <w:hideMark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</w:p>
        </w:tc>
      </w:tr>
    </w:tbl>
    <w:p w:rsidR="00BF2D88" w:rsidRPr="00BF2D88" w:rsidRDefault="00BF2D88" w:rsidP="00BF2D88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BF2D88" w:rsidRPr="00BF2D88" w:rsidRDefault="00BF2D88" w:rsidP="00BF2D88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BF2D88" w:rsidRPr="00BF2D88" w:rsidRDefault="00BF2D88" w:rsidP="00BF2D88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BF2D88" w:rsidRPr="00BF2D88" w:rsidRDefault="00BF2D88" w:rsidP="00BF2D88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BF2D88" w:rsidRPr="00BF2D88" w:rsidRDefault="00BF2D88" w:rsidP="00BF2D88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BF2D88" w:rsidRPr="00BF2D88" w:rsidRDefault="00BF2D88" w:rsidP="00BF2D88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BF2D88">
        <w:rPr>
          <w:i/>
          <w:sz w:val="24"/>
          <w:szCs w:val="24"/>
        </w:rPr>
        <w:t>Приложение 3</w:t>
      </w:r>
    </w:p>
    <w:p w:rsidR="00BF2D88" w:rsidRPr="00BF2D88" w:rsidRDefault="00BF2D88" w:rsidP="00BF2D88">
      <w:pPr>
        <w:pStyle w:val="10"/>
        <w:jc w:val="right"/>
        <w:rPr>
          <w:i/>
          <w:sz w:val="24"/>
          <w:szCs w:val="24"/>
        </w:rPr>
      </w:pPr>
      <w:r w:rsidRPr="00BF2D88">
        <w:rPr>
          <w:i/>
          <w:sz w:val="24"/>
          <w:szCs w:val="24"/>
        </w:rPr>
        <w:t xml:space="preserve">к решению Совета </w:t>
      </w:r>
    </w:p>
    <w:p w:rsidR="00BF2D88" w:rsidRPr="00BF2D88" w:rsidRDefault="00BF2D88" w:rsidP="00BF2D88">
      <w:pPr>
        <w:pStyle w:val="10"/>
        <w:jc w:val="right"/>
        <w:rPr>
          <w:i/>
          <w:sz w:val="24"/>
          <w:szCs w:val="24"/>
        </w:rPr>
      </w:pPr>
      <w:r w:rsidRPr="00BF2D88">
        <w:rPr>
          <w:i/>
          <w:sz w:val="24"/>
          <w:szCs w:val="24"/>
        </w:rPr>
        <w:t xml:space="preserve">от «25» октября 2024г. № 5         </w:t>
      </w:r>
    </w:p>
    <w:p w:rsidR="00BF2D88" w:rsidRPr="00BF2D88" w:rsidRDefault="00BF2D88" w:rsidP="00BF2D88">
      <w:pPr>
        <w:ind w:firstLine="720"/>
        <w:jc w:val="both"/>
        <w:rPr>
          <w:sz w:val="24"/>
          <w:szCs w:val="24"/>
        </w:rPr>
      </w:pPr>
    </w:p>
    <w:p w:rsidR="00BF2D88" w:rsidRPr="00BF2D88" w:rsidRDefault="00BF2D88" w:rsidP="00BF2D88">
      <w:pPr>
        <w:jc w:val="center"/>
        <w:rPr>
          <w:b/>
          <w:sz w:val="24"/>
          <w:szCs w:val="24"/>
        </w:rPr>
      </w:pPr>
      <w:r w:rsidRPr="00BF2D88">
        <w:rPr>
          <w:b/>
          <w:sz w:val="24"/>
          <w:szCs w:val="24"/>
        </w:rPr>
        <w:t>Объем межбюджетных трансфертов,</w:t>
      </w:r>
    </w:p>
    <w:p w:rsidR="00BF2D88" w:rsidRPr="00BF2D88" w:rsidRDefault="00BF2D88" w:rsidP="00BF2D88">
      <w:pPr>
        <w:jc w:val="center"/>
        <w:rPr>
          <w:b/>
          <w:sz w:val="24"/>
          <w:szCs w:val="24"/>
        </w:rPr>
      </w:pPr>
      <w:r w:rsidRPr="00BF2D88">
        <w:rPr>
          <w:b/>
          <w:sz w:val="24"/>
          <w:szCs w:val="24"/>
        </w:rPr>
        <w:t xml:space="preserve"> получаемых бюджетом Зональненского сельского поселения из бюджета Томского района в 2025 году</w:t>
      </w:r>
      <w:r w:rsidRPr="00BF2D88">
        <w:rPr>
          <w:sz w:val="24"/>
          <w:szCs w:val="24"/>
        </w:rPr>
        <w:t xml:space="preserve"> </w:t>
      </w:r>
      <w:r w:rsidRPr="00BF2D88">
        <w:rPr>
          <w:b/>
          <w:sz w:val="24"/>
          <w:szCs w:val="24"/>
        </w:rPr>
        <w:t>и плановый период 2026 и 2027 годов</w:t>
      </w:r>
    </w:p>
    <w:p w:rsidR="00BF2D88" w:rsidRPr="00BF2D88" w:rsidRDefault="00BF2D88" w:rsidP="00BF2D88">
      <w:pPr>
        <w:pStyle w:val="10"/>
        <w:tabs>
          <w:tab w:val="left" w:pos="5940"/>
          <w:tab w:val="right" w:pos="10205"/>
        </w:tabs>
        <w:rPr>
          <w:i/>
          <w:sz w:val="24"/>
          <w:szCs w:val="24"/>
        </w:rPr>
      </w:pPr>
      <w:r w:rsidRPr="00BF2D88">
        <w:rPr>
          <w:i/>
          <w:sz w:val="24"/>
          <w:szCs w:val="24"/>
        </w:rPr>
        <w:tab/>
        <w:t>(тыс. руб.)</w:t>
      </w:r>
    </w:p>
    <w:tbl>
      <w:tblPr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0"/>
        <w:gridCol w:w="1476"/>
        <w:gridCol w:w="1369"/>
        <w:gridCol w:w="1369"/>
      </w:tblGrid>
      <w:tr w:rsidR="00BF2D88" w:rsidRPr="00BF2D88" w:rsidTr="006C31B6">
        <w:trPr>
          <w:trHeight w:val="262"/>
        </w:trPr>
        <w:tc>
          <w:tcPr>
            <w:tcW w:w="5700" w:type="dxa"/>
            <w:shd w:val="clear" w:color="auto" w:fill="auto"/>
          </w:tcPr>
          <w:p w:rsidR="00BF2D88" w:rsidRPr="00BF2D88" w:rsidRDefault="00BF2D88" w:rsidP="006C31B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76" w:type="dxa"/>
            <w:shd w:val="clear" w:color="auto" w:fill="auto"/>
          </w:tcPr>
          <w:p w:rsidR="00BF2D88" w:rsidRPr="00BF2D88" w:rsidRDefault="00BF2D88" w:rsidP="006C31B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Объем на 2025 год</w:t>
            </w:r>
          </w:p>
        </w:tc>
        <w:tc>
          <w:tcPr>
            <w:tcW w:w="1369" w:type="dxa"/>
          </w:tcPr>
          <w:p w:rsidR="00BF2D88" w:rsidRPr="00BF2D88" w:rsidRDefault="00BF2D88" w:rsidP="006C31B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Объем на 2026 год</w:t>
            </w:r>
          </w:p>
        </w:tc>
        <w:tc>
          <w:tcPr>
            <w:tcW w:w="1369" w:type="dxa"/>
          </w:tcPr>
          <w:p w:rsidR="00BF2D88" w:rsidRPr="00BF2D88" w:rsidRDefault="00BF2D88" w:rsidP="006C31B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Объем на 2027 год</w:t>
            </w:r>
          </w:p>
        </w:tc>
      </w:tr>
      <w:tr w:rsidR="00BF2D88" w:rsidRPr="00BF2D88" w:rsidTr="006C31B6">
        <w:trPr>
          <w:trHeight w:val="262"/>
        </w:trPr>
        <w:tc>
          <w:tcPr>
            <w:tcW w:w="5700" w:type="dxa"/>
            <w:shd w:val="clear" w:color="auto" w:fill="auto"/>
          </w:tcPr>
          <w:p w:rsidR="00BF2D88" w:rsidRPr="00BF2D88" w:rsidRDefault="00BF2D88" w:rsidP="006C31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2D8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6" w:type="dxa"/>
            <w:shd w:val="clear" w:color="auto" w:fill="auto"/>
          </w:tcPr>
          <w:p w:rsidR="00BF2D88" w:rsidRPr="00BF2D88" w:rsidRDefault="00BF2D88" w:rsidP="006C31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2D8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9" w:type="dxa"/>
          </w:tcPr>
          <w:p w:rsidR="00BF2D88" w:rsidRPr="00BF2D88" w:rsidRDefault="00BF2D88" w:rsidP="006C31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BF2D88" w:rsidRPr="00BF2D88" w:rsidRDefault="00BF2D88" w:rsidP="006C31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146"/>
        </w:trPr>
        <w:tc>
          <w:tcPr>
            <w:tcW w:w="5700" w:type="dxa"/>
            <w:shd w:val="clear" w:color="auto" w:fill="auto"/>
          </w:tcPr>
          <w:p w:rsidR="00BF2D88" w:rsidRPr="00BF2D88" w:rsidRDefault="00BF2D88" w:rsidP="006C31B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</w:t>
            </w:r>
            <w:r w:rsidRPr="00BF2D88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BF2D88">
              <w:rPr>
                <w:b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476" w:type="dxa"/>
            <w:shd w:val="clear" w:color="auto" w:fill="auto"/>
          </w:tcPr>
          <w:p w:rsidR="00BF2D88" w:rsidRPr="00BF2D88" w:rsidRDefault="00BF2D88" w:rsidP="006C31B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</w:tcPr>
          <w:p w:rsidR="00BF2D88" w:rsidRPr="00BF2D88" w:rsidRDefault="00BF2D88" w:rsidP="006C31B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</w:tcPr>
          <w:p w:rsidR="00BF2D88" w:rsidRPr="00BF2D88" w:rsidRDefault="00BF2D88" w:rsidP="006C31B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BF2D88" w:rsidRPr="00BF2D88" w:rsidTr="006C31B6">
        <w:trPr>
          <w:trHeight w:val="262"/>
        </w:trPr>
        <w:tc>
          <w:tcPr>
            <w:tcW w:w="5700" w:type="dxa"/>
            <w:shd w:val="clear" w:color="auto" w:fill="auto"/>
          </w:tcPr>
          <w:p w:rsidR="00BF2D88" w:rsidRPr="00BF2D88" w:rsidRDefault="00BF2D88" w:rsidP="006C31B6">
            <w:pPr>
              <w:tabs>
                <w:tab w:val="left" w:pos="1224"/>
              </w:tabs>
              <w:ind w:right="-108"/>
              <w:jc w:val="both"/>
              <w:rPr>
                <w:b/>
                <w:i/>
                <w:sz w:val="24"/>
                <w:szCs w:val="24"/>
              </w:rPr>
            </w:pPr>
            <w:r w:rsidRPr="00BF2D88">
              <w:rPr>
                <w:b/>
                <w:i/>
                <w:sz w:val="24"/>
                <w:szCs w:val="24"/>
              </w:rPr>
              <w:t>Дотации:</w:t>
            </w:r>
          </w:p>
        </w:tc>
        <w:tc>
          <w:tcPr>
            <w:tcW w:w="1476" w:type="dxa"/>
            <w:shd w:val="clear" w:color="auto" w:fill="auto"/>
          </w:tcPr>
          <w:p w:rsidR="00BF2D88" w:rsidRPr="00BF2D88" w:rsidRDefault="00BF2D88" w:rsidP="006C31B6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69" w:type="dxa"/>
          </w:tcPr>
          <w:p w:rsidR="00BF2D88" w:rsidRPr="00BF2D88" w:rsidRDefault="00BF2D88" w:rsidP="006C31B6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69" w:type="dxa"/>
          </w:tcPr>
          <w:p w:rsidR="00BF2D88" w:rsidRPr="00BF2D88" w:rsidRDefault="00BF2D88" w:rsidP="006C31B6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262"/>
        </w:trPr>
        <w:tc>
          <w:tcPr>
            <w:tcW w:w="5700" w:type="dxa"/>
            <w:shd w:val="clear" w:color="auto" w:fill="auto"/>
          </w:tcPr>
          <w:p w:rsidR="00BF2D88" w:rsidRPr="00BF2D88" w:rsidRDefault="00BF2D88" w:rsidP="006C31B6">
            <w:pPr>
              <w:tabs>
                <w:tab w:val="left" w:pos="1224"/>
              </w:tabs>
              <w:ind w:right="-108"/>
              <w:jc w:val="both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На покрытие расчетного финансового разрыва</w:t>
            </w:r>
          </w:p>
        </w:tc>
        <w:tc>
          <w:tcPr>
            <w:tcW w:w="1476" w:type="dxa"/>
            <w:shd w:val="clear" w:color="auto" w:fill="auto"/>
          </w:tcPr>
          <w:tbl>
            <w:tblPr>
              <w:tblW w:w="99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472"/>
              <w:gridCol w:w="3221"/>
              <w:gridCol w:w="3221"/>
            </w:tblGrid>
            <w:tr w:rsidR="00BF2D88" w:rsidRPr="00BF2D88" w:rsidTr="006C31B6">
              <w:trPr>
                <w:trHeight w:val="262"/>
              </w:trPr>
              <w:tc>
                <w:tcPr>
                  <w:tcW w:w="1476" w:type="dxa"/>
                  <w:shd w:val="clear" w:color="auto" w:fill="auto"/>
                </w:tcPr>
                <w:p w:rsidR="00BF2D88" w:rsidRPr="00BF2D88" w:rsidRDefault="00BF2D88" w:rsidP="006C31B6">
                  <w:pPr>
                    <w:pStyle w:val="10"/>
                    <w:rPr>
                      <w:sz w:val="24"/>
                      <w:szCs w:val="24"/>
                    </w:rPr>
                  </w:pPr>
                  <w:r w:rsidRPr="00BF2D88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69" w:type="dxa"/>
                </w:tcPr>
                <w:p w:rsidR="00BF2D88" w:rsidRPr="00BF2D88" w:rsidRDefault="00BF2D88" w:rsidP="006C31B6">
                  <w:pPr>
                    <w:pStyle w:val="10"/>
                    <w:rPr>
                      <w:sz w:val="24"/>
                      <w:szCs w:val="24"/>
                    </w:rPr>
                  </w:pPr>
                  <w:r w:rsidRPr="00BF2D88">
                    <w:rPr>
                      <w:sz w:val="24"/>
                      <w:szCs w:val="24"/>
                    </w:rPr>
                    <w:t>300,0</w:t>
                  </w:r>
                </w:p>
              </w:tc>
              <w:tc>
                <w:tcPr>
                  <w:tcW w:w="1369" w:type="dxa"/>
                </w:tcPr>
                <w:p w:rsidR="00BF2D88" w:rsidRPr="00BF2D88" w:rsidRDefault="00BF2D88" w:rsidP="006C31B6">
                  <w:pPr>
                    <w:pStyle w:val="10"/>
                    <w:rPr>
                      <w:sz w:val="24"/>
                      <w:szCs w:val="24"/>
                    </w:rPr>
                  </w:pPr>
                  <w:r w:rsidRPr="00BF2D88">
                    <w:rPr>
                      <w:sz w:val="24"/>
                      <w:szCs w:val="24"/>
                    </w:rPr>
                    <w:t>0,0</w:t>
                  </w:r>
                </w:p>
              </w:tc>
            </w:tr>
          </w:tbl>
          <w:p w:rsidR="00BF2D88" w:rsidRPr="00BF2D88" w:rsidRDefault="00BF2D88" w:rsidP="006C31B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tbl>
            <w:tblPr>
              <w:tblW w:w="99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472"/>
              <w:gridCol w:w="3221"/>
              <w:gridCol w:w="3221"/>
            </w:tblGrid>
            <w:tr w:rsidR="00BF2D88" w:rsidRPr="00BF2D88" w:rsidTr="006C31B6">
              <w:trPr>
                <w:trHeight w:val="262"/>
              </w:trPr>
              <w:tc>
                <w:tcPr>
                  <w:tcW w:w="1476" w:type="dxa"/>
                  <w:shd w:val="clear" w:color="auto" w:fill="auto"/>
                </w:tcPr>
                <w:p w:rsidR="00BF2D88" w:rsidRPr="00BF2D88" w:rsidRDefault="00BF2D88" w:rsidP="006C31B6">
                  <w:pPr>
                    <w:pStyle w:val="10"/>
                    <w:rPr>
                      <w:sz w:val="24"/>
                      <w:szCs w:val="24"/>
                    </w:rPr>
                  </w:pPr>
                  <w:r w:rsidRPr="00BF2D88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69" w:type="dxa"/>
                </w:tcPr>
                <w:p w:rsidR="00BF2D88" w:rsidRPr="00BF2D88" w:rsidRDefault="00BF2D88" w:rsidP="006C31B6">
                  <w:pPr>
                    <w:pStyle w:val="10"/>
                    <w:rPr>
                      <w:sz w:val="24"/>
                      <w:szCs w:val="24"/>
                    </w:rPr>
                  </w:pPr>
                  <w:r w:rsidRPr="00BF2D88">
                    <w:rPr>
                      <w:sz w:val="24"/>
                      <w:szCs w:val="24"/>
                    </w:rPr>
                    <w:t>300,0</w:t>
                  </w:r>
                </w:p>
              </w:tc>
              <w:tc>
                <w:tcPr>
                  <w:tcW w:w="1369" w:type="dxa"/>
                </w:tcPr>
                <w:p w:rsidR="00BF2D88" w:rsidRPr="00BF2D88" w:rsidRDefault="00BF2D88" w:rsidP="006C31B6">
                  <w:pPr>
                    <w:pStyle w:val="10"/>
                    <w:rPr>
                      <w:sz w:val="24"/>
                      <w:szCs w:val="24"/>
                    </w:rPr>
                  </w:pPr>
                  <w:r w:rsidRPr="00BF2D88">
                    <w:rPr>
                      <w:sz w:val="24"/>
                      <w:szCs w:val="24"/>
                    </w:rPr>
                    <w:t>0,0</w:t>
                  </w:r>
                </w:p>
              </w:tc>
            </w:tr>
          </w:tbl>
          <w:p w:rsidR="00BF2D88" w:rsidRPr="00BF2D88" w:rsidRDefault="00BF2D88" w:rsidP="006C31B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tbl>
            <w:tblPr>
              <w:tblW w:w="99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472"/>
              <w:gridCol w:w="3221"/>
              <w:gridCol w:w="3221"/>
            </w:tblGrid>
            <w:tr w:rsidR="00BF2D88" w:rsidRPr="00BF2D88" w:rsidTr="006C31B6">
              <w:trPr>
                <w:trHeight w:val="262"/>
              </w:trPr>
              <w:tc>
                <w:tcPr>
                  <w:tcW w:w="1476" w:type="dxa"/>
                  <w:shd w:val="clear" w:color="auto" w:fill="auto"/>
                </w:tcPr>
                <w:p w:rsidR="00BF2D88" w:rsidRPr="00BF2D88" w:rsidRDefault="00BF2D88" w:rsidP="006C31B6">
                  <w:pPr>
                    <w:pStyle w:val="10"/>
                    <w:rPr>
                      <w:sz w:val="24"/>
                      <w:szCs w:val="24"/>
                    </w:rPr>
                  </w:pPr>
                  <w:r w:rsidRPr="00BF2D88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69" w:type="dxa"/>
                </w:tcPr>
                <w:p w:rsidR="00BF2D88" w:rsidRPr="00BF2D88" w:rsidRDefault="00BF2D88" w:rsidP="006C31B6">
                  <w:pPr>
                    <w:pStyle w:val="10"/>
                    <w:rPr>
                      <w:sz w:val="24"/>
                      <w:szCs w:val="24"/>
                    </w:rPr>
                  </w:pPr>
                  <w:r w:rsidRPr="00BF2D88">
                    <w:rPr>
                      <w:sz w:val="24"/>
                      <w:szCs w:val="24"/>
                    </w:rPr>
                    <w:t>300,0</w:t>
                  </w:r>
                </w:p>
              </w:tc>
              <w:tc>
                <w:tcPr>
                  <w:tcW w:w="1369" w:type="dxa"/>
                </w:tcPr>
                <w:p w:rsidR="00BF2D88" w:rsidRPr="00BF2D88" w:rsidRDefault="00BF2D88" w:rsidP="006C31B6">
                  <w:pPr>
                    <w:pStyle w:val="10"/>
                    <w:rPr>
                      <w:sz w:val="24"/>
                      <w:szCs w:val="24"/>
                    </w:rPr>
                  </w:pPr>
                  <w:r w:rsidRPr="00BF2D88">
                    <w:rPr>
                      <w:sz w:val="24"/>
                      <w:szCs w:val="24"/>
                    </w:rPr>
                    <w:t>0,0</w:t>
                  </w:r>
                </w:p>
              </w:tc>
            </w:tr>
          </w:tbl>
          <w:p w:rsidR="00BF2D88" w:rsidRPr="00BF2D88" w:rsidRDefault="00BF2D88" w:rsidP="006C31B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262"/>
        </w:trPr>
        <w:tc>
          <w:tcPr>
            <w:tcW w:w="5700" w:type="dxa"/>
            <w:shd w:val="clear" w:color="auto" w:fill="auto"/>
          </w:tcPr>
          <w:p w:rsidR="00BF2D88" w:rsidRPr="00BF2D88" w:rsidRDefault="00BF2D88" w:rsidP="006C31B6">
            <w:pPr>
              <w:autoSpaceDE w:val="0"/>
              <w:autoSpaceDN w:val="0"/>
              <w:adjustRightInd w:val="0"/>
              <w:ind w:right="112"/>
              <w:rPr>
                <w:sz w:val="24"/>
                <w:szCs w:val="24"/>
              </w:rPr>
            </w:pPr>
            <w:r w:rsidRPr="00BF2D88">
              <w:rPr>
                <w:b/>
                <w:color w:val="000000"/>
                <w:sz w:val="24"/>
                <w:szCs w:val="24"/>
              </w:rPr>
              <w:t>Субсидии:</w:t>
            </w:r>
          </w:p>
        </w:tc>
        <w:tc>
          <w:tcPr>
            <w:tcW w:w="1476" w:type="dxa"/>
            <w:shd w:val="clear" w:color="auto" w:fill="auto"/>
          </w:tcPr>
          <w:p w:rsidR="00BF2D88" w:rsidRPr="00BF2D88" w:rsidRDefault="00BF2D88" w:rsidP="006C31B6">
            <w:pPr>
              <w:pStyle w:val="10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</w:tcPr>
          <w:p w:rsidR="00BF2D88" w:rsidRPr="00BF2D88" w:rsidRDefault="00BF2D88" w:rsidP="006C31B6">
            <w:pPr>
              <w:pStyle w:val="10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</w:tcPr>
          <w:p w:rsidR="00BF2D88" w:rsidRPr="00BF2D88" w:rsidRDefault="00BF2D88" w:rsidP="006C31B6">
            <w:pPr>
              <w:pStyle w:val="10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0,0</w:t>
            </w:r>
          </w:p>
        </w:tc>
      </w:tr>
      <w:tr w:rsidR="00BF2D88" w:rsidRPr="00BF2D88" w:rsidTr="006C31B6">
        <w:trPr>
          <w:trHeight w:val="262"/>
        </w:trPr>
        <w:tc>
          <w:tcPr>
            <w:tcW w:w="5700" w:type="dxa"/>
            <w:shd w:val="clear" w:color="auto" w:fill="auto"/>
          </w:tcPr>
          <w:p w:rsidR="00BF2D88" w:rsidRPr="00BF2D88" w:rsidRDefault="00BF2D88" w:rsidP="006C31B6">
            <w:pPr>
              <w:autoSpaceDE w:val="0"/>
              <w:autoSpaceDN w:val="0"/>
              <w:adjustRightInd w:val="0"/>
              <w:ind w:right="112"/>
              <w:jc w:val="both"/>
              <w:rPr>
                <w:b/>
                <w:color w:val="000000"/>
                <w:sz w:val="24"/>
                <w:szCs w:val="24"/>
              </w:rPr>
            </w:pPr>
            <w:r w:rsidRPr="00BF2D88">
              <w:rPr>
                <w:iCs/>
                <w:color w:val="000000"/>
                <w:sz w:val="24"/>
                <w:szCs w:val="24"/>
              </w:rPr>
              <w:t>Приобретение оборудования для малобюджетных спортивных площадок по месту жительства и учебы в муниципальных образ</w:t>
            </w:r>
            <w:r w:rsidRPr="00BF2D88">
              <w:rPr>
                <w:iCs/>
                <w:color w:val="000000"/>
                <w:sz w:val="24"/>
                <w:szCs w:val="24"/>
              </w:rPr>
              <w:t>о</w:t>
            </w:r>
            <w:r w:rsidRPr="00BF2D88">
              <w:rPr>
                <w:iCs/>
                <w:color w:val="000000"/>
                <w:sz w:val="24"/>
                <w:szCs w:val="24"/>
              </w:rPr>
              <w:t>ваниях Томской области, за исключением муниципального образования «Город</w:t>
            </w:r>
            <w:r w:rsidRPr="00BF2D88">
              <w:rPr>
                <w:sz w:val="24"/>
                <w:szCs w:val="24"/>
              </w:rPr>
              <w:t xml:space="preserve"> Томск», муниципального образования «Городской округ закрытое администр</w:t>
            </w:r>
            <w:r w:rsidRPr="00BF2D88">
              <w:rPr>
                <w:sz w:val="24"/>
                <w:szCs w:val="24"/>
              </w:rPr>
              <w:t>а</w:t>
            </w:r>
            <w:r w:rsidRPr="00BF2D88">
              <w:rPr>
                <w:sz w:val="24"/>
                <w:szCs w:val="24"/>
              </w:rPr>
              <w:t>тивно-территориальное образование Северск Томской о</w:t>
            </w:r>
            <w:r w:rsidRPr="00BF2D88">
              <w:rPr>
                <w:sz w:val="24"/>
                <w:szCs w:val="24"/>
              </w:rPr>
              <w:t>б</w:t>
            </w:r>
            <w:r w:rsidRPr="00BF2D88">
              <w:rPr>
                <w:sz w:val="24"/>
                <w:szCs w:val="24"/>
              </w:rPr>
              <w:t>ласти»</w:t>
            </w:r>
          </w:p>
        </w:tc>
        <w:tc>
          <w:tcPr>
            <w:tcW w:w="1476" w:type="dxa"/>
            <w:shd w:val="clear" w:color="auto" w:fill="auto"/>
          </w:tcPr>
          <w:p w:rsidR="00BF2D88" w:rsidRPr="00BF2D88" w:rsidRDefault="00BF2D88" w:rsidP="006C31B6">
            <w:pPr>
              <w:pStyle w:val="1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69" w:type="dxa"/>
          </w:tcPr>
          <w:p w:rsidR="00BF2D88" w:rsidRPr="00BF2D88" w:rsidRDefault="00BF2D88" w:rsidP="006C31B6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BF2D88" w:rsidRPr="00BF2D88" w:rsidRDefault="00BF2D88" w:rsidP="006C31B6">
            <w:pPr>
              <w:pStyle w:val="10"/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262"/>
        </w:trPr>
        <w:tc>
          <w:tcPr>
            <w:tcW w:w="5700" w:type="dxa"/>
            <w:shd w:val="clear" w:color="auto" w:fill="auto"/>
          </w:tcPr>
          <w:p w:rsidR="00BF2D88" w:rsidRPr="00BF2D88" w:rsidRDefault="00BF2D88" w:rsidP="006C31B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BF2D88" w:rsidRPr="00BF2D88" w:rsidRDefault="00BF2D88" w:rsidP="006C31B6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BF2D88" w:rsidRPr="00BF2D88" w:rsidRDefault="00BF2D88" w:rsidP="006C31B6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BF2D88" w:rsidRPr="00BF2D88" w:rsidRDefault="00BF2D88" w:rsidP="006C31B6">
            <w:pPr>
              <w:pStyle w:val="10"/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262"/>
        </w:trPr>
        <w:tc>
          <w:tcPr>
            <w:tcW w:w="5700" w:type="dxa"/>
            <w:shd w:val="clear" w:color="auto" w:fill="auto"/>
          </w:tcPr>
          <w:p w:rsidR="00BF2D88" w:rsidRPr="00BF2D88" w:rsidRDefault="00BF2D88" w:rsidP="006C31B6">
            <w:pPr>
              <w:tabs>
                <w:tab w:val="left" w:pos="1224"/>
              </w:tabs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BF2D88" w:rsidRPr="00BF2D88" w:rsidRDefault="00BF2D88" w:rsidP="006C31B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BF2D88" w:rsidRPr="00BF2D88" w:rsidRDefault="00BF2D88" w:rsidP="006C31B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BF2D88" w:rsidRPr="00BF2D88" w:rsidRDefault="00BF2D88" w:rsidP="006C31B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</w:tbl>
    <w:p w:rsidR="00BF2D88" w:rsidRPr="00BF2D88" w:rsidRDefault="00BF2D88" w:rsidP="00BF2D88">
      <w:pPr>
        <w:pStyle w:val="10"/>
        <w:tabs>
          <w:tab w:val="left" w:pos="5940"/>
          <w:tab w:val="right" w:pos="10205"/>
        </w:tabs>
        <w:jc w:val="left"/>
        <w:rPr>
          <w:i/>
          <w:sz w:val="24"/>
          <w:szCs w:val="24"/>
        </w:rPr>
      </w:pPr>
      <w:r w:rsidRPr="00BF2D88">
        <w:rPr>
          <w:i/>
          <w:sz w:val="24"/>
          <w:szCs w:val="24"/>
        </w:rPr>
        <w:t xml:space="preserve">        </w:t>
      </w:r>
    </w:p>
    <w:p w:rsidR="00BF2D88" w:rsidRPr="00BF2D88" w:rsidRDefault="00BF2D88" w:rsidP="00BF2D88">
      <w:pPr>
        <w:pStyle w:val="10"/>
        <w:tabs>
          <w:tab w:val="left" w:pos="5940"/>
          <w:tab w:val="right" w:pos="10205"/>
        </w:tabs>
        <w:jc w:val="left"/>
        <w:rPr>
          <w:sz w:val="24"/>
          <w:szCs w:val="24"/>
        </w:rPr>
      </w:pPr>
      <w:r w:rsidRPr="00BF2D88">
        <w:rPr>
          <w:sz w:val="24"/>
          <w:szCs w:val="24"/>
        </w:rPr>
        <w:t xml:space="preserve"> </w:t>
      </w:r>
    </w:p>
    <w:p w:rsidR="00BF2D88" w:rsidRDefault="00BF2D88" w:rsidP="00BF2D88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BF2D88" w:rsidRDefault="00BF2D88" w:rsidP="00BF2D88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BF2D88" w:rsidRDefault="00BF2D88" w:rsidP="00BF2D88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BF2D88" w:rsidRDefault="00BF2D88" w:rsidP="00BF2D88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BF2D88" w:rsidRPr="00BF2D88" w:rsidRDefault="00BF2D88" w:rsidP="00BF2D88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BF2D88">
        <w:rPr>
          <w:i/>
          <w:sz w:val="24"/>
          <w:szCs w:val="24"/>
        </w:rPr>
        <w:t>Приложение 4</w:t>
      </w:r>
    </w:p>
    <w:p w:rsidR="00BF2D88" w:rsidRPr="00BF2D88" w:rsidRDefault="00BF2D88" w:rsidP="00BF2D88">
      <w:pPr>
        <w:pStyle w:val="10"/>
        <w:jc w:val="right"/>
        <w:rPr>
          <w:i/>
          <w:sz w:val="24"/>
          <w:szCs w:val="24"/>
        </w:rPr>
      </w:pPr>
      <w:proofErr w:type="gramStart"/>
      <w:r w:rsidRPr="00BF2D88">
        <w:rPr>
          <w:i/>
          <w:sz w:val="24"/>
          <w:szCs w:val="24"/>
        </w:rPr>
        <w:t>к  проекту</w:t>
      </w:r>
      <w:proofErr w:type="gramEnd"/>
      <w:r w:rsidRPr="00BF2D88">
        <w:rPr>
          <w:i/>
          <w:sz w:val="24"/>
          <w:szCs w:val="24"/>
        </w:rPr>
        <w:t xml:space="preserve"> решению Совета </w:t>
      </w:r>
    </w:p>
    <w:p w:rsidR="00BF2D88" w:rsidRPr="00BF2D88" w:rsidRDefault="00BF2D88" w:rsidP="00BF2D88">
      <w:pPr>
        <w:pStyle w:val="10"/>
        <w:jc w:val="right"/>
        <w:rPr>
          <w:i/>
          <w:sz w:val="24"/>
          <w:szCs w:val="24"/>
        </w:rPr>
      </w:pPr>
      <w:r w:rsidRPr="00BF2D88">
        <w:rPr>
          <w:i/>
          <w:sz w:val="24"/>
          <w:szCs w:val="24"/>
        </w:rPr>
        <w:t xml:space="preserve">от «25» октября 2024г. № 5         </w:t>
      </w:r>
    </w:p>
    <w:p w:rsidR="00BF2D88" w:rsidRPr="00BF2D88" w:rsidRDefault="00BF2D88" w:rsidP="00BF2D88">
      <w:pPr>
        <w:tabs>
          <w:tab w:val="left" w:pos="1222"/>
        </w:tabs>
        <w:jc w:val="right"/>
        <w:rPr>
          <w:sz w:val="24"/>
          <w:szCs w:val="24"/>
        </w:rPr>
      </w:pPr>
    </w:p>
    <w:p w:rsidR="00BF2D88" w:rsidRPr="00BF2D88" w:rsidRDefault="00BF2D88" w:rsidP="00BF2D88">
      <w:pPr>
        <w:pStyle w:val="10"/>
        <w:jc w:val="left"/>
        <w:rPr>
          <w:i/>
          <w:sz w:val="24"/>
          <w:szCs w:val="24"/>
        </w:rPr>
      </w:pPr>
    </w:p>
    <w:p w:rsidR="00BF2D88" w:rsidRPr="00BF2D88" w:rsidRDefault="00BF2D88" w:rsidP="00BF2D88">
      <w:pPr>
        <w:jc w:val="center"/>
        <w:rPr>
          <w:b/>
          <w:sz w:val="24"/>
          <w:szCs w:val="24"/>
        </w:rPr>
      </w:pPr>
      <w:r w:rsidRPr="00BF2D88">
        <w:rPr>
          <w:b/>
          <w:sz w:val="24"/>
          <w:szCs w:val="24"/>
        </w:rPr>
        <w:t>Объем иных межбюджетных трансфертов</w:t>
      </w:r>
    </w:p>
    <w:p w:rsidR="00BF2D88" w:rsidRPr="00BF2D88" w:rsidRDefault="00BF2D88" w:rsidP="00BF2D88">
      <w:pPr>
        <w:jc w:val="center"/>
        <w:rPr>
          <w:b/>
          <w:sz w:val="24"/>
          <w:szCs w:val="24"/>
        </w:rPr>
      </w:pPr>
      <w:r w:rsidRPr="00BF2D88">
        <w:rPr>
          <w:b/>
          <w:sz w:val="24"/>
          <w:szCs w:val="24"/>
        </w:rPr>
        <w:t>предоставляемых из бюджета Зональненского сельского поселения бюджету Томского района в 2025 году</w:t>
      </w:r>
      <w:r w:rsidRPr="00BF2D88">
        <w:rPr>
          <w:b/>
          <w:bCs/>
          <w:sz w:val="24"/>
          <w:szCs w:val="24"/>
        </w:rPr>
        <w:t xml:space="preserve"> и плановый период 2026 и 2027 годов</w:t>
      </w:r>
    </w:p>
    <w:p w:rsidR="00BF2D88" w:rsidRPr="00BF2D88" w:rsidRDefault="00BF2D88" w:rsidP="00BF2D88">
      <w:pPr>
        <w:pStyle w:val="10"/>
        <w:tabs>
          <w:tab w:val="left" w:pos="5940"/>
          <w:tab w:val="right" w:pos="10205"/>
        </w:tabs>
        <w:rPr>
          <w:i/>
          <w:sz w:val="24"/>
          <w:szCs w:val="24"/>
        </w:rPr>
      </w:pPr>
      <w:r w:rsidRPr="00BF2D88">
        <w:rPr>
          <w:i/>
          <w:sz w:val="24"/>
          <w:szCs w:val="24"/>
        </w:rPr>
        <w:tab/>
        <w:t>(тыс. руб.)</w:t>
      </w:r>
    </w:p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30"/>
        <w:gridCol w:w="1369"/>
        <w:gridCol w:w="1369"/>
        <w:gridCol w:w="1369"/>
      </w:tblGrid>
      <w:tr w:rsidR="00BF2D88" w:rsidRPr="00BF2D88" w:rsidTr="006C31B6">
        <w:trPr>
          <w:trHeight w:val="262"/>
        </w:trPr>
        <w:tc>
          <w:tcPr>
            <w:tcW w:w="6330" w:type="dxa"/>
            <w:shd w:val="clear" w:color="auto" w:fill="auto"/>
          </w:tcPr>
          <w:p w:rsidR="00BF2D88" w:rsidRPr="00BF2D88" w:rsidRDefault="00BF2D88" w:rsidP="006C31B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369" w:type="dxa"/>
            <w:shd w:val="clear" w:color="auto" w:fill="auto"/>
          </w:tcPr>
          <w:p w:rsidR="00BF2D88" w:rsidRPr="00BF2D88" w:rsidRDefault="00BF2D88" w:rsidP="006C31B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Объем на 2024год</w:t>
            </w:r>
          </w:p>
        </w:tc>
        <w:tc>
          <w:tcPr>
            <w:tcW w:w="1369" w:type="dxa"/>
          </w:tcPr>
          <w:p w:rsidR="00BF2D88" w:rsidRPr="00BF2D88" w:rsidRDefault="00BF2D88" w:rsidP="006C31B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Объем на 2025год</w:t>
            </w:r>
          </w:p>
        </w:tc>
        <w:tc>
          <w:tcPr>
            <w:tcW w:w="1369" w:type="dxa"/>
          </w:tcPr>
          <w:p w:rsidR="00BF2D88" w:rsidRPr="00BF2D88" w:rsidRDefault="00BF2D88" w:rsidP="006C31B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Объем на 2026 год</w:t>
            </w:r>
          </w:p>
        </w:tc>
      </w:tr>
      <w:tr w:rsidR="00BF2D88" w:rsidRPr="00BF2D88" w:rsidTr="006C31B6">
        <w:trPr>
          <w:trHeight w:val="262"/>
        </w:trPr>
        <w:tc>
          <w:tcPr>
            <w:tcW w:w="6330" w:type="dxa"/>
            <w:shd w:val="clear" w:color="auto" w:fill="auto"/>
          </w:tcPr>
          <w:p w:rsidR="00BF2D88" w:rsidRPr="00BF2D88" w:rsidRDefault="00BF2D88" w:rsidP="006C31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2D8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9" w:type="dxa"/>
            <w:shd w:val="clear" w:color="auto" w:fill="auto"/>
          </w:tcPr>
          <w:p w:rsidR="00BF2D88" w:rsidRPr="00BF2D88" w:rsidRDefault="00BF2D88" w:rsidP="006C31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2D8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9" w:type="dxa"/>
          </w:tcPr>
          <w:p w:rsidR="00BF2D88" w:rsidRPr="00BF2D88" w:rsidRDefault="00BF2D88" w:rsidP="006C31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BF2D88" w:rsidRPr="00BF2D88" w:rsidRDefault="00BF2D88" w:rsidP="006C31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262"/>
        </w:trPr>
        <w:tc>
          <w:tcPr>
            <w:tcW w:w="6330" w:type="dxa"/>
            <w:shd w:val="clear" w:color="auto" w:fill="auto"/>
            <w:vAlign w:val="bottom"/>
          </w:tcPr>
          <w:p w:rsidR="00BF2D88" w:rsidRPr="00BF2D88" w:rsidRDefault="00BF2D88" w:rsidP="006C31B6">
            <w:pPr>
              <w:rPr>
                <w:b/>
                <w:i/>
                <w:sz w:val="24"/>
                <w:szCs w:val="24"/>
              </w:rPr>
            </w:pPr>
            <w:r w:rsidRPr="00BF2D88">
              <w:rPr>
                <w:b/>
                <w:i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69" w:type="dxa"/>
            <w:shd w:val="clear" w:color="auto" w:fill="auto"/>
          </w:tcPr>
          <w:p w:rsidR="00BF2D88" w:rsidRPr="00BF2D88" w:rsidRDefault="00BF2D88" w:rsidP="006C31B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</w:tcPr>
          <w:p w:rsidR="00BF2D88" w:rsidRPr="00BF2D88" w:rsidRDefault="00BF2D88" w:rsidP="006C31B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</w:tcPr>
          <w:p w:rsidR="00BF2D88" w:rsidRPr="00BF2D88" w:rsidRDefault="00BF2D88" w:rsidP="006C31B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BF2D88" w:rsidRPr="00BF2D88" w:rsidTr="006C31B6">
        <w:trPr>
          <w:trHeight w:val="262"/>
        </w:trPr>
        <w:tc>
          <w:tcPr>
            <w:tcW w:w="6330" w:type="dxa"/>
            <w:shd w:val="clear" w:color="auto" w:fill="auto"/>
          </w:tcPr>
          <w:p w:rsidR="00BF2D88" w:rsidRPr="00BF2D88" w:rsidRDefault="00BF2D88" w:rsidP="006C31B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BF2D88" w:rsidRPr="00BF2D88" w:rsidRDefault="00BF2D88" w:rsidP="006C31B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  <w:vAlign w:val="center"/>
          </w:tcPr>
          <w:p w:rsidR="00BF2D88" w:rsidRPr="00BF2D88" w:rsidRDefault="00BF2D88" w:rsidP="006C31B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  <w:vAlign w:val="center"/>
          </w:tcPr>
          <w:p w:rsidR="00BF2D88" w:rsidRPr="00BF2D88" w:rsidRDefault="00BF2D88" w:rsidP="006C31B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2D88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BF2D88" w:rsidRPr="00BF2D88" w:rsidRDefault="00BF2D88" w:rsidP="00BF2D88">
      <w:pPr>
        <w:pStyle w:val="10"/>
        <w:tabs>
          <w:tab w:val="left" w:pos="5940"/>
          <w:tab w:val="right" w:pos="10205"/>
        </w:tabs>
        <w:jc w:val="left"/>
        <w:rPr>
          <w:i/>
          <w:sz w:val="24"/>
          <w:szCs w:val="24"/>
        </w:rPr>
      </w:pPr>
      <w:r w:rsidRPr="00BF2D88">
        <w:rPr>
          <w:i/>
          <w:sz w:val="24"/>
          <w:szCs w:val="24"/>
        </w:rPr>
        <w:t xml:space="preserve">                </w:t>
      </w:r>
    </w:p>
    <w:p w:rsidR="00BF2D88" w:rsidRPr="00BF2D88" w:rsidRDefault="00BF2D88" w:rsidP="00BF2D88">
      <w:pPr>
        <w:pStyle w:val="10"/>
        <w:tabs>
          <w:tab w:val="left" w:pos="5940"/>
          <w:tab w:val="right" w:pos="10205"/>
        </w:tabs>
        <w:jc w:val="left"/>
        <w:rPr>
          <w:i/>
          <w:sz w:val="24"/>
          <w:szCs w:val="24"/>
        </w:rPr>
      </w:pPr>
      <w:r w:rsidRPr="00BF2D88">
        <w:rPr>
          <w:i/>
          <w:sz w:val="24"/>
          <w:szCs w:val="24"/>
        </w:rPr>
        <w:t xml:space="preserve"> </w:t>
      </w:r>
    </w:p>
    <w:p w:rsidR="00BF2D88" w:rsidRPr="00BF2D88" w:rsidRDefault="00BF2D88" w:rsidP="00BF2D88">
      <w:pPr>
        <w:pStyle w:val="10"/>
        <w:tabs>
          <w:tab w:val="left" w:pos="5940"/>
          <w:tab w:val="right" w:pos="10205"/>
        </w:tabs>
        <w:jc w:val="left"/>
        <w:rPr>
          <w:i/>
          <w:sz w:val="24"/>
          <w:szCs w:val="24"/>
        </w:rPr>
      </w:pPr>
      <w:r w:rsidRPr="00BF2D88">
        <w:rPr>
          <w:i/>
          <w:sz w:val="24"/>
          <w:szCs w:val="24"/>
        </w:rPr>
        <w:t xml:space="preserve"> </w:t>
      </w:r>
    </w:p>
    <w:p w:rsidR="00BF2D88" w:rsidRDefault="00BF2D88" w:rsidP="00BF2D88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BF2D88" w:rsidRDefault="00BF2D88" w:rsidP="00BF2D88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BF2D88" w:rsidRDefault="00BF2D88" w:rsidP="00BF2D88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BF2D88" w:rsidRDefault="00BF2D88" w:rsidP="00BF2D88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BF2D88" w:rsidRDefault="00BF2D88" w:rsidP="00BF2D88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BF2D88" w:rsidRDefault="00BF2D88" w:rsidP="00BF2D88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BF2D88" w:rsidRPr="00BF2D88" w:rsidRDefault="00BF2D88" w:rsidP="00BF2D88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BF2D88">
        <w:rPr>
          <w:i/>
          <w:sz w:val="24"/>
          <w:szCs w:val="24"/>
        </w:rPr>
        <w:t>Приложение 5</w:t>
      </w:r>
    </w:p>
    <w:p w:rsidR="00BF2D88" w:rsidRPr="00BF2D88" w:rsidRDefault="00BF2D88" w:rsidP="00BF2D88">
      <w:pPr>
        <w:pStyle w:val="10"/>
        <w:jc w:val="right"/>
        <w:rPr>
          <w:i/>
          <w:sz w:val="24"/>
          <w:szCs w:val="24"/>
        </w:rPr>
      </w:pPr>
      <w:r w:rsidRPr="00BF2D88">
        <w:rPr>
          <w:i/>
          <w:sz w:val="24"/>
          <w:szCs w:val="24"/>
        </w:rPr>
        <w:t>к решению</w:t>
      </w:r>
      <w:r w:rsidRPr="00BF2D88">
        <w:rPr>
          <w:i/>
          <w:sz w:val="24"/>
          <w:szCs w:val="24"/>
        </w:rPr>
        <w:t xml:space="preserve"> Совета </w:t>
      </w:r>
      <w:r w:rsidRPr="00BF2D88">
        <w:rPr>
          <w:sz w:val="24"/>
          <w:szCs w:val="24"/>
        </w:rPr>
        <w:t xml:space="preserve">                                                                                    </w:t>
      </w:r>
    </w:p>
    <w:p w:rsidR="00BF2D88" w:rsidRPr="00BF2D88" w:rsidRDefault="00BF2D88" w:rsidP="00BF2D88">
      <w:pPr>
        <w:pStyle w:val="10"/>
        <w:jc w:val="right"/>
        <w:rPr>
          <w:i/>
          <w:sz w:val="24"/>
          <w:szCs w:val="24"/>
        </w:rPr>
      </w:pPr>
      <w:r w:rsidRPr="00BF2D88">
        <w:rPr>
          <w:i/>
          <w:sz w:val="24"/>
          <w:szCs w:val="24"/>
        </w:rPr>
        <w:t xml:space="preserve">от «25» октября 2024г. № 5         </w:t>
      </w:r>
    </w:p>
    <w:p w:rsidR="00BF2D88" w:rsidRPr="00BF2D88" w:rsidRDefault="00BF2D88" w:rsidP="00BF2D88">
      <w:pPr>
        <w:jc w:val="center"/>
        <w:rPr>
          <w:b/>
          <w:bCs/>
          <w:sz w:val="24"/>
          <w:szCs w:val="24"/>
        </w:rPr>
      </w:pPr>
    </w:p>
    <w:p w:rsidR="00BF2D88" w:rsidRPr="00BF2D88" w:rsidRDefault="00BF2D88" w:rsidP="00BF2D88">
      <w:pPr>
        <w:pStyle w:val="10"/>
        <w:tabs>
          <w:tab w:val="left" w:pos="5535"/>
        </w:tabs>
        <w:rPr>
          <w:b/>
          <w:sz w:val="24"/>
          <w:szCs w:val="24"/>
        </w:rPr>
      </w:pPr>
      <w:r w:rsidRPr="00BF2D88">
        <w:rPr>
          <w:b/>
          <w:sz w:val="24"/>
          <w:szCs w:val="24"/>
        </w:rPr>
        <w:t xml:space="preserve">Источники финансирования </w:t>
      </w:r>
    </w:p>
    <w:p w:rsidR="00BF2D88" w:rsidRPr="00BF2D88" w:rsidRDefault="00BF2D88" w:rsidP="00BF2D88">
      <w:pPr>
        <w:pStyle w:val="10"/>
        <w:rPr>
          <w:b/>
          <w:sz w:val="24"/>
          <w:szCs w:val="24"/>
        </w:rPr>
      </w:pPr>
      <w:r w:rsidRPr="00BF2D88">
        <w:rPr>
          <w:b/>
          <w:sz w:val="24"/>
          <w:szCs w:val="24"/>
        </w:rPr>
        <w:t xml:space="preserve">дефицита </w:t>
      </w:r>
      <w:proofErr w:type="gramStart"/>
      <w:r w:rsidRPr="00BF2D88">
        <w:rPr>
          <w:b/>
          <w:sz w:val="24"/>
          <w:szCs w:val="24"/>
        </w:rPr>
        <w:t>бюджета  Зональненского</w:t>
      </w:r>
      <w:proofErr w:type="gramEnd"/>
      <w:r w:rsidRPr="00BF2D88">
        <w:rPr>
          <w:b/>
          <w:sz w:val="24"/>
          <w:szCs w:val="24"/>
        </w:rPr>
        <w:t xml:space="preserve"> поселения на 2024 год  и </w:t>
      </w:r>
    </w:p>
    <w:p w:rsidR="00BF2D88" w:rsidRPr="00BF2D88" w:rsidRDefault="00BF2D88" w:rsidP="00BF2D88">
      <w:pPr>
        <w:pStyle w:val="10"/>
        <w:rPr>
          <w:sz w:val="24"/>
          <w:szCs w:val="24"/>
        </w:rPr>
      </w:pPr>
      <w:proofErr w:type="gramStart"/>
      <w:r w:rsidRPr="00BF2D88">
        <w:rPr>
          <w:b/>
          <w:sz w:val="24"/>
          <w:szCs w:val="24"/>
        </w:rPr>
        <w:t>плановый  период</w:t>
      </w:r>
      <w:proofErr w:type="gramEnd"/>
      <w:r w:rsidRPr="00BF2D88">
        <w:rPr>
          <w:b/>
          <w:sz w:val="24"/>
          <w:szCs w:val="24"/>
        </w:rPr>
        <w:t xml:space="preserve"> 2025 и 2026 годов.</w:t>
      </w:r>
    </w:p>
    <w:p w:rsidR="00BF2D88" w:rsidRPr="00BF2D88" w:rsidRDefault="00BF2D88" w:rsidP="00BF2D88">
      <w:pPr>
        <w:jc w:val="right"/>
        <w:rPr>
          <w:sz w:val="24"/>
          <w:szCs w:val="24"/>
        </w:rPr>
      </w:pPr>
      <w:r w:rsidRPr="00BF2D8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(</w:t>
      </w:r>
      <w:proofErr w:type="spellStart"/>
      <w:r w:rsidRPr="00BF2D88">
        <w:rPr>
          <w:sz w:val="24"/>
          <w:szCs w:val="24"/>
        </w:rPr>
        <w:t>тыс.руб</w:t>
      </w:r>
      <w:proofErr w:type="spellEnd"/>
      <w:r w:rsidRPr="00BF2D88">
        <w:rPr>
          <w:sz w:val="24"/>
          <w:szCs w:val="24"/>
        </w:rPr>
        <w:t>.)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642"/>
        <w:gridCol w:w="1701"/>
        <w:gridCol w:w="1701"/>
      </w:tblGrid>
      <w:tr w:rsidR="00BF2D88" w:rsidRPr="00BF2D88" w:rsidTr="006C31B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>Наименование</w:t>
            </w:r>
          </w:p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>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>2025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>2026г</w:t>
            </w:r>
          </w:p>
        </w:tc>
      </w:tr>
      <w:tr w:rsidR="00BF2D88" w:rsidRPr="00BF2D88" w:rsidTr="006C31B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Разница между полученными и погашенными в  валюте Российской Федерации кредитами кредитных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>0</w:t>
            </w:r>
          </w:p>
        </w:tc>
      </w:tr>
      <w:tr w:rsidR="00BF2D88" w:rsidRPr="00BF2D88" w:rsidTr="006C31B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 xml:space="preserve">Разница между полученными и погашенными  в валюте Российской Федерации бюджетными кредитами, предоставленными бюджету  поселения другими бюджетами бюджетной системы РФ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F2D88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>0</w:t>
            </w:r>
          </w:p>
        </w:tc>
      </w:tr>
      <w:tr w:rsidR="00BF2D88" w:rsidRPr="00BF2D88" w:rsidTr="006C31B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>0</w:t>
            </w:r>
          </w:p>
        </w:tc>
      </w:tr>
      <w:tr w:rsidR="00BF2D88" w:rsidRPr="00BF2D88" w:rsidTr="006C31B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>0</w:t>
            </w:r>
          </w:p>
        </w:tc>
      </w:tr>
    </w:tbl>
    <w:p w:rsidR="00BF2D88" w:rsidRPr="00BF2D88" w:rsidRDefault="00BF2D88" w:rsidP="00BF2D88">
      <w:pPr>
        <w:jc w:val="center"/>
        <w:rPr>
          <w:b/>
          <w:bCs/>
          <w:sz w:val="24"/>
          <w:szCs w:val="24"/>
        </w:rPr>
      </w:pPr>
    </w:p>
    <w:p w:rsidR="00BF2D88" w:rsidRPr="00BF2D88" w:rsidRDefault="00BF2D88" w:rsidP="00BF2D88">
      <w:pPr>
        <w:jc w:val="center"/>
        <w:rPr>
          <w:b/>
          <w:bCs/>
          <w:sz w:val="24"/>
          <w:szCs w:val="24"/>
        </w:rPr>
      </w:pPr>
    </w:p>
    <w:p w:rsidR="00BF2D88" w:rsidRPr="00BF2D88" w:rsidRDefault="00BF2D88" w:rsidP="00BF2D88">
      <w:pPr>
        <w:jc w:val="center"/>
        <w:rPr>
          <w:b/>
          <w:bCs/>
          <w:sz w:val="24"/>
          <w:szCs w:val="24"/>
        </w:rPr>
      </w:pPr>
    </w:p>
    <w:p w:rsidR="00BF2D88" w:rsidRPr="00BF2D88" w:rsidRDefault="00BF2D88" w:rsidP="00BF2D88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BF2D88">
        <w:rPr>
          <w:i/>
          <w:sz w:val="24"/>
          <w:szCs w:val="24"/>
        </w:rPr>
        <w:t>Приложение 6</w:t>
      </w:r>
    </w:p>
    <w:p w:rsidR="00BF2D88" w:rsidRPr="00BF2D88" w:rsidRDefault="00BF2D88" w:rsidP="00BF2D88">
      <w:pPr>
        <w:pStyle w:val="10"/>
        <w:jc w:val="right"/>
        <w:rPr>
          <w:i/>
          <w:sz w:val="24"/>
          <w:szCs w:val="24"/>
        </w:rPr>
      </w:pPr>
      <w:r w:rsidRPr="00BF2D88">
        <w:rPr>
          <w:i/>
          <w:sz w:val="24"/>
          <w:szCs w:val="24"/>
        </w:rPr>
        <w:t xml:space="preserve">к решению Совета </w:t>
      </w:r>
      <w:r w:rsidRPr="00BF2D88">
        <w:rPr>
          <w:sz w:val="24"/>
          <w:szCs w:val="24"/>
        </w:rPr>
        <w:t xml:space="preserve">                                                                                    </w:t>
      </w:r>
    </w:p>
    <w:p w:rsidR="00BF2D88" w:rsidRPr="00BF2D88" w:rsidRDefault="00BF2D88" w:rsidP="00BF2D88">
      <w:pPr>
        <w:pStyle w:val="10"/>
        <w:jc w:val="right"/>
        <w:rPr>
          <w:i/>
          <w:sz w:val="24"/>
          <w:szCs w:val="24"/>
        </w:rPr>
      </w:pPr>
      <w:r w:rsidRPr="00BF2D88">
        <w:rPr>
          <w:i/>
          <w:sz w:val="24"/>
          <w:szCs w:val="24"/>
        </w:rPr>
        <w:t xml:space="preserve">от «25» октября 2024г. № 5         </w:t>
      </w:r>
    </w:p>
    <w:p w:rsidR="00BF2D88" w:rsidRPr="00BF2D88" w:rsidRDefault="00BF2D88" w:rsidP="00BF2D88">
      <w:pPr>
        <w:jc w:val="right"/>
        <w:rPr>
          <w:b/>
          <w:bCs/>
          <w:sz w:val="24"/>
          <w:szCs w:val="24"/>
        </w:rPr>
      </w:pPr>
    </w:p>
    <w:p w:rsidR="00BF2D88" w:rsidRPr="00BF2D88" w:rsidRDefault="00BF2D88" w:rsidP="00BF2D88">
      <w:pPr>
        <w:jc w:val="center"/>
        <w:rPr>
          <w:b/>
          <w:bCs/>
          <w:sz w:val="24"/>
          <w:szCs w:val="24"/>
        </w:rPr>
      </w:pPr>
      <w:r w:rsidRPr="00BF2D88">
        <w:rPr>
          <w:b/>
          <w:bCs/>
          <w:sz w:val="24"/>
          <w:szCs w:val="24"/>
        </w:rPr>
        <w:t>Программа</w:t>
      </w:r>
    </w:p>
    <w:p w:rsidR="00BF2D88" w:rsidRPr="00BF2D88" w:rsidRDefault="00BF2D88" w:rsidP="00BF2D88">
      <w:pPr>
        <w:jc w:val="center"/>
        <w:rPr>
          <w:b/>
          <w:bCs/>
          <w:sz w:val="24"/>
          <w:szCs w:val="24"/>
        </w:rPr>
      </w:pPr>
      <w:r w:rsidRPr="00BF2D88">
        <w:rPr>
          <w:b/>
          <w:bCs/>
          <w:sz w:val="24"/>
          <w:szCs w:val="24"/>
        </w:rPr>
        <w:t>приватизации (продажи) муниципального имущества Зональненского сельского поселения на 2025 год и плановый период 2026 и 207 годов</w:t>
      </w:r>
    </w:p>
    <w:p w:rsidR="00BF2D88" w:rsidRPr="00BF2D88" w:rsidRDefault="00BF2D88" w:rsidP="00BF2D88">
      <w:pPr>
        <w:jc w:val="both"/>
        <w:rPr>
          <w:b/>
          <w:bCs/>
          <w:sz w:val="24"/>
          <w:szCs w:val="24"/>
        </w:rPr>
      </w:pPr>
    </w:p>
    <w:p w:rsidR="00BF2D88" w:rsidRPr="00BF2D88" w:rsidRDefault="00BF2D88" w:rsidP="00BF2D88">
      <w:pPr>
        <w:jc w:val="both"/>
        <w:rPr>
          <w:b/>
          <w:bCs/>
          <w:sz w:val="24"/>
          <w:szCs w:val="24"/>
        </w:rPr>
      </w:pPr>
    </w:p>
    <w:p w:rsidR="00BF2D88" w:rsidRPr="00BF2D88" w:rsidRDefault="00BF2D88" w:rsidP="00BF2D88">
      <w:pPr>
        <w:ind w:left="142"/>
        <w:jc w:val="both"/>
        <w:rPr>
          <w:sz w:val="24"/>
          <w:szCs w:val="24"/>
        </w:rPr>
      </w:pPr>
      <w:r w:rsidRPr="00BF2D88">
        <w:rPr>
          <w:b/>
          <w:sz w:val="24"/>
          <w:szCs w:val="24"/>
        </w:rPr>
        <w:t>1. Перечень подлежащего приватизации имущества, находящегося в муниципальной со</w:t>
      </w:r>
      <w:r w:rsidRPr="00BF2D88">
        <w:rPr>
          <w:b/>
          <w:sz w:val="24"/>
          <w:szCs w:val="24"/>
        </w:rPr>
        <w:t>б</w:t>
      </w:r>
      <w:r w:rsidRPr="00BF2D88">
        <w:rPr>
          <w:b/>
          <w:sz w:val="24"/>
          <w:szCs w:val="24"/>
        </w:rPr>
        <w:t xml:space="preserve">ственности                                                                                                                </w:t>
      </w:r>
    </w:p>
    <w:p w:rsidR="00BF2D88" w:rsidRPr="00BF2D88" w:rsidRDefault="00BF2D88" w:rsidP="00BF2D88">
      <w:pPr>
        <w:jc w:val="right"/>
        <w:rPr>
          <w:b/>
          <w:bCs/>
          <w:sz w:val="24"/>
          <w:szCs w:val="24"/>
        </w:rPr>
      </w:pPr>
    </w:p>
    <w:p w:rsidR="00BF2D88" w:rsidRPr="00BF2D88" w:rsidRDefault="00BF2D88" w:rsidP="00BF2D88">
      <w:pPr>
        <w:pStyle w:val="xl32"/>
        <w:spacing w:before="0" w:beforeAutospacing="0" w:after="0" w:afterAutospacing="0"/>
      </w:pPr>
      <w:r w:rsidRPr="00BF2D88">
        <w:t>(тыс. руб.)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"/>
        <w:gridCol w:w="3958"/>
        <w:gridCol w:w="1791"/>
        <w:gridCol w:w="1500"/>
        <w:gridCol w:w="1288"/>
        <w:gridCol w:w="1288"/>
      </w:tblGrid>
      <w:tr w:rsidR="00BF2D88" w:rsidRPr="00BF2D88" w:rsidTr="006C31B6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:rsidR="00BF2D88" w:rsidRPr="00BF2D88" w:rsidRDefault="00BF2D88" w:rsidP="006C31B6">
            <w:pPr>
              <w:jc w:val="center"/>
              <w:rPr>
                <w:b/>
                <w:bCs/>
                <w:sz w:val="24"/>
                <w:szCs w:val="24"/>
              </w:rPr>
            </w:pPr>
            <w:r w:rsidRPr="00BF2D8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58" w:type="dxa"/>
          </w:tcPr>
          <w:p w:rsidR="00BF2D88" w:rsidRPr="00BF2D88" w:rsidRDefault="00BF2D88" w:rsidP="006C31B6">
            <w:pPr>
              <w:jc w:val="center"/>
              <w:rPr>
                <w:b/>
                <w:bCs/>
                <w:sz w:val="24"/>
                <w:szCs w:val="24"/>
              </w:rPr>
            </w:pPr>
            <w:r w:rsidRPr="00BF2D88">
              <w:rPr>
                <w:b/>
                <w:bCs/>
                <w:sz w:val="24"/>
                <w:szCs w:val="24"/>
              </w:rPr>
              <w:t>Наименование объекта,</w:t>
            </w:r>
          </w:p>
          <w:p w:rsidR="00BF2D88" w:rsidRPr="00BF2D88" w:rsidRDefault="00BF2D88" w:rsidP="006C31B6">
            <w:pPr>
              <w:jc w:val="center"/>
              <w:rPr>
                <w:b/>
                <w:bCs/>
                <w:sz w:val="24"/>
                <w:szCs w:val="24"/>
              </w:rPr>
            </w:pPr>
            <w:r w:rsidRPr="00BF2D88">
              <w:rPr>
                <w:b/>
                <w:bCs/>
                <w:sz w:val="24"/>
                <w:szCs w:val="24"/>
              </w:rPr>
              <w:t xml:space="preserve"> его местонахожд</w:t>
            </w:r>
            <w:r w:rsidRPr="00BF2D88">
              <w:rPr>
                <w:b/>
                <w:bCs/>
                <w:sz w:val="24"/>
                <w:szCs w:val="24"/>
              </w:rPr>
              <w:t>е</w:t>
            </w:r>
            <w:r w:rsidRPr="00BF2D88">
              <w:rPr>
                <w:b/>
                <w:bCs/>
                <w:sz w:val="24"/>
                <w:szCs w:val="24"/>
              </w:rPr>
              <w:t>ние</w:t>
            </w:r>
          </w:p>
        </w:tc>
        <w:tc>
          <w:tcPr>
            <w:tcW w:w="1791" w:type="dxa"/>
          </w:tcPr>
          <w:p w:rsidR="00BF2D88" w:rsidRPr="00BF2D88" w:rsidRDefault="00BF2D88" w:rsidP="006C31B6">
            <w:pPr>
              <w:jc w:val="center"/>
              <w:rPr>
                <w:b/>
                <w:bCs/>
                <w:sz w:val="24"/>
                <w:szCs w:val="24"/>
              </w:rPr>
            </w:pPr>
            <w:r w:rsidRPr="00BF2D88">
              <w:rPr>
                <w:b/>
                <w:bCs/>
                <w:sz w:val="24"/>
                <w:szCs w:val="24"/>
              </w:rPr>
              <w:t>Способ</w:t>
            </w:r>
          </w:p>
          <w:p w:rsidR="00BF2D88" w:rsidRPr="00BF2D88" w:rsidRDefault="00BF2D88" w:rsidP="006C31B6">
            <w:pPr>
              <w:jc w:val="center"/>
              <w:rPr>
                <w:b/>
                <w:bCs/>
                <w:sz w:val="24"/>
                <w:szCs w:val="24"/>
              </w:rPr>
            </w:pPr>
            <w:r w:rsidRPr="00BF2D88">
              <w:rPr>
                <w:b/>
                <w:bCs/>
                <w:sz w:val="24"/>
                <w:szCs w:val="24"/>
              </w:rPr>
              <w:t xml:space="preserve"> приватиз</w:t>
            </w:r>
            <w:r w:rsidRPr="00BF2D88">
              <w:rPr>
                <w:b/>
                <w:bCs/>
                <w:sz w:val="24"/>
                <w:szCs w:val="24"/>
              </w:rPr>
              <w:t>а</w:t>
            </w:r>
            <w:r w:rsidRPr="00BF2D88">
              <w:rPr>
                <w:b/>
                <w:bCs/>
                <w:sz w:val="24"/>
                <w:szCs w:val="24"/>
              </w:rPr>
              <w:t>ции</w:t>
            </w:r>
          </w:p>
        </w:tc>
        <w:tc>
          <w:tcPr>
            <w:tcW w:w="1500" w:type="dxa"/>
          </w:tcPr>
          <w:p w:rsidR="00BF2D88" w:rsidRPr="00BF2D88" w:rsidRDefault="00BF2D88" w:rsidP="006C31B6">
            <w:pPr>
              <w:jc w:val="center"/>
              <w:rPr>
                <w:b/>
                <w:bCs/>
                <w:sz w:val="24"/>
                <w:szCs w:val="24"/>
              </w:rPr>
            </w:pPr>
            <w:r w:rsidRPr="00BF2D88">
              <w:rPr>
                <w:b/>
                <w:bCs/>
                <w:sz w:val="24"/>
                <w:szCs w:val="24"/>
              </w:rPr>
              <w:t>Прогноз посту</w:t>
            </w:r>
            <w:r w:rsidRPr="00BF2D88">
              <w:rPr>
                <w:b/>
                <w:bCs/>
                <w:sz w:val="24"/>
                <w:szCs w:val="24"/>
              </w:rPr>
              <w:t>п</w:t>
            </w:r>
            <w:r w:rsidRPr="00BF2D88">
              <w:rPr>
                <w:b/>
                <w:bCs/>
                <w:sz w:val="24"/>
                <w:szCs w:val="24"/>
              </w:rPr>
              <w:softHyphen/>
              <w:t>лений средств  в 2025 году</w:t>
            </w:r>
          </w:p>
        </w:tc>
        <w:tc>
          <w:tcPr>
            <w:tcW w:w="1288" w:type="dxa"/>
          </w:tcPr>
          <w:p w:rsidR="00BF2D88" w:rsidRPr="00BF2D88" w:rsidRDefault="00BF2D88" w:rsidP="006C31B6">
            <w:pPr>
              <w:jc w:val="center"/>
              <w:rPr>
                <w:b/>
                <w:bCs/>
                <w:sz w:val="24"/>
                <w:szCs w:val="24"/>
              </w:rPr>
            </w:pPr>
            <w:r w:rsidRPr="00BF2D88">
              <w:rPr>
                <w:b/>
                <w:bCs/>
                <w:sz w:val="24"/>
                <w:szCs w:val="24"/>
              </w:rPr>
              <w:t>Прогноз посту</w:t>
            </w:r>
            <w:r w:rsidRPr="00BF2D88">
              <w:rPr>
                <w:b/>
                <w:bCs/>
                <w:sz w:val="24"/>
                <w:szCs w:val="24"/>
              </w:rPr>
              <w:t>п</w:t>
            </w:r>
            <w:r w:rsidRPr="00BF2D88">
              <w:rPr>
                <w:b/>
                <w:bCs/>
                <w:sz w:val="24"/>
                <w:szCs w:val="24"/>
              </w:rPr>
              <w:softHyphen/>
              <w:t>лений средств  в 2026 году</w:t>
            </w:r>
          </w:p>
        </w:tc>
        <w:tc>
          <w:tcPr>
            <w:tcW w:w="1288" w:type="dxa"/>
          </w:tcPr>
          <w:p w:rsidR="00BF2D88" w:rsidRPr="00BF2D88" w:rsidRDefault="00BF2D88" w:rsidP="006C31B6">
            <w:pPr>
              <w:jc w:val="center"/>
              <w:rPr>
                <w:b/>
                <w:bCs/>
                <w:sz w:val="24"/>
                <w:szCs w:val="24"/>
              </w:rPr>
            </w:pPr>
            <w:r w:rsidRPr="00BF2D88">
              <w:rPr>
                <w:b/>
                <w:bCs/>
                <w:sz w:val="24"/>
                <w:szCs w:val="24"/>
              </w:rPr>
              <w:t>Прогноз посту</w:t>
            </w:r>
            <w:r w:rsidRPr="00BF2D88">
              <w:rPr>
                <w:b/>
                <w:bCs/>
                <w:sz w:val="24"/>
                <w:szCs w:val="24"/>
              </w:rPr>
              <w:t>п</w:t>
            </w:r>
            <w:r w:rsidRPr="00BF2D88">
              <w:rPr>
                <w:b/>
                <w:bCs/>
                <w:sz w:val="24"/>
                <w:szCs w:val="24"/>
              </w:rPr>
              <w:softHyphen/>
              <w:t>лений средств  в 2027году</w:t>
            </w:r>
          </w:p>
        </w:tc>
      </w:tr>
      <w:tr w:rsidR="00BF2D88" w:rsidRPr="00BF2D88" w:rsidTr="006C31B6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:rsidR="00BF2D88" w:rsidRPr="00BF2D88" w:rsidRDefault="00BF2D88" w:rsidP="006C31B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58" w:type="dxa"/>
          </w:tcPr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91" w:type="dxa"/>
          </w:tcPr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88" w:type="dxa"/>
          </w:tcPr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88" w:type="dxa"/>
          </w:tcPr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>0,0</w:t>
            </w:r>
          </w:p>
        </w:tc>
      </w:tr>
    </w:tbl>
    <w:p w:rsidR="00BF2D88" w:rsidRPr="00BF2D88" w:rsidRDefault="00BF2D88" w:rsidP="00BF2D88">
      <w:pPr>
        <w:rPr>
          <w:sz w:val="24"/>
          <w:szCs w:val="24"/>
        </w:rPr>
      </w:pPr>
    </w:p>
    <w:p w:rsidR="00BF2D88" w:rsidRPr="00BF2D88" w:rsidRDefault="00BF2D88" w:rsidP="00BF2D88">
      <w:pPr>
        <w:rPr>
          <w:sz w:val="24"/>
          <w:szCs w:val="24"/>
        </w:rPr>
      </w:pPr>
    </w:p>
    <w:p w:rsidR="00BF2D88" w:rsidRPr="00BF2D88" w:rsidRDefault="00BF2D88" w:rsidP="00BF2D88">
      <w:pPr>
        <w:ind w:left="142"/>
        <w:jc w:val="both"/>
        <w:rPr>
          <w:b/>
          <w:sz w:val="24"/>
          <w:szCs w:val="24"/>
        </w:rPr>
      </w:pPr>
      <w:r w:rsidRPr="00BF2D88">
        <w:rPr>
          <w:b/>
          <w:sz w:val="24"/>
          <w:szCs w:val="24"/>
        </w:rPr>
        <w:t>2. Приобретение недвижимого имущества в муниципальную собственность</w:t>
      </w:r>
    </w:p>
    <w:p w:rsidR="00BF2D88" w:rsidRPr="00BF2D88" w:rsidRDefault="00BF2D88" w:rsidP="00BF2D88">
      <w:pPr>
        <w:ind w:left="142"/>
        <w:jc w:val="both"/>
        <w:rPr>
          <w:b/>
          <w:sz w:val="24"/>
          <w:szCs w:val="24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873"/>
        <w:gridCol w:w="1796"/>
        <w:gridCol w:w="1429"/>
        <w:gridCol w:w="1358"/>
        <w:gridCol w:w="1358"/>
      </w:tblGrid>
      <w:tr w:rsidR="00BF2D88" w:rsidRPr="00BF2D88" w:rsidTr="006C31B6">
        <w:tblPrEx>
          <w:tblCellMar>
            <w:top w:w="0" w:type="dxa"/>
            <w:bottom w:w="0" w:type="dxa"/>
          </w:tblCellMar>
        </w:tblPrEx>
        <w:tc>
          <w:tcPr>
            <w:tcW w:w="607" w:type="dxa"/>
          </w:tcPr>
          <w:p w:rsidR="00BF2D88" w:rsidRPr="00BF2D88" w:rsidRDefault="00BF2D88" w:rsidP="006C31B6">
            <w:pPr>
              <w:ind w:firstLine="142"/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73" w:type="dxa"/>
          </w:tcPr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>Наименование приобретаемого имущества, его местонахождение</w:t>
            </w:r>
          </w:p>
        </w:tc>
        <w:tc>
          <w:tcPr>
            <w:tcW w:w="1796" w:type="dxa"/>
          </w:tcPr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>Срок прио</w:t>
            </w:r>
            <w:r w:rsidRPr="00BF2D88">
              <w:rPr>
                <w:b/>
                <w:sz w:val="24"/>
                <w:szCs w:val="24"/>
              </w:rPr>
              <w:t>б</w:t>
            </w:r>
            <w:r w:rsidRPr="00BF2D88">
              <w:rPr>
                <w:b/>
                <w:sz w:val="24"/>
                <w:szCs w:val="24"/>
              </w:rPr>
              <w:t>ретения</w:t>
            </w:r>
          </w:p>
        </w:tc>
        <w:tc>
          <w:tcPr>
            <w:tcW w:w="1429" w:type="dxa"/>
          </w:tcPr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 xml:space="preserve">Сумма </w:t>
            </w:r>
          </w:p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>(</w:t>
            </w:r>
            <w:proofErr w:type="spellStart"/>
            <w:r w:rsidRPr="00BF2D88">
              <w:rPr>
                <w:b/>
                <w:sz w:val="24"/>
                <w:szCs w:val="24"/>
              </w:rPr>
              <w:t>тыс.руб</w:t>
            </w:r>
            <w:proofErr w:type="spellEnd"/>
            <w:r w:rsidRPr="00BF2D88">
              <w:rPr>
                <w:b/>
                <w:sz w:val="24"/>
                <w:szCs w:val="24"/>
              </w:rPr>
              <w:t>.) в 2025</w:t>
            </w:r>
          </w:p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 xml:space="preserve"> году</w:t>
            </w:r>
          </w:p>
        </w:tc>
        <w:tc>
          <w:tcPr>
            <w:tcW w:w="1358" w:type="dxa"/>
          </w:tcPr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 xml:space="preserve">Сумма </w:t>
            </w:r>
          </w:p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>(</w:t>
            </w:r>
            <w:proofErr w:type="spellStart"/>
            <w:r w:rsidRPr="00BF2D88">
              <w:rPr>
                <w:b/>
                <w:sz w:val="24"/>
                <w:szCs w:val="24"/>
              </w:rPr>
              <w:t>тыс.руб</w:t>
            </w:r>
            <w:proofErr w:type="spellEnd"/>
            <w:r w:rsidRPr="00BF2D88">
              <w:rPr>
                <w:b/>
                <w:sz w:val="24"/>
                <w:szCs w:val="24"/>
              </w:rPr>
              <w:t>.) в 2026 году</w:t>
            </w:r>
          </w:p>
        </w:tc>
        <w:tc>
          <w:tcPr>
            <w:tcW w:w="1358" w:type="dxa"/>
          </w:tcPr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 xml:space="preserve">Сумма </w:t>
            </w:r>
          </w:p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>(</w:t>
            </w:r>
            <w:proofErr w:type="spellStart"/>
            <w:r w:rsidRPr="00BF2D88">
              <w:rPr>
                <w:b/>
                <w:sz w:val="24"/>
                <w:szCs w:val="24"/>
              </w:rPr>
              <w:t>тыс.руб</w:t>
            </w:r>
            <w:proofErr w:type="spellEnd"/>
            <w:r w:rsidRPr="00BF2D88">
              <w:rPr>
                <w:b/>
                <w:sz w:val="24"/>
                <w:szCs w:val="24"/>
              </w:rPr>
              <w:t>.) в 2027</w:t>
            </w:r>
          </w:p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>году</w:t>
            </w:r>
          </w:p>
        </w:tc>
      </w:tr>
      <w:tr w:rsidR="00BF2D88" w:rsidRPr="00BF2D88" w:rsidTr="006C31B6">
        <w:tblPrEx>
          <w:tblCellMar>
            <w:top w:w="0" w:type="dxa"/>
            <w:bottom w:w="0" w:type="dxa"/>
          </w:tblCellMar>
        </w:tblPrEx>
        <w:tc>
          <w:tcPr>
            <w:tcW w:w="607" w:type="dxa"/>
          </w:tcPr>
          <w:p w:rsidR="00BF2D88" w:rsidRPr="00BF2D88" w:rsidRDefault="00BF2D88" w:rsidP="006C31B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73" w:type="dxa"/>
          </w:tcPr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96" w:type="dxa"/>
          </w:tcPr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358" w:type="dxa"/>
          </w:tcPr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358" w:type="dxa"/>
          </w:tcPr>
          <w:p w:rsidR="00BF2D88" w:rsidRPr="00BF2D88" w:rsidRDefault="00BF2D88" w:rsidP="006C31B6">
            <w:pPr>
              <w:jc w:val="center"/>
              <w:rPr>
                <w:b/>
                <w:sz w:val="24"/>
                <w:szCs w:val="24"/>
              </w:rPr>
            </w:pPr>
            <w:r w:rsidRPr="00BF2D88">
              <w:rPr>
                <w:b/>
                <w:sz w:val="24"/>
                <w:szCs w:val="24"/>
              </w:rPr>
              <w:t>0,0</w:t>
            </w:r>
          </w:p>
        </w:tc>
      </w:tr>
    </w:tbl>
    <w:p w:rsidR="00BF2D88" w:rsidRPr="00BF2D88" w:rsidRDefault="00BF2D88" w:rsidP="00BF2D88">
      <w:pPr>
        <w:ind w:left="142"/>
        <w:jc w:val="both"/>
        <w:rPr>
          <w:b/>
          <w:sz w:val="24"/>
          <w:szCs w:val="24"/>
        </w:rPr>
      </w:pPr>
    </w:p>
    <w:p w:rsidR="00BF2D88" w:rsidRPr="00BF2D88" w:rsidRDefault="00BF2D88" w:rsidP="00BF2D88">
      <w:pPr>
        <w:rPr>
          <w:sz w:val="24"/>
          <w:szCs w:val="24"/>
        </w:rPr>
      </w:pPr>
    </w:p>
    <w:p w:rsidR="00BF2D88" w:rsidRDefault="00BF2D88" w:rsidP="00BF2D88">
      <w:pPr>
        <w:tabs>
          <w:tab w:val="left" w:pos="9214"/>
          <w:tab w:val="left" w:pos="9355"/>
        </w:tabs>
        <w:jc w:val="center"/>
        <w:rPr>
          <w:rFonts w:eastAsia="Calibri"/>
          <w:b/>
          <w:bCs/>
          <w:iCs/>
          <w:sz w:val="24"/>
          <w:szCs w:val="24"/>
        </w:rPr>
      </w:pPr>
    </w:p>
    <w:p w:rsidR="00BF2D88" w:rsidRPr="00BF2D88" w:rsidRDefault="00BF2D88" w:rsidP="00BF2D88">
      <w:pPr>
        <w:tabs>
          <w:tab w:val="left" w:pos="9214"/>
          <w:tab w:val="left" w:pos="9355"/>
        </w:tabs>
        <w:jc w:val="center"/>
        <w:rPr>
          <w:rFonts w:eastAsia="Calibri"/>
          <w:b/>
          <w:bCs/>
          <w:iCs/>
          <w:sz w:val="24"/>
          <w:szCs w:val="24"/>
        </w:rPr>
      </w:pPr>
      <w:r w:rsidRPr="00BF2D88">
        <w:rPr>
          <w:rFonts w:eastAsia="Calibri"/>
          <w:b/>
          <w:bCs/>
          <w:iCs/>
          <w:sz w:val="24"/>
          <w:szCs w:val="24"/>
        </w:rPr>
        <w:t>Пояснительная записка</w:t>
      </w:r>
    </w:p>
    <w:p w:rsidR="00BF2D88" w:rsidRPr="00BF2D88" w:rsidRDefault="00BF2D88" w:rsidP="00BF2D88">
      <w:pPr>
        <w:tabs>
          <w:tab w:val="left" w:pos="9214"/>
          <w:tab w:val="left" w:pos="9355"/>
        </w:tabs>
        <w:contextualSpacing/>
        <w:jc w:val="center"/>
        <w:rPr>
          <w:rFonts w:eastAsia="Calibri"/>
          <w:b/>
          <w:bCs/>
          <w:iCs/>
          <w:sz w:val="24"/>
          <w:szCs w:val="24"/>
        </w:rPr>
      </w:pPr>
      <w:r w:rsidRPr="00BF2D88">
        <w:rPr>
          <w:rFonts w:eastAsia="Calibri"/>
          <w:b/>
          <w:bCs/>
          <w:iCs/>
          <w:sz w:val="24"/>
          <w:szCs w:val="24"/>
        </w:rPr>
        <w:t xml:space="preserve">к бюджету Зональненского сельского поселения </w:t>
      </w:r>
    </w:p>
    <w:p w:rsidR="00BF2D88" w:rsidRPr="00BF2D88" w:rsidRDefault="00BF2D88" w:rsidP="00BF2D88">
      <w:pPr>
        <w:tabs>
          <w:tab w:val="left" w:pos="9214"/>
          <w:tab w:val="left" w:pos="9355"/>
        </w:tabs>
        <w:contextualSpacing/>
        <w:jc w:val="center"/>
        <w:rPr>
          <w:rFonts w:eastAsia="Calibri"/>
          <w:b/>
          <w:bCs/>
          <w:iCs/>
          <w:sz w:val="24"/>
          <w:szCs w:val="24"/>
        </w:rPr>
      </w:pPr>
      <w:r w:rsidRPr="00BF2D88">
        <w:rPr>
          <w:rFonts w:eastAsia="Calibri"/>
          <w:b/>
          <w:bCs/>
          <w:iCs/>
          <w:sz w:val="24"/>
          <w:szCs w:val="24"/>
        </w:rPr>
        <w:t xml:space="preserve">на 2025 год и плановый период 2026 и 2027 годов. </w:t>
      </w:r>
    </w:p>
    <w:p w:rsidR="00BF2D88" w:rsidRPr="00BF2D88" w:rsidRDefault="00BF2D88" w:rsidP="00BF2D88">
      <w:pPr>
        <w:tabs>
          <w:tab w:val="left" w:pos="9214"/>
          <w:tab w:val="left" w:pos="9355"/>
        </w:tabs>
        <w:contextualSpacing/>
        <w:jc w:val="center"/>
        <w:rPr>
          <w:rFonts w:eastAsia="Calibri"/>
          <w:b/>
          <w:bCs/>
          <w:iCs/>
          <w:sz w:val="24"/>
          <w:szCs w:val="24"/>
        </w:rPr>
      </w:pPr>
    </w:p>
    <w:p w:rsidR="00BF2D88" w:rsidRPr="00BF2D88" w:rsidRDefault="00BF2D88" w:rsidP="00BF2D88">
      <w:pPr>
        <w:pStyle w:val="ConsPlusNormal0"/>
        <w:ind w:firstLine="540"/>
        <w:jc w:val="both"/>
        <w:rPr>
          <w:rFonts w:ascii="Times New Roman" w:eastAsia="Calibri" w:hAnsi="Times New Roman"/>
          <w:sz w:val="24"/>
        </w:rPr>
      </w:pPr>
      <w:r w:rsidRPr="00BF2D88">
        <w:rPr>
          <w:rFonts w:ascii="Times New Roman" w:hAnsi="Times New Roman"/>
          <w:sz w:val="24"/>
        </w:rPr>
        <w:t>Проект бюджета Зональненского сельского поселения на 2025 год и плановый период 2026 и 2027 годов сформирован в соответствии с Основными направлениями бюджетной и налоговой политики Томского района на 2025 год и плановый период 2026 и 2027 годов.</w:t>
      </w:r>
    </w:p>
    <w:p w:rsidR="00BF2D88" w:rsidRPr="00BF2D88" w:rsidRDefault="00BF2D88" w:rsidP="00BF2D88">
      <w:pPr>
        <w:pStyle w:val="a3"/>
        <w:tabs>
          <w:tab w:val="left" w:pos="851"/>
          <w:tab w:val="left" w:pos="993"/>
        </w:tabs>
        <w:ind w:firstLine="709"/>
        <w:rPr>
          <w:color w:val="000000"/>
          <w:sz w:val="24"/>
          <w:szCs w:val="24"/>
        </w:rPr>
      </w:pPr>
      <w:r w:rsidRPr="00BF2D88">
        <w:rPr>
          <w:color w:val="000000"/>
          <w:sz w:val="24"/>
          <w:szCs w:val="24"/>
        </w:rPr>
        <w:t xml:space="preserve">В целях обеспечения исполнения всех принимаемых бюджетных обязательств проект бюджета на трехлетний период сформирован бездефицитным, сбалансированным по доходам и по расходам. </w:t>
      </w:r>
    </w:p>
    <w:p w:rsidR="00BF2D88" w:rsidRPr="00BF2D88" w:rsidRDefault="00BF2D88" w:rsidP="00BF2D88">
      <w:pPr>
        <w:pStyle w:val="2"/>
        <w:ind w:firstLine="709"/>
        <w:rPr>
          <w:i/>
          <w:sz w:val="24"/>
          <w:highlight w:val="yellow"/>
        </w:rPr>
      </w:pPr>
    </w:p>
    <w:p w:rsidR="00BF2D88" w:rsidRPr="00BF2D88" w:rsidRDefault="00BF2D88" w:rsidP="00BF2D88">
      <w:pPr>
        <w:keepNext/>
        <w:ind w:firstLine="709"/>
        <w:jc w:val="center"/>
        <w:outlineLvl w:val="1"/>
        <w:rPr>
          <w:b/>
          <w:bCs/>
          <w:iCs/>
          <w:sz w:val="24"/>
          <w:szCs w:val="24"/>
        </w:rPr>
      </w:pPr>
      <w:r w:rsidRPr="00BF2D88">
        <w:rPr>
          <w:b/>
          <w:bCs/>
          <w:iCs/>
          <w:sz w:val="24"/>
          <w:szCs w:val="24"/>
        </w:rPr>
        <w:t xml:space="preserve">Доходы бюджета Зональненского сельского </w:t>
      </w:r>
      <w:proofErr w:type="gramStart"/>
      <w:r w:rsidRPr="00BF2D88">
        <w:rPr>
          <w:b/>
          <w:bCs/>
          <w:iCs/>
          <w:sz w:val="24"/>
          <w:szCs w:val="24"/>
        </w:rPr>
        <w:t>поселения  в</w:t>
      </w:r>
      <w:proofErr w:type="gramEnd"/>
      <w:r w:rsidRPr="00BF2D88">
        <w:rPr>
          <w:b/>
          <w:bCs/>
          <w:iCs/>
          <w:sz w:val="24"/>
          <w:szCs w:val="24"/>
        </w:rPr>
        <w:t xml:space="preserve"> 2025-2027 годах</w:t>
      </w:r>
    </w:p>
    <w:p w:rsidR="00BF2D88" w:rsidRPr="00BF2D88" w:rsidRDefault="00BF2D88" w:rsidP="00BF2D88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sz w:val="24"/>
          <w:szCs w:val="24"/>
        </w:rPr>
      </w:pPr>
      <w:r w:rsidRPr="00BF2D88">
        <w:rPr>
          <w:sz w:val="24"/>
          <w:szCs w:val="24"/>
        </w:rPr>
        <w:t xml:space="preserve">Формирование доходов бюджета района на 2025-2027 годы осуществлялось в условиях действующего федерального и регионального законодательства. </w:t>
      </w:r>
    </w:p>
    <w:p w:rsidR="00BF2D88" w:rsidRPr="00BF2D88" w:rsidRDefault="00BF2D88" w:rsidP="00BF2D88">
      <w:pPr>
        <w:ind w:firstLine="567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>Налоговые и неналоговые доходы на 2025-2027годы запланированы в следующих объемах:</w:t>
      </w:r>
    </w:p>
    <w:p w:rsidR="00BF2D88" w:rsidRPr="00BF2D88" w:rsidRDefault="00BF2D88" w:rsidP="002F5970">
      <w:pPr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на 2025 </w:t>
      </w:r>
      <w:proofErr w:type="gramStart"/>
      <w:r w:rsidRPr="00BF2D88">
        <w:rPr>
          <w:sz w:val="24"/>
          <w:szCs w:val="24"/>
        </w:rPr>
        <w:t>год  –</w:t>
      </w:r>
      <w:proofErr w:type="gramEnd"/>
      <w:r w:rsidRPr="00BF2D88">
        <w:rPr>
          <w:sz w:val="24"/>
          <w:szCs w:val="24"/>
        </w:rPr>
        <w:t xml:space="preserve"> 53 348,2  тыс. руб.;</w:t>
      </w:r>
    </w:p>
    <w:p w:rsidR="00BF2D88" w:rsidRPr="00BF2D88" w:rsidRDefault="00BF2D88" w:rsidP="002F5970">
      <w:pPr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на 2026 </w:t>
      </w:r>
      <w:proofErr w:type="gramStart"/>
      <w:r w:rsidRPr="00BF2D88">
        <w:rPr>
          <w:sz w:val="24"/>
          <w:szCs w:val="24"/>
        </w:rPr>
        <w:t>год  –</w:t>
      </w:r>
      <w:proofErr w:type="gramEnd"/>
      <w:r w:rsidRPr="00BF2D88">
        <w:rPr>
          <w:sz w:val="24"/>
          <w:szCs w:val="24"/>
        </w:rPr>
        <w:t xml:space="preserve"> 54 551,6  тыс. руб.;</w:t>
      </w:r>
    </w:p>
    <w:p w:rsidR="00BF2D88" w:rsidRPr="00BF2D88" w:rsidRDefault="00BF2D88" w:rsidP="002F5970">
      <w:pPr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на </w:t>
      </w:r>
      <w:proofErr w:type="gramStart"/>
      <w:r w:rsidRPr="00BF2D88">
        <w:rPr>
          <w:sz w:val="24"/>
          <w:szCs w:val="24"/>
        </w:rPr>
        <w:t>2027  год</w:t>
      </w:r>
      <w:proofErr w:type="gramEnd"/>
      <w:r w:rsidRPr="00BF2D88">
        <w:rPr>
          <w:sz w:val="24"/>
          <w:szCs w:val="24"/>
        </w:rPr>
        <w:t xml:space="preserve">  – 56 526,2 тыс. руб.</w:t>
      </w:r>
    </w:p>
    <w:p w:rsidR="00BF2D88" w:rsidRPr="00BF2D88" w:rsidRDefault="00BF2D88" w:rsidP="00BF2D88">
      <w:pPr>
        <w:ind w:right="284" w:firstLine="567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>Прогноз доходов бюджета поселения на 2025-2027 год рассчитан по нормативам, установленным Бюджетным кодексом Российской Федерации.</w:t>
      </w:r>
      <w:r w:rsidRPr="00BF2D88">
        <w:rPr>
          <w:sz w:val="24"/>
          <w:szCs w:val="24"/>
        </w:rPr>
        <w:tab/>
      </w:r>
    </w:p>
    <w:p w:rsidR="00BF2D88" w:rsidRPr="00BF2D88" w:rsidRDefault="00BF2D88" w:rsidP="00BF2D88">
      <w:pPr>
        <w:ind w:right="284" w:firstLine="567"/>
        <w:contextualSpacing/>
        <w:jc w:val="both"/>
        <w:rPr>
          <w:sz w:val="24"/>
          <w:szCs w:val="24"/>
        </w:rPr>
      </w:pPr>
    </w:p>
    <w:p w:rsidR="00BF2D88" w:rsidRPr="00BF2D88" w:rsidRDefault="00BF2D88" w:rsidP="00BF2D88">
      <w:pPr>
        <w:keepNext/>
        <w:spacing w:before="240"/>
        <w:ind w:right="284" w:firstLine="567"/>
        <w:contextualSpacing/>
        <w:outlineLvl w:val="1"/>
        <w:rPr>
          <w:rFonts w:eastAsia="Calibri"/>
          <w:b/>
          <w:bCs/>
          <w:i/>
          <w:iCs/>
          <w:sz w:val="24"/>
          <w:szCs w:val="24"/>
        </w:rPr>
      </w:pPr>
      <w:r w:rsidRPr="00BF2D88">
        <w:rPr>
          <w:rFonts w:eastAsia="Calibri"/>
          <w:b/>
          <w:bCs/>
          <w:i/>
          <w:iCs/>
          <w:sz w:val="24"/>
          <w:szCs w:val="24"/>
        </w:rPr>
        <w:t>Доходы бюджета в 2025, 2026, 2027 году</w:t>
      </w:r>
    </w:p>
    <w:p w:rsidR="00BF2D88" w:rsidRPr="00BF2D88" w:rsidRDefault="00BF2D88" w:rsidP="00BF2D88">
      <w:pPr>
        <w:ind w:right="284" w:firstLine="567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>Общий объем бюджета Зональненского сельского поселения на 2025 год прогнозируется в сумме 50 557,</w:t>
      </w:r>
      <w:proofErr w:type="gramStart"/>
      <w:r w:rsidRPr="00BF2D88">
        <w:rPr>
          <w:sz w:val="24"/>
          <w:szCs w:val="24"/>
        </w:rPr>
        <w:t>9  тыс.</w:t>
      </w:r>
      <w:proofErr w:type="gramEnd"/>
      <w:r w:rsidRPr="00BF2D88">
        <w:rPr>
          <w:sz w:val="24"/>
          <w:szCs w:val="24"/>
        </w:rPr>
        <w:t xml:space="preserve"> руб.</w:t>
      </w:r>
    </w:p>
    <w:p w:rsidR="00BF2D88" w:rsidRPr="00BF2D88" w:rsidRDefault="00BF2D88" w:rsidP="00BF2D88">
      <w:pPr>
        <w:ind w:right="284" w:firstLine="567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>Общий объем бюджета Зональненского сельского поселения на 2026 год прогнозируется в сумме 52 938,</w:t>
      </w:r>
      <w:proofErr w:type="gramStart"/>
      <w:r w:rsidRPr="00BF2D88">
        <w:rPr>
          <w:sz w:val="24"/>
          <w:szCs w:val="24"/>
        </w:rPr>
        <w:t>50  тыс.</w:t>
      </w:r>
      <w:proofErr w:type="gramEnd"/>
      <w:r w:rsidRPr="00BF2D88">
        <w:rPr>
          <w:sz w:val="24"/>
          <w:szCs w:val="24"/>
        </w:rPr>
        <w:t xml:space="preserve"> руб.</w:t>
      </w:r>
    </w:p>
    <w:p w:rsidR="00BF2D88" w:rsidRPr="00BF2D88" w:rsidRDefault="00BF2D88" w:rsidP="00BF2D88">
      <w:pPr>
        <w:ind w:right="284" w:firstLine="567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>Общий объем бюджета Зональненского сельского поселения на 2027 год прогнозируется в сумме 55 494,</w:t>
      </w:r>
      <w:proofErr w:type="gramStart"/>
      <w:r w:rsidRPr="00BF2D88">
        <w:rPr>
          <w:sz w:val="24"/>
          <w:szCs w:val="24"/>
        </w:rPr>
        <w:t>7  тыс.</w:t>
      </w:r>
      <w:proofErr w:type="gramEnd"/>
      <w:r w:rsidRPr="00BF2D88">
        <w:rPr>
          <w:sz w:val="24"/>
          <w:szCs w:val="24"/>
        </w:rPr>
        <w:t xml:space="preserve"> руб.</w:t>
      </w:r>
    </w:p>
    <w:p w:rsidR="00BF2D88" w:rsidRPr="00BF2D88" w:rsidRDefault="00BF2D88" w:rsidP="00BF2D88">
      <w:pPr>
        <w:ind w:right="284" w:firstLine="567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Динамика </w:t>
      </w:r>
      <w:r w:rsidRPr="00BF2D88">
        <w:rPr>
          <w:b/>
          <w:sz w:val="24"/>
          <w:szCs w:val="24"/>
        </w:rPr>
        <w:t>налоговых доходов</w:t>
      </w:r>
      <w:r w:rsidRPr="00BF2D88">
        <w:rPr>
          <w:sz w:val="24"/>
          <w:szCs w:val="24"/>
        </w:rPr>
        <w:t xml:space="preserve"> бюджета Зональненского поселения в 2025-2027 годах </w:t>
      </w:r>
    </w:p>
    <w:p w:rsidR="00BF2D88" w:rsidRPr="00BF2D88" w:rsidRDefault="00BF2D88" w:rsidP="00BF2D88">
      <w:pPr>
        <w:ind w:right="-142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>рис.1 Динамика налоговых доходов</w:t>
      </w:r>
    </w:p>
    <w:p w:rsidR="00BF2D88" w:rsidRPr="00BF2D88" w:rsidRDefault="00BF2D88" w:rsidP="00BF2D88">
      <w:pPr>
        <w:ind w:right="-142"/>
        <w:contextualSpacing/>
        <w:jc w:val="right"/>
        <w:rPr>
          <w:sz w:val="24"/>
          <w:szCs w:val="24"/>
        </w:rPr>
      </w:pPr>
      <w:r w:rsidRPr="00BF2D88">
        <w:rPr>
          <w:sz w:val="24"/>
          <w:szCs w:val="24"/>
        </w:rPr>
        <w:t xml:space="preserve"> </w:t>
      </w:r>
      <w:proofErr w:type="spellStart"/>
      <w:r w:rsidRPr="00BF2D88">
        <w:rPr>
          <w:sz w:val="24"/>
          <w:szCs w:val="24"/>
        </w:rPr>
        <w:t>тыс.руб</w:t>
      </w:r>
      <w:proofErr w:type="spellEnd"/>
      <w:r w:rsidRPr="00BF2D88">
        <w:rPr>
          <w:sz w:val="24"/>
          <w:szCs w:val="24"/>
        </w:rPr>
        <w:t>.</w:t>
      </w:r>
    </w:p>
    <w:tbl>
      <w:tblPr>
        <w:tblW w:w="94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559"/>
        <w:gridCol w:w="1276"/>
        <w:gridCol w:w="1275"/>
        <w:gridCol w:w="1276"/>
        <w:gridCol w:w="1134"/>
        <w:gridCol w:w="1950"/>
      </w:tblGrid>
      <w:tr w:rsidR="00BF2D88" w:rsidRPr="00BF2D88" w:rsidTr="006C31B6">
        <w:trPr>
          <w:trHeight w:val="12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 xml:space="preserve">Период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Налоговые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НДФЛ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Налог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Акцизы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D88" w:rsidRPr="00BF2D88" w:rsidRDefault="00BF2D88" w:rsidP="006C31B6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</w:tr>
      <w:tr w:rsidR="00BF2D88" w:rsidRPr="00BF2D88" w:rsidTr="006C31B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46 563,20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13 797,5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15 674,8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14 255,7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2 777,30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D88" w:rsidRPr="00BF2D88" w:rsidRDefault="00BF2D88" w:rsidP="006C31B6">
            <w:pPr>
              <w:contextualSpacing/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57,9</w:t>
            </w:r>
          </w:p>
        </w:tc>
      </w:tr>
      <w:tr w:rsidR="00BF2D88" w:rsidRPr="00BF2D88" w:rsidTr="006C31B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50 557,90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16 504,8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15 899,1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15 049,0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3 045,00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D88" w:rsidRPr="00BF2D88" w:rsidRDefault="00BF2D88" w:rsidP="006C31B6">
            <w:pPr>
              <w:contextualSpacing/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60,0</w:t>
            </w:r>
          </w:p>
        </w:tc>
      </w:tr>
      <w:tr w:rsidR="00BF2D88" w:rsidRPr="00BF2D88" w:rsidTr="006C31B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52 938,50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 xml:space="preserve">   17 179,5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17 007,2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15 528,1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3 163,70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D88" w:rsidRPr="00BF2D88" w:rsidRDefault="00BF2D88" w:rsidP="006C31B6">
            <w:pPr>
              <w:contextualSpacing/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60,0</w:t>
            </w:r>
          </w:p>
        </w:tc>
      </w:tr>
      <w:tr w:rsidR="00BF2D88" w:rsidRPr="00BF2D88" w:rsidTr="006C31B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BF2D88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55 494,70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 xml:space="preserve">   17 788,8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18 036,1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16 301,6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3 307,90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D88" w:rsidRPr="00BF2D88" w:rsidRDefault="00BF2D88" w:rsidP="006C31B6">
            <w:pPr>
              <w:contextualSpacing/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60,0</w:t>
            </w:r>
          </w:p>
        </w:tc>
      </w:tr>
    </w:tbl>
    <w:p w:rsidR="00BF2D88" w:rsidRPr="00BF2D88" w:rsidRDefault="00BF2D88" w:rsidP="00BF2D88">
      <w:pPr>
        <w:keepNext/>
        <w:ind w:right="283"/>
        <w:contextualSpacing/>
        <w:outlineLvl w:val="1"/>
        <w:rPr>
          <w:sz w:val="24"/>
          <w:szCs w:val="24"/>
        </w:rPr>
      </w:pPr>
    </w:p>
    <w:p w:rsidR="00BF2D88" w:rsidRPr="00BF2D88" w:rsidRDefault="00BF2D88" w:rsidP="00BF2D88">
      <w:pPr>
        <w:keepNext/>
        <w:ind w:right="283" w:firstLine="709"/>
        <w:contextualSpacing/>
        <w:jc w:val="center"/>
        <w:outlineLvl w:val="1"/>
        <w:rPr>
          <w:bCs/>
          <w:i/>
          <w:iCs/>
          <w:sz w:val="24"/>
          <w:szCs w:val="24"/>
        </w:rPr>
      </w:pPr>
      <w:r w:rsidRPr="00BF2D88">
        <w:rPr>
          <w:bCs/>
          <w:i/>
          <w:iCs/>
          <w:sz w:val="24"/>
          <w:szCs w:val="24"/>
        </w:rPr>
        <w:t>Налог на доходы физических лиц</w:t>
      </w:r>
    </w:p>
    <w:p w:rsidR="00BF2D88" w:rsidRPr="00BF2D88" w:rsidRDefault="00BF2D88" w:rsidP="00BF2D88">
      <w:pPr>
        <w:ind w:right="283" w:firstLine="567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Прогноз поступлений налога на доходы физических лиц рассчитан в условиях действия главы 23 части второй </w:t>
      </w:r>
      <w:hyperlink r:id="rId10" w:history="1">
        <w:r w:rsidRPr="00BF2D88">
          <w:rPr>
            <w:sz w:val="24"/>
            <w:szCs w:val="24"/>
          </w:rPr>
          <w:t>"Налоговый кодекс Российской Федерации (часть вторая)" от 05.08.2000 N 117-ФЗ (ред. от 08.08.2024) (с изм. и доп., вступ. в силу с 01.10.2024)</w:t>
        </w:r>
      </w:hyperlink>
    </w:p>
    <w:p w:rsidR="00BF2D88" w:rsidRPr="00BF2D88" w:rsidRDefault="00BF2D88" w:rsidP="00BF2D88">
      <w:pPr>
        <w:ind w:right="283" w:firstLine="567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>Поступления налога на доходы физических лиц по нормативам, утвержденным Бюджетным кодексом РФ, прогнозируются:</w:t>
      </w:r>
    </w:p>
    <w:p w:rsidR="00BF2D88" w:rsidRPr="00BF2D88" w:rsidRDefault="00BF2D88" w:rsidP="00BF2D88">
      <w:pPr>
        <w:ind w:right="283" w:firstLine="567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- на 2025 </w:t>
      </w:r>
      <w:proofErr w:type="gramStart"/>
      <w:r w:rsidRPr="00BF2D88">
        <w:rPr>
          <w:sz w:val="24"/>
          <w:szCs w:val="24"/>
        </w:rPr>
        <w:t>год  в</w:t>
      </w:r>
      <w:proofErr w:type="gramEnd"/>
      <w:r w:rsidRPr="00BF2D88">
        <w:rPr>
          <w:sz w:val="24"/>
          <w:szCs w:val="24"/>
        </w:rPr>
        <w:t xml:space="preserve"> сумме 16 504,8 тыс. руб. прогноз доходов от налога на доходы физических лиц в 2025 году увеличиться на 2 707,30 тыс. руб. по сравнению с доходами от налога в 2024 году. В структуре налоговых и неналоговых доходов бюджета поселения на 2025 год составит 33 %; </w:t>
      </w:r>
    </w:p>
    <w:p w:rsidR="00BF2D88" w:rsidRPr="00BF2D88" w:rsidRDefault="00BF2D88" w:rsidP="00BF2D88">
      <w:pPr>
        <w:ind w:right="283" w:firstLine="567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>- на 2026 год в сумме 17 179,5 тыс. руб., прогноз доходов от налога на доходы физических лиц в 2026 году увеличиться на 674,7 тыс. руб. по сравнению с доходами от налога в 2025 году. В структуре налоговых и неналоговых доходов бюджета поселения на 2026 год составит 32,5 %;</w:t>
      </w:r>
    </w:p>
    <w:p w:rsidR="00BF2D88" w:rsidRPr="00BF2D88" w:rsidRDefault="00BF2D88" w:rsidP="00BF2D88">
      <w:pPr>
        <w:ind w:right="283" w:firstLine="567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lastRenderedPageBreak/>
        <w:t>- на 2027 год в сумме 12 331,7 тыс. руб. прогноз доходов от налога на доходы физических лиц в 2027 году увеличиться на 609,3 по сравнению с доходами от налога в 2027 году. В структуре налоговых и неналоговых доходов бюджета поселения на 2025год составит 32,1%.</w:t>
      </w:r>
    </w:p>
    <w:p w:rsidR="00BF2D88" w:rsidRPr="00BF2D88" w:rsidRDefault="00BF2D88" w:rsidP="00BF2D88">
      <w:pPr>
        <w:ind w:right="283" w:firstLine="567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Ожидаемое исполнение в 2025, 2026, 2027 году к исполнению предыдущего 2024 года не менее 100 %. </w:t>
      </w:r>
    </w:p>
    <w:p w:rsidR="00BF2D88" w:rsidRPr="00BF2D88" w:rsidRDefault="00BF2D88" w:rsidP="00BF2D88">
      <w:pPr>
        <w:ind w:right="283" w:firstLine="567"/>
        <w:contextualSpacing/>
        <w:jc w:val="both"/>
        <w:rPr>
          <w:sz w:val="24"/>
          <w:szCs w:val="24"/>
        </w:rPr>
      </w:pPr>
    </w:p>
    <w:p w:rsidR="00BF2D88" w:rsidRPr="00BF2D88" w:rsidRDefault="00BF2D88" w:rsidP="00BF2D88">
      <w:pPr>
        <w:keepNext/>
        <w:ind w:right="283" w:firstLine="709"/>
        <w:contextualSpacing/>
        <w:jc w:val="center"/>
        <w:outlineLvl w:val="1"/>
        <w:rPr>
          <w:bCs/>
          <w:i/>
          <w:iCs/>
          <w:sz w:val="24"/>
          <w:szCs w:val="24"/>
        </w:rPr>
      </w:pPr>
      <w:r w:rsidRPr="00BF2D88">
        <w:rPr>
          <w:bCs/>
          <w:i/>
          <w:iCs/>
          <w:sz w:val="24"/>
          <w:szCs w:val="24"/>
        </w:rPr>
        <w:t>Налог на имущество физических лиц</w:t>
      </w:r>
    </w:p>
    <w:p w:rsidR="00BF2D88" w:rsidRPr="00BF2D88" w:rsidRDefault="00BF2D88" w:rsidP="00BF2D88">
      <w:pPr>
        <w:ind w:right="284" w:firstLine="567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>Прогноз поступлений налога на имущество физических лиц рассчитан в условиях действия главы 32 части второй Налогового Кодекса Российской Федерации от 05.08. 2000г. № 117-ФЗ (ред. от 08.08.2024) (с изм. и доп., вступ. в силу с 01.10.2024)</w:t>
      </w:r>
    </w:p>
    <w:p w:rsidR="00BF2D88" w:rsidRPr="00BF2D88" w:rsidRDefault="00BF2D88" w:rsidP="00BF2D88">
      <w:pPr>
        <w:ind w:right="284" w:firstLine="567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>Расчетная сумма налога на имущество физических лиц включает в себя прогнозируемые поступления налога на 2025, 2026, 2027 год, с учетом порядка определения налоговой базы исходя из кадастровой и инвентаризационной стоимости объектов налогообложения.</w:t>
      </w:r>
    </w:p>
    <w:p w:rsidR="00BF2D88" w:rsidRPr="00BF2D88" w:rsidRDefault="00BF2D88" w:rsidP="00BF2D88">
      <w:pPr>
        <w:ind w:right="284" w:firstLine="567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>Поступления налога на имущество физических лиц по нормативам, утвержденным Бюджетным кодексом РФ, прогнозируются:</w:t>
      </w:r>
    </w:p>
    <w:p w:rsidR="00BF2D88" w:rsidRPr="00BF2D88" w:rsidRDefault="00BF2D88" w:rsidP="00BF2D88">
      <w:pPr>
        <w:ind w:right="283" w:firstLine="567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- на 2025 </w:t>
      </w:r>
      <w:proofErr w:type="gramStart"/>
      <w:r w:rsidRPr="00BF2D88">
        <w:rPr>
          <w:sz w:val="24"/>
          <w:szCs w:val="24"/>
        </w:rPr>
        <w:t>год  в</w:t>
      </w:r>
      <w:proofErr w:type="gramEnd"/>
      <w:r w:rsidRPr="00BF2D88">
        <w:rPr>
          <w:sz w:val="24"/>
          <w:szCs w:val="24"/>
        </w:rPr>
        <w:t xml:space="preserve"> сумме 15 899,1 тыс. руб. увеличиться на 224,3 тыс. руб. по сравнению с доходами от налога в 2024 году. В структуре налоговых и неналоговых доходов бюджета поселения на 2025 год составит 31,4 %;</w:t>
      </w:r>
    </w:p>
    <w:p w:rsidR="00BF2D88" w:rsidRPr="00BF2D88" w:rsidRDefault="00BF2D88" w:rsidP="00BF2D88">
      <w:pPr>
        <w:ind w:right="283" w:firstLine="567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>- на 2026 год в бюджет поселения в сумме 17 007,2 тыс. руб. увеличиться на 1 108,1 тыс. руб. по сравнению с доходами от налога в 2025 году.</w:t>
      </w:r>
      <w:r w:rsidRPr="00BF2D88">
        <w:rPr>
          <w:color w:val="FF0000"/>
          <w:sz w:val="24"/>
          <w:szCs w:val="24"/>
        </w:rPr>
        <w:t xml:space="preserve"> </w:t>
      </w:r>
      <w:r w:rsidRPr="00BF2D88">
        <w:rPr>
          <w:sz w:val="24"/>
          <w:szCs w:val="24"/>
        </w:rPr>
        <w:t>В структуре налоговых и неналоговых доходов бюджета поселения на 2026 год составит 32,1 %;</w:t>
      </w:r>
    </w:p>
    <w:p w:rsidR="00BF2D88" w:rsidRPr="00BF2D88" w:rsidRDefault="00BF2D88" w:rsidP="00BF2D88">
      <w:pPr>
        <w:ind w:right="283" w:firstLine="567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>- на 2027 год в бюджет поселения в сумме 18 036,10 тыс. руб. увеличиться на 1028,2 тыс. руб. по сравнению с доходами от налога в 2026 году.</w:t>
      </w:r>
      <w:r w:rsidRPr="00BF2D88">
        <w:rPr>
          <w:color w:val="FF0000"/>
          <w:sz w:val="24"/>
          <w:szCs w:val="24"/>
        </w:rPr>
        <w:t xml:space="preserve"> </w:t>
      </w:r>
      <w:r w:rsidRPr="00BF2D88">
        <w:rPr>
          <w:sz w:val="24"/>
          <w:szCs w:val="24"/>
        </w:rPr>
        <w:t>В структуре налоговых и неналоговых доходов бюджета поселения на 2027 год составит 32,5%.</w:t>
      </w:r>
    </w:p>
    <w:p w:rsidR="00BF2D88" w:rsidRPr="00BF2D88" w:rsidRDefault="00BF2D88" w:rsidP="00BF2D88">
      <w:pPr>
        <w:ind w:right="283" w:firstLine="567"/>
        <w:contextualSpacing/>
        <w:jc w:val="both"/>
        <w:rPr>
          <w:sz w:val="24"/>
          <w:szCs w:val="24"/>
        </w:rPr>
      </w:pPr>
    </w:p>
    <w:p w:rsidR="00BF2D88" w:rsidRPr="00BF2D88" w:rsidRDefault="00BF2D88" w:rsidP="00BF2D88">
      <w:pPr>
        <w:widowControl w:val="0"/>
        <w:suppressAutoHyphens/>
        <w:autoSpaceDE w:val="0"/>
        <w:autoSpaceDN w:val="0"/>
        <w:adjustRightInd w:val="0"/>
        <w:contextualSpacing/>
        <w:jc w:val="center"/>
        <w:rPr>
          <w:i/>
          <w:kern w:val="3"/>
          <w:sz w:val="24"/>
          <w:szCs w:val="24"/>
        </w:rPr>
      </w:pPr>
      <w:r w:rsidRPr="00BF2D88">
        <w:rPr>
          <w:bCs/>
          <w:i/>
          <w:kern w:val="3"/>
          <w:sz w:val="24"/>
          <w:szCs w:val="24"/>
        </w:rPr>
        <w:t>Акцизы по подакцизным товарам</w:t>
      </w:r>
    </w:p>
    <w:p w:rsidR="00BF2D88" w:rsidRPr="00BF2D88" w:rsidRDefault="00BF2D88" w:rsidP="00BF2D88">
      <w:pPr>
        <w:widowControl w:val="0"/>
        <w:suppressAutoHyphens/>
        <w:autoSpaceDE w:val="0"/>
        <w:autoSpaceDN w:val="0"/>
        <w:adjustRightInd w:val="0"/>
        <w:ind w:firstLine="567"/>
        <w:contextualSpacing/>
        <w:jc w:val="both"/>
        <w:rPr>
          <w:kern w:val="3"/>
          <w:sz w:val="24"/>
          <w:szCs w:val="24"/>
        </w:rPr>
      </w:pPr>
      <w:r w:rsidRPr="00BF2D88">
        <w:rPr>
          <w:kern w:val="3"/>
          <w:sz w:val="24"/>
          <w:szCs w:val="24"/>
        </w:rPr>
        <w:t>Налоговые доходы от уплаты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BF2D88">
        <w:rPr>
          <w:kern w:val="3"/>
          <w:sz w:val="24"/>
          <w:szCs w:val="24"/>
        </w:rPr>
        <w:t>инжекторных</w:t>
      </w:r>
      <w:proofErr w:type="spellEnd"/>
      <w:r w:rsidRPr="00BF2D88">
        <w:rPr>
          <w:kern w:val="3"/>
          <w:sz w:val="24"/>
          <w:szCs w:val="24"/>
        </w:rPr>
        <w:t>) двигателей, производимые на территории Российской Федерации, исходя из протяженности автомобильных дорог местного значения, находящихся в собственности муниципальных образований, прогнозируется:</w:t>
      </w:r>
    </w:p>
    <w:p w:rsidR="00BF2D88" w:rsidRPr="00BF2D88" w:rsidRDefault="00BF2D88" w:rsidP="00BF2D88">
      <w:pPr>
        <w:widowControl w:val="0"/>
        <w:suppressAutoHyphens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BF2D88">
        <w:rPr>
          <w:kern w:val="3"/>
          <w:sz w:val="24"/>
          <w:szCs w:val="24"/>
        </w:rPr>
        <w:t xml:space="preserve">- на 2025 год в размере 3 045,0 </w:t>
      </w:r>
      <w:r w:rsidRPr="00BF2D88">
        <w:rPr>
          <w:sz w:val="24"/>
          <w:szCs w:val="24"/>
        </w:rPr>
        <w:t>тыс. руб.</w:t>
      </w:r>
      <w:r w:rsidRPr="00BF2D88">
        <w:rPr>
          <w:kern w:val="3"/>
          <w:sz w:val="24"/>
          <w:szCs w:val="24"/>
        </w:rPr>
        <w:t xml:space="preserve">, что составляет 6,0 % </w:t>
      </w:r>
      <w:r w:rsidRPr="00BF2D88">
        <w:rPr>
          <w:sz w:val="24"/>
          <w:szCs w:val="24"/>
        </w:rPr>
        <w:t>в структуре налоговых и неналоговых доходов бюджета поселения. Прогноз доходов от налога на акцизы увеличиться на 267,7 тыс. руб. по сравнению с доходами от налога в 2025 году;</w:t>
      </w:r>
    </w:p>
    <w:p w:rsidR="00BF2D88" w:rsidRPr="00BF2D88" w:rsidRDefault="00BF2D88" w:rsidP="00BF2D88">
      <w:pPr>
        <w:widowControl w:val="0"/>
        <w:suppressAutoHyphens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BF2D88">
        <w:rPr>
          <w:kern w:val="3"/>
          <w:sz w:val="24"/>
          <w:szCs w:val="24"/>
        </w:rPr>
        <w:t xml:space="preserve">- на 2026 год в размере 3 163,7 </w:t>
      </w:r>
      <w:r w:rsidRPr="00BF2D88">
        <w:rPr>
          <w:sz w:val="24"/>
          <w:szCs w:val="24"/>
        </w:rPr>
        <w:t>тыс. руб.</w:t>
      </w:r>
      <w:r w:rsidRPr="00BF2D88">
        <w:rPr>
          <w:kern w:val="3"/>
          <w:sz w:val="24"/>
          <w:szCs w:val="24"/>
        </w:rPr>
        <w:t xml:space="preserve">, что составляет 6,0% </w:t>
      </w:r>
      <w:r w:rsidRPr="00BF2D88">
        <w:rPr>
          <w:sz w:val="24"/>
          <w:szCs w:val="24"/>
        </w:rPr>
        <w:t>в структуре налоговых и неналоговых доходов бюджета поселения. Прогноз доходов от налога на акцизы увеличиться на 118,7 тыс. руб. по сравнению с доходами от налога в 2026 году;</w:t>
      </w:r>
    </w:p>
    <w:p w:rsidR="00BF2D88" w:rsidRPr="00BF2D88" w:rsidRDefault="00BF2D88" w:rsidP="00BF2D88">
      <w:pPr>
        <w:widowControl w:val="0"/>
        <w:suppressAutoHyphens/>
        <w:autoSpaceDE w:val="0"/>
        <w:autoSpaceDN w:val="0"/>
        <w:adjustRightInd w:val="0"/>
        <w:ind w:firstLine="567"/>
        <w:contextualSpacing/>
        <w:jc w:val="both"/>
        <w:rPr>
          <w:color w:val="FF0000"/>
          <w:sz w:val="24"/>
          <w:szCs w:val="24"/>
        </w:rPr>
      </w:pPr>
      <w:r w:rsidRPr="00BF2D88">
        <w:rPr>
          <w:kern w:val="3"/>
          <w:sz w:val="24"/>
          <w:szCs w:val="24"/>
        </w:rPr>
        <w:t xml:space="preserve">- на 2027 год в размере 3 307,9 </w:t>
      </w:r>
      <w:r w:rsidRPr="00BF2D88">
        <w:rPr>
          <w:sz w:val="24"/>
          <w:szCs w:val="24"/>
        </w:rPr>
        <w:t>тыс. руб.</w:t>
      </w:r>
      <w:r w:rsidRPr="00BF2D88">
        <w:rPr>
          <w:kern w:val="3"/>
          <w:sz w:val="24"/>
          <w:szCs w:val="24"/>
        </w:rPr>
        <w:t xml:space="preserve">, что составляет 6,0% </w:t>
      </w:r>
      <w:r w:rsidRPr="00BF2D88">
        <w:rPr>
          <w:sz w:val="24"/>
          <w:szCs w:val="24"/>
        </w:rPr>
        <w:t>в структуре налоговых и неналоговых доходов бюджета поселения. Прогноз доходов от налога на акцизы увеличился на 144,2 тыс. руб. по сравнению с доходами от налога в 2027 году</w:t>
      </w:r>
      <w:r w:rsidRPr="00BF2D88">
        <w:rPr>
          <w:color w:val="FF0000"/>
          <w:sz w:val="24"/>
          <w:szCs w:val="24"/>
        </w:rPr>
        <w:t>.</w:t>
      </w:r>
    </w:p>
    <w:p w:rsidR="00BF2D88" w:rsidRPr="00BF2D88" w:rsidRDefault="00BF2D88" w:rsidP="00BF2D88">
      <w:pPr>
        <w:widowControl w:val="0"/>
        <w:suppressAutoHyphens/>
        <w:autoSpaceDE w:val="0"/>
        <w:autoSpaceDN w:val="0"/>
        <w:adjustRightInd w:val="0"/>
        <w:ind w:firstLine="567"/>
        <w:contextualSpacing/>
        <w:jc w:val="center"/>
        <w:rPr>
          <w:i/>
          <w:color w:val="FF0000"/>
          <w:sz w:val="24"/>
          <w:szCs w:val="24"/>
        </w:rPr>
      </w:pPr>
    </w:p>
    <w:p w:rsidR="00BF2D88" w:rsidRPr="00BF2D88" w:rsidRDefault="00BF2D88" w:rsidP="00BF2D88">
      <w:pPr>
        <w:ind w:firstLine="567"/>
        <w:contextualSpacing/>
        <w:jc w:val="center"/>
        <w:rPr>
          <w:i/>
          <w:sz w:val="24"/>
          <w:szCs w:val="24"/>
        </w:rPr>
      </w:pPr>
      <w:r w:rsidRPr="00BF2D88">
        <w:rPr>
          <w:i/>
          <w:sz w:val="24"/>
          <w:szCs w:val="24"/>
        </w:rPr>
        <w:t>Земельный налог</w:t>
      </w:r>
    </w:p>
    <w:p w:rsidR="00BF2D88" w:rsidRPr="00BF2D88" w:rsidRDefault="00BF2D88" w:rsidP="00BF2D88">
      <w:pPr>
        <w:ind w:right="283" w:firstLine="567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>Поступления от земельного налога прогнозируются:</w:t>
      </w:r>
    </w:p>
    <w:p w:rsidR="00BF2D88" w:rsidRPr="00BF2D88" w:rsidRDefault="00BF2D88" w:rsidP="00BF2D88">
      <w:pPr>
        <w:ind w:right="283" w:firstLine="567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>- на 2025 год в бюджет поселения в сумме 15 049,0 тыс. руб. увеличился на 793,3 тыс. руб. по сравнению с доходами от налога в 2024 году. В структуре налоговых и неналоговых доходов бюджета поселения на 2025 год составит 29,8%;</w:t>
      </w:r>
    </w:p>
    <w:p w:rsidR="00BF2D88" w:rsidRPr="00BF2D88" w:rsidRDefault="00BF2D88" w:rsidP="00BF2D88">
      <w:pPr>
        <w:ind w:right="283" w:firstLine="567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>- на 2026 год в бюджет поселения в сумме 15 528,1 тыс. руб. увеличился на 479,1 тыс. руб. по сравнению с доходами от налога в 2025 году. В структуре налоговых и неналоговых доходов бюджета поселения на 2026 год составит 21,7 %;</w:t>
      </w:r>
    </w:p>
    <w:p w:rsidR="00BF2D88" w:rsidRPr="00BF2D88" w:rsidRDefault="00BF2D88" w:rsidP="00BF2D88">
      <w:pPr>
        <w:ind w:right="283" w:firstLine="567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- на 2027 год в бюджет поселения в сумме 16 301,9 тыс. руб. увеличился </w:t>
      </w:r>
      <w:proofErr w:type="gramStart"/>
      <w:r w:rsidRPr="00BF2D88">
        <w:rPr>
          <w:sz w:val="24"/>
          <w:szCs w:val="24"/>
        </w:rPr>
        <w:t>на  773</w:t>
      </w:r>
      <w:proofErr w:type="gramEnd"/>
      <w:r w:rsidRPr="00BF2D88">
        <w:rPr>
          <w:sz w:val="24"/>
          <w:szCs w:val="24"/>
        </w:rPr>
        <w:t>,8  тыс. руб. по сравнению с доходами от налога в 2026 году. В структуре налоговых и неналоговых доходов бюджета поселения на 2027 год составит 21,3 %.</w:t>
      </w:r>
    </w:p>
    <w:p w:rsidR="00BF2D88" w:rsidRPr="00BF2D88" w:rsidRDefault="00BF2D88" w:rsidP="00BF2D88">
      <w:pPr>
        <w:ind w:right="-282"/>
        <w:contextualSpacing/>
        <w:jc w:val="both"/>
        <w:rPr>
          <w:color w:val="FF0000"/>
          <w:sz w:val="24"/>
          <w:szCs w:val="24"/>
        </w:rPr>
      </w:pPr>
    </w:p>
    <w:p w:rsidR="00BF2D88" w:rsidRPr="00BF2D88" w:rsidRDefault="00BF2D88" w:rsidP="00BF2D88">
      <w:pPr>
        <w:ind w:right="-282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>рис 2. Динамика неналоговых доходов</w:t>
      </w:r>
    </w:p>
    <w:p w:rsidR="00BF2D88" w:rsidRPr="00BF2D88" w:rsidRDefault="00BF2D88" w:rsidP="00BF2D88">
      <w:pPr>
        <w:ind w:right="-282"/>
        <w:contextualSpacing/>
        <w:jc w:val="center"/>
        <w:rPr>
          <w:sz w:val="24"/>
          <w:szCs w:val="24"/>
        </w:rPr>
      </w:pPr>
      <w:r w:rsidRPr="00BF2D8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r w:rsidRPr="00BF2D88">
        <w:rPr>
          <w:sz w:val="24"/>
          <w:szCs w:val="24"/>
        </w:rPr>
        <w:t>тыс.руб</w:t>
      </w:r>
      <w:proofErr w:type="spellEnd"/>
      <w:r w:rsidRPr="00BF2D88">
        <w:rPr>
          <w:sz w:val="24"/>
          <w:szCs w:val="24"/>
        </w:rPr>
        <w:t>.</w:t>
      </w:r>
    </w:p>
    <w:tbl>
      <w:tblPr>
        <w:tblW w:w="9283" w:type="dxa"/>
        <w:tblInd w:w="93" w:type="dxa"/>
        <w:tblLook w:val="04A0" w:firstRow="1" w:lastRow="0" w:firstColumn="1" w:lastColumn="0" w:noHBand="0" w:noVBand="1"/>
      </w:tblPr>
      <w:tblGrid>
        <w:gridCol w:w="1291"/>
        <w:gridCol w:w="1571"/>
        <w:gridCol w:w="1264"/>
        <w:gridCol w:w="1559"/>
        <w:gridCol w:w="1701"/>
        <w:gridCol w:w="1897"/>
      </w:tblGrid>
      <w:tr w:rsidR="00BF2D88" w:rsidRPr="00BF2D88" w:rsidTr="006C31B6">
        <w:trPr>
          <w:trHeight w:val="122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contextualSpacing/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Неналоговые поступления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contextualSpacing/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Аренда земли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contextualSpacing/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Аренда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BF2D88">
              <w:rPr>
                <w:sz w:val="24"/>
                <w:szCs w:val="24"/>
              </w:rPr>
              <w:t>Найм</w:t>
            </w:r>
            <w:proofErr w:type="spellEnd"/>
            <w:r w:rsidRPr="00BF2D88">
              <w:rPr>
                <w:sz w:val="24"/>
                <w:szCs w:val="24"/>
              </w:rPr>
              <w:t xml:space="preserve"> жилых помещений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D88" w:rsidRPr="00BF2D88" w:rsidRDefault="00BF2D88" w:rsidP="006C31B6">
            <w:pPr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Плата за нестационарные торговые объекты</w:t>
            </w:r>
          </w:p>
        </w:tc>
      </w:tr>
      <w:tr w:rsidR="00BF2D88" w:rsidRPr="00BF2D88" w:rsidTr="006C31B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2024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2706,5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1515,8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190,7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700,0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300,0</w:t>
            </w:r>
          </w:p>
        </w:tc>
      </w:tr>
      <w:tr w:rsidR="00BF2D88" w:rsidRPr="00BF2D88" w:rsidTr="006C31B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2025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2790,3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1183,0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190,7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821,6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595,0</w:t>
            </w:r>
          </w:p>
        </w:tc>
      </w:tr>
      <w:tr w:rsidR="00BF2D88" w:rsidRPr="00BF2D88" w:rsidTr="006C31B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2026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1613,1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190,7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827,4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595,0</w:t>
            </w:r>
          </w:p>
        </w:tc>
      </w:tr>
      <w:tr w:rsidR="00BF2D88" w:rsidRPr="00BF2D88" w:rsidTr="006C31B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2027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1031,5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190,7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840,8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D88" w:rsidRPr="00BF2D88" w:rsidRDefault="00BF2D88" w:rsidP="006C31B6">
            <w:pPr>
              <w:contextualSpacing/>
              <w:jc w:val="right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0,0</w:t>
            </w:r>
          </w:p>
        </w:tc>
      </w:tr>
    </w:tbl>
    <w:p w:rsidR="00BF2D88" w:rsidRPr="00BF2D88" w:rsidRDefault="00BF2D88" w:rsidP="00BF2D88">
      <w:pPr>
        <w:keepNext/>
        <w:ind w:right="141"/>
        <w:contextualSpacing/>
        <w:jc w:val="center"/>
        <w:outlineLvl w:val="1"/>
        <w:rPr>
          <w:bCs/>
          <w:i/>
          <w:iCs/>
          <w:sz w:val="24"/>
          <w:szCs w:val="24"/>
        </w:rPr>
      </w:pPr>
      <w:r w:rsidRPr="00BF2D88">
        <w:rPr>
          <w:bCs/>
          <w:i/>
          <w:iCs/>
          <w:sz w:val="24"/>
          <w:szCs w:val="24"/>
        </w:rPr>
        <w:t xml:space="preserve">Доходы от использования имущества, </w:t>
      </w:r>
    </w:p>
    <w:p w:rsidR="00BF2D88" w:rsidRPr="00BF2D88" w:rsidRDefault="00BF2D88" w:rsidP="00BF2D88">
      <w:pPr>
        <w:keepNext/>
        <w:ind w:right="141"/>
        <w:contextualSpacing/>
        <w:jc w:val="center"/>
        <w:outlineLvl w:val="1"/>
        <w:rPr>
          <w:bCs/>
          <w:i/>
          <w:iCs/>
          <w:sz w:val="24"/>
          <w:szCs w:val="24"/>
        </w:rPr>
      </w:pPr>
      <w:r w:rsidRPr="00BF2D88">
        <w:rPr>
          <w:bCs/>
          <w:i/>
          <w:iCs/>
          <w:sz w:val="24"/>
          <w:szCs w:val="24"/>
        </w:rPr>
        <w:t>находящегося в муниципальной собственности</w:t>
      </w:r>
    </w:p>
    <w:p w:rsidR="00BF2D88" w:rsidRPr="00BF2D88" w:rsidRDefault="00BF2D88" w:rsidP="00BF2D88">
      <w:pPr>
        <w:ind w:right="283" w:firstLine="567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>Основными источниками доходов на 2025 год, 2026 год, 2027 год, входящими в состав раздела «Доходы от использования имущества, находящегося в муниципальной собственности» являются:</w:t>
      </w:r>
    </w:p>
    <w:p w:rsidR="00BF2D88" w:rsidRPr="00BF2D88" w:rsidRDefault="00BF2D88" w:rsidP="00BF2D88">
      <w:pPr>
        <w:ind w:right="283" w:firstLine="709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- доходы от сдачи в аренду имущества, находящегося в оперативном управлении органов местного самоуправления (за исключением имущества бюджетных и автономных учреждений), в том числе имущества ЖКХ. </w:t>
      </w:r>
    </w:p>
    <w:p w:rsidR="00BF2D88" w:rsidRPr="00BF2D88" w:rsidRDefault="00BF2D88" w:rsidP="00BF2D88">
      <w:pPr>
        <w:ind w:right="283" w:firstLine="709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>Объём поступлений:</w:t>
      </w:r>
    </w:p>
    <w:p w:rsidR="00BF2D88" w:rsidRPr="00BF2D88" w:rsidRDefault="00BF2D88" w:rsidP="00BF2D88">
      <w:pPr>
        <w:ind w:right="283" w:firstLine="709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- в 2025 году составляет 190,7 </w:t>
      </w:r>
      <w:proofErr w:type="spellStart"/>
      <w:r w:rsidRPr="00BF2D88">
        <w:rPr>
          <w:sz w:val="24"/>
          <w:szCs w:val="24"/>
        </w:rPr>
        <w:t>тыс.руб</w:t>
      </w:r>
      <w:proofErr w:type="spellEnd"/>
      <w:r w:rsidRPr="00BF2D88">
        <w:rPr>
          <w:sz w:val="24"/>
          <w:szCs w:val="24"/>
        </w:rPr>
        <w:t>., или 6,8% от налоговых поступлений;</w:t>
      </w:r>
    </w:p>
    <w:p w:rsidR="00BF2D88" w:rsidRPr="00BF2D88" w:rsidRDefault="00BF2D88" w:rsidP="00BF2D88">
      <w:pPr>
        <w:ind w:right="283" w:firstLine="709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- в 2026 году составляет 190,7 </w:t>
      </w:r>
      <w:proofErr w:type="spellStart"/>
      <w:r w:rsidRPr="00BF2D88">
        <w:rPr>
          <w:sz w:val="24"/>
          <w:szCs w:val="24"/>
        </w:rPr>
        <w:t>тыс.руб</w:t>
      </w:r>
      <w:proofErr w:type="spellEnd"/>
      <w:r w:rsidRPr="00BF2D88">
        <w:rPr>
          <w:sz w:val="24"/>
          <w:szCs w:val="24"/>
        </w:rPr>
        <w:t xml:space="preserve">., или 11,8% от налоговых поступлений; </w:t>
      </w:r>
    </w:p>
    <w:p w:rsidR="00BF2D88" w:rsidRPr="00BF2D88" w:rsidRDefault="00BF2D88" w:rsidP="00BF2D88">
      <w:pPr>
        <w:ind w:right="283" w:firstLine="709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- в 2027 году составляет 190,7 </w:t>
      </w:r>
      <w:proofErr w:type="spellStart"/>
      <w:r w:rsidRPr="00BF2D88">
        <w:rPr>
          <w:sz w:val="24"/>
          <w:szCs w:val="24"/>
        </w:rPr>
        <w:t>тыс.руб</w:t>
      </w:r>
      <w:proofErr w:type="spellEnd"/>
      <w:r w:rsidRPr="00BF2D88">
        <w:rPr>
          <w:sz w:val="24"/>
          <w:szCs w:val="24"/>
        </w:rPr>
        <w:t>., или 18,5%от налоговых поступлений;</w:t>
      </w:r>
    </w:p>
    <w:p w:rsidR="00BF2D88" w:rsidRPr="00BF2D88" w:rsidRDefault="00BF2D88" w:rsidP="00BF2D88">
      <w:pPr>
        <w:ind w:right="283" w:firstLine="709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>- прочие доходы от использования имущества (наем жилых помещений).</w:t>
      </w:r>
    </w:p>
    <w:p w:rsidR="00BF2D88" w:rsidRPr="00BF2D88" w:rsidRDefault="00BF2D88" w:rsidP="00BF2D88">
      <w:pPr>
        <w:ind w:right="283" w:firstLine="709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- в 2025 году составляет 821,6 </w:t>
      </w:r>
      <w:proofErr w:type="spellStart"/>
      <w:r w:rsidRPr="00BF2D88">
        <w:rPr>
          <w:sz w:val="24"/>
          <w:szCs w:val="24"/>
        </w:rPr>
        <w:t>тыс.руб</w:t>
      </w:r>
      <w:proofErr w:type="spellEnd"/>
      <w:r w:rsidRPr="00BF2D88">
        <w:rPr>
          <w:sz w:val="24"/>
          <w:szCs w:val="24"/>
        </w:rPr>
        <w:t>., или 29,4% от налоговых поступлений;</w:t>
      </w:r>
    </w:p>
    <w:p w:rsidR="00BF2D88" w:rsidRPr="00BF2D88" w:rsidRDefault="00BF2D88" w:rsidP="00BF2D88">
      <w:pPr>
        <w:ind w:right="283" w:firstLine="709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- в 2026 году составляет 827,4 </w:t>
      </w:r>
      <w:proofErr w:type="spellStart"/>
      <w:r w:rsidRPr="00BF2D88">
        <w:rPr>
          <w:sz w:val="24"/>
          <w:szCs w:val="24"/>
        </w:rPr>
        <w:t>тыс.руб</w:t>
      </w:r>
      <w:proofErr w:type="spellEnd"/>
      <w:r w:rsidRPr="00BF2D88">
        <w:rPr>
          <w:sz w:val="24"/>
          <w:szCs w:val="24"/>
        </w:rPr>
        <w:t xml:space="preserve">., или 51,3% от налоговых поступлений; </w:t>
      </w:r>
    </w:p>
    <w:p w:rsidR="00BF2D88" w:rsidRPr="00BF2D88" w:rsidRDefault="00BF2D88" w:rsidP="00BF2D88">
      <w:pPr>
        <w:ind w:right="283" w:firstLine="709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- в 2027 году составляет 840,8 </w:t>
      </w:r>
      <w:proofErr w:type="spellStart"/>
      <w:r w:rsidRPr="00BF2D88">
        <w:rPr>
          <w:sz w:val="24"/>
          <w:szCs w:val="24"/>
        </w:rPr>
        <w:t>тыс.руб</w:t>
      </w:r>
      <w:proofErr w:type="spellEnd"/>
      <w:r w:rsidRPr="00BF2D88">
        <w:rPr>
          <w:sz w:val="24"/>
          <w:szCs w:val="24"/>
        </w:rPr>
        <w:t>., или 81,5% от налоговых поступлений</w:t>
      </w:r>
    </w:p>
    <w:p w:rsidR="00BF2D88" w:rsidRPr="00BF2D88" w:rsidRDefault="00BF2D88" w:rsidP="00BF2D88">
      <w:pPr>
        <w:ind w:right="283" w:firstLine="709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- Аренда земли </w:t>
      </w:r>
      <w:proofErr w:type="gramStart"/>
      <w:r w:rsidRPr="00BF2D88">
        <w:rPr>
          <w:sz w:val="24"/>
          <w:szCs w:val="24"/>
        </w:rPr>
        <w:t>( земельный</w:t>
      </w:r>
      <w:proofErr w:type="gramEnd"/>
      <w:r w:rsidRPr="00BF2D88">
        <w:rPr>
          <w:sz w:val="24"/>
          <w:szCs w:val="24"/>
        </w:rPr>
        <w:t xml:space="preserve"> участок с кадастровым №70:14:0312001:483)</w:t>
      </w:r>
    </w:p>
    <w:p w:rsidR="00BF2D88" w:rsidRPr="00BF2D88" w:rsidRDefault="00BF2D88" w:rsidP="00BF2D88">
      <w:pPr>
        <w:ind w:right="283" w:firstLine="709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- в 2025 году составляет 1183,0 </w:t>
      </w:r>
      <w:proofErr w:type="spellStart"/>
      <w:r w:rsidRPr="00BF2D88">
        <w:rPr>
          <w:sz w:val="24"/>
          <w:szCs w:val="24"/>
        </w:rPr>
        <w:t>тыс.руб</w:t>
      </w:r>
      <w:proofErr w:type="spellEnd"/>
      <w:r w:rsidRPr="00BF2D88">
        <w:rPr>
          <w:sz w:val="24"/>
          <w:szCs w:val="24"/>
        </w:rPr>
        <w:t>., или 42,4% от налоговых поступлений;</w:t>
      </w:r>
    </w:p>
    <w:p w:rsidR="00BF2D88" w:rsidRPr="00BF2D88" w:rsidRDefault="00BF2D88" w:rsidP="00BF2D88">
      <w:pPr>
        <w:ind w:right="283" w:firstLine="709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- в 2026 году составляет 0 </w:t>
      </w:r>
      <w:proofErr w:type="spellStart"/>
      <w:r w:rsidRPr="00BF2D88">
        <w:rPr>
          <w:sz w:val="24"/>
          <w:szCs w:val="24"/>
        </w:rPr>
        <w:t>тыс.руб</w:t>
      </w:r>
      <w:proofErr w:type="spellEnd"/>
      <w:r w:rsidRPr="00BF2D88">
        <w:rPr>
          <w:sz w:val="24"/>
          <w:szCs w:val="24"/>
        </w:rPr>
        <w:t xml:space="preserve">., или 0% от налоговых поступлений; </w:t>
      </w:r>
    </w:p>
    <w:p w:rsidR="00BF2D88" w:rsidRPr="00BF2D88" w:rsidRDefault="00BF2D88" w:rsidP="00BF2D88">
      <w:pPr>
        <w:ind w:right="283" w:firstLine="709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- в 2027году составляет 0 </w:t>
      </w:r>
      <w:proofErr w:type="spellStart"/>
      <w:r w:rsidRPr="00BF2D88">
        <w:rPr>
          <w:sz w:val="24"/>
          <w:szCs w:val="24"/>
        </w:rPr>
        <w:t>тыс.руб</w:t>
      </w:r>
      <w:proofErr w:type="spellEnd"/>
      <w:r w:rsidRPr="00BF2D88">
        <w:rPr>
          <w:sz w:val="24"/>
          <w:szCs w:val="24"/>
        </w:rPr>
        <w:t xml:space="preserve">., или 0% от налоговых поступлений; </w:t>
      </w:r>
    </w:p>
    <w:p w:rsidR="00BF2D88" w:rsidRPr="00BF2D88" w:rsidRDefault="00BF2D88" w:rsidP="00BF2D88">
      <w:pPr>
        <w:ind w:right="283" w:firstLine="709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- Плата за нестационарные торговые объекты: </w:t>
      </w:r>
    </w:p>
    <w:p w:rsidR="00BF2D88" w:rsidRPr="00BF2D88" w:rsidRDefault="00BF2D88" w:rsidP="00BF2D88">
      <w:pPr>
        <w:ind w:right="283" w:firstLine="709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- в 2025 году составляет 300,0 </w:t>
      </w:r>
      <w:proofErr w:type="spellStart"/>
      <w:r w:rsidRPr="00BF2D88">
        <w:rPr>
          <w:sz w:val="24"/>
          <w:szCs w:val="24"/>
        </w:rPr>
        <w:t>тыс.руб</w:t>
      </w:r>
      <w:proofErr w:type="spellEnd"/>
      <w:r w:rsidRPr="00BF2D88">
        <w:rPr>
          <w:sz w:val="24"/>
          <w:szCs w:val="24"/>
        </w:rPr>
        <w:t>., или 21,3% от налоговых поступлений;</w:t>
      </w:r>
    </w:p>
    <w:p w:rsidR="00BF2D88" w:rsidRPr="00BF2D88" w:rsidRDefault="00BF2D88" w:rsidP="00BF2D88">
      <w:pPr>
        <w:ind w:right="283" w:firstLine="709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- в 2026 году составляет 595,0 </w:t>
      </w:r>
      <w:proofErr w:type="spellStart"/>
      <w:r w:rsidRPr="00BF2D88">
        <w:rPr>
          <w:sz w:val="24"/>
          <w:szCs w:val="24"/>
        </w:rPr>
        <w:t>тыс.руб</w:t>
      </w:r>
      <w:proofErr w:type="spellEnd"/>
      <w:r w:rsidRPr="00BF2D88">
        <w:rPr>
          <w:sz w:val="24"/>
          <w:szCs w:val="24"/>
        </w:rPr>
        <w:t xml:space="preserve">., или 36,9% от налоговых поступлений; </w:t>
      </w:r>
    </w:p>
    <w:p w:rsidR="00BF2D88" w:rsidRPr="00BF2D88" w:rsidRDefault="00BF2D88" w:rsidP="00BF2D88">
      <w:pPr>
        <w:ind w:right="283" w:firstLine="709"/>
        <w:contextualSpacing/>
        <w:jc w:val="both"/>
        <w:rPr>
          <w:sz w:val="24"/>
          <w:szCs w:val="24"/>
        </w:rPr>
      </w:pPr>
      <w:r w:rsidRPr="00BF2D88">
        <w:rPr>
          <w:sz w:val="24"/>
          <w:szCs w:val="24"/>
        </w:rPr>
        <w:t xml:space="preserve">- в 2027году составляет 0 </w:t>
      </w:r>
      <w:proofErr w:type="spellStart"/>
      <w:r w:rsidRPr="00BF2D88">
        <w:rPr>
          <w:sz w:val="24"/>
          <w:szCs w:val="24"/>
        </w:rPr>
        <w:t>тыс.руб</w:t>
      </w:r>
      <w:proofErr w:type="spellEnd"/>
      <w:r w:rsidRPr="00BF2D88">
        <w:rPr>
          <w:sz w:val="24"/>
          <w:szCs w:val="24"/>
        </w:rPr>
        <w:t xml:space="preserve">., или 0% от налоговых поступлений; </w:t>
      </w:r>
    </w:p>
    <w:p w:rsidR="00BF2D88" w:rsidRPr="00BF2D88" w:rsidRDefault="00BF2D88" w:rsidP="00BF2D88">
      <w:pPr>
        <w:keepNext/>
        <w:ind w:firstLine="709"/>
        <w:jc w:val="center"/>
        <w:outlineLvl w:val="1"/>
        <w:rPr>
          <w:b/>
          <w:bCs/>
          <w:iCs/>
          <w:color w:val="FF0000"/>
          <w:sz w:val="24"/>
          <w:szCs w:val="24"/>
        </w:rPr>
      </w:pPr>
    </w:p>
    <w:p w:rsidR="00BF2D88" w:rsidRPr="00BF2D88" w:rsidRDefault="00BF2D88" w:rsidP="00BF2D88">
      <w:pPr>
        <w:keepNext/>
        <w:ind w:firstLine="709"/>
        <w:jc w:val="center"/>
        <w:outlineLvl w:val="1"/>
        <w:rPr>
          <w:b/>
          <w:bCs/>
          <w:iCs/>
          <w:sz w:val="24"/>
          <w:szCs w:val="24"/>
        </w:rPr>
      </w:pPr>
      <w:r w:rsidRPr="00BF2D88">
        <w:rPr>
          <w:b/>
          <w:bCs/>
          <w:iCs/>
          <w:sz w:val="24"/>
          <w:szCs w:val="24"/>
        </w:rPr>
        <w:t>Расходы бюджета Зональненского сельского поселения в 2025-2027годах</w:t>
      </w:r>
    </w:p>
    <w:p w:rsidR="00BF2D88" w:rsidRPr="00BF2D88" w:rsidRDefault="00BF2D88" w:rsidP="00BF2D88">
      <w:pPr>
        <w:pStyle w:val="af3"/>
        <w:ind w:firstLine="567"/>
        <w:jc w:val="both"/>
        <w:rPr>
          <w:szCs w:val="24"/>
        </w:rPr>
      </w:pPr>
      <w:r w:rsidRPr="00BF2D88">
        <w:rPr>
          <w:szCs w:val="24"/>
        </w:rPr>
        <w:t xml:space="preserve">Общий объем расходов бюджета муниципального образования «Зональненское сельское поселение» составляет на 2025 год 53 348,2 </w:t>
      </w:r>
      <w:proofErr w:type="spellStart"/>
      <w:r w:rsidRPr="00BF2D88">
        <w:rPr>
          <w:szCs w:val="24"/>
        </w:rPr>
        <w:t>тыс.руб</w:t>
      </w:r>
      <w:proofErr w:type="spellEnd"/>
      <w:r w:rsidRPr="00BF2D88">
        <w:rPr>
          <w:szCs w:val="24"/>
        </w:rPr>
        <w:t xml:space="preserve">., на 2026 год 54 551,6 </w:t>
      </w:r>
      <w:proofErr w:type="spellStart"/>
      <w:r w:rsidRPr="00BF2D88">
        <w:rPr>
          <w:szCs w:val="24"/>
        </w:rPr>
        <w:t>тыс.руб</w:t>
      </w:r>
      <w:proofErr w:type="spellEnd"/>
      <w:r w:rsidRPr="00BF2D88">
        <w:rPr>
          <w:szCs w:val="24"/>
        </w:rPr>
        <w:t xml:space="preserve">., на 2027 год 56526,2 </w:t>
      </w:r>
      <w:proofErr w:type="spellStart"/>
      <w:r w:rsidRPr="00BF2D88">
        <w:rPr>
          <w:szCs w:val="24"/>
        </w:rPr>
        <w:t>тыс.руб</w:t>
      </w:r>
      <w:proofErr w:type="spellEnd"/>
      <w:r w:rsidRPr="00BF2D88">
        <w:rPr>
          <w:szCs w:val="24"/>
        </w:rPr>
        <w:t xml:space="preserve">. </w:t>
      </w:r>
    </w:p>
    <w:p w:rsidR="00BF2D88" w:rsidRPr="00BF2D88" w:rsidRDefault="00BF2D88" w:rsidP="00BF2D88">
      <w:pPr>
        <w:pStyle w:val="a3"/>
        <w:spacing w:before="120"/>
        <w:rPr>
          <w:sz w:val="24"/>
          <w:szCs w:val="24"/>
        </w:rPr>
      </w:pPr>
      <w:r w:rsidRPr="00BF2D88">
        <w:rPr>
          <w:rFonts w:eastAsia="Calibri"/>
          <w:sz w:val="24"/>
          <w:szCs w:val="24"/>
        </w:rPr>
        <w:t xml:space="preserve">         </w:t>
      </w:r>
      <w:r w:rsidRPr="00BF2D88">
        <w:rPr>
          <w:iCs/>
          <w:sz w:val="24"/>
          <w:szCs w:val="24"/>
        </w:rPr>
        <w:t>Расходы из бюджета</w:t>
      </w:r>
      <w:r w:rsidRPr="00BF2D88">
        <w:rPr>
          <w:sz w:val="24"/>
          <w:szCs w:val="24"/>
        </w:rPr>
        <w:t xml:space="preserve"> Зональненского сельского поселения распределены следующим образом:</w:t>
      </w:r>
    </w:p>
    <w:p w:rsidR="00BF2D88" w:rsidRPr="00BF2D88" w:rsidRDefault="00BF2D88" w:rsidP="00BF2D88">
      <w:pPr>
        <w:pStyle w:val="a3"/>
        <w:ind w:right="141" w:firstLine="708"/>
        <w:jc w:val="right"/>
        <w:rPr>
          <w:sz w:val="24"/>
          <w:szCs w:val="24"/>
        </w:rPr>
      </w:pPr>
      <w:r w:rsidRPr="00BF2D88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proofErr w:type="spellStart"/>
      <w:r w:rsidRPr="00BF2D88">
        <w:rPr>
          <w:sz w:val="24"/>
          <w:szCs w:val="24"/>
        </w:rPr>
        <w:t>тыс.руб</w:t>
      </w:r>
      <w:proofErr w:type="spellEnd"/>
      <w:r w:rsidRPr="00BF2D88">
        <w:rPr>
          <w:sz w:val="24"/>
          <w:szCs w:val="24"/>
        </w:rPr>
        <w:t>.</w:t>
      </w:r>
    </w:p>
    <w:tbl>
      <w:tblPr>
        <w:tblW w:w="9845" w:type="dxa"/>
        <w:tblInd w:w="93" w:type="dxa"/>
        <w:tblLook w:val="0000" w:firstRow="0" w:lastRow="0" w:firstColumn="0" w:lastColumn="0" w:noHBand="0" w:noVBand="0"/>
      </w:tblPr>
      <w:tblGrid>
        <w:gridCol w:w="4551"/>
        <w:gridCol w:w="1843"/>
        <w:gridCol w:w="1843"/>
        <w:gridCol w:w="1608"/>
      </w:tblGrid>
      <w:tr w:rsidR="00BF2D88" w:rsidRPr="00BF2D88" w:rsidTr="006C31B6">
        <w:trPr>
          <w:trHeight w:val="537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F2D88" w:rsidRPr="00BF2D88" w:rsidRDefault="00BF2D88" w:rsidP="006C31B6">
            <w:pPr>
              <w:contextualSpacing/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 xml:space="preserve">Наименования разделов и подразделов 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F2D88" w:rsidRPr="00BF2D88" w:rsidRDefault="00BF2D88" w:rsidP="006C31B6">
            <w:pPr>
              <w:contextualSpacing/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Сумма на                 2025 год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F2D88" w:rsidRPr="00BF2D88" w:rsidRDefault="00BF2D88" w:rsidP="006C31B6">
            <w:pPr>
              <w:contextualSpacing/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Сумма на</w:t>
            </w:r>
          </w:p>
          <w:p w:rsidR="00BF2D88" w:rsidRPr="00BF2D88" w:rsidRDefault="00BF2D88" w:rsidP="006C31B6">
            <w:pPr>
              <w:contextualSpacing/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 xml:space="preserve"> 2026 год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F2D88" w:rsidRPr="00BF2D88" w:rsidRDefault="00BF2D88" w:rsidP="006C31B6">
            <w:pPr>
              <w:contextualSpacing/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Сумма на 2027 год</w:t>
            </w:r>
          </w:p>
        </w:tc>
      </w:tr>
      <w:tr w:rsidR="00BF2D88" w:rsidRPr="00BF2D88" w:rsidTr="006C31B6">
        <w:trPr>
          <w:trHeight w:val="37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both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0102 «Функционирование высшего должностного лица субъекта Российской Федерации и муниципального образования»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1427,2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1427,2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1427,2</w:t>
            </w:r>
          </w:p>
        </w:tc>
      </w:tr>
      <w:tr w:rsidR="00BF2D88" w:rsidRPr="00BF2D88" w:rsidTr="006C31B6">
        <w:trPr>
          <w:trHeight w:val="82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both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0104 «Функционирование Правительства РФ, высших исполнительных органов государственной власти субъектов РФ, местных администраций»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13952,1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11791,2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9904,7</w:t>
            </w:r>
          </w:p>
        </w:tc>
      </w:tr>
      <w:tr w:rsidR="00BF2D88" w:rsidRPr="00BF2D88" w:rsidTr="006C31B6">
        <w:trPr>
          <w:trHeight w:val="38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both"/>
              <w:rPr>
                <w:bCs/>
                <w:iCs/>
                <w:sz w:val="24"/>
                <w:szCs w:val="24"/>
              </w:rPr>
            </w:pPr>
            <w:r w:rsidRPr="00BF2D88">
              <w:rPr>
                <w:bCs/>
                <w:iCs/>
                <w:sz w:val="24"/>
                <w:szCs w:val="24"/>
              </w:rPr>
              <w:t>0111 «Резервные фонды»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200,0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200,0</w:t>
            </w:r>
          </w:p>
        </w:tc>
      </w:tr>
      <w:tr w:rsidR="00BF2D88" w:rsidRPr="00BF2D88" w:rsidTr="006C31B6">
        <w:trPr>
          <w:trHeight w:val="38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both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0113 «Другие общегосударственные вопросы»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939,4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2 349,3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3 849,5</w:t>
            </w:r>
          </w:p>
        </w:tc>
      </w:tr>
      <w:tr w:rsidR="00BF2D88" w:rsidRPr="00BF2D88" w:rsidTr="006C31B6">
        <w:trPr>
          <w:trHeight w:val="27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both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 xml:space="preserve">0310«Защита населения и территории от чрезвычайных ситуаций природного и </w:t>
            </w:r>
            <w:r w:rsidRPr="00BF2D88">
              <w:rPr>
                <w:sz w:val="24"/>
                <w:szCs w:val="24"/>
              </w:rPr>
              <w:lastRenderedPageBreak/>
              <w:t>техногенного характера, гражданская оборона»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lastRenderedPageBreak/>
              <w:t>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sz w:val="24"/>
                <w:szCs w:val="24"/>
              </w:rPr>
            </w:pPr>
          </w:p>
        </w:tc>
      </w:tr>
      <w:tr w:rsidR="00BF2D88" w:rsidRPr="00BF2D88" w:rsidTr="006C31B6">
        <w:trPr>
          <w:trHeight w:val="24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  <w:r w:rsidRPr="00BF2D88">
              <w:rPr>
                <w:bCs/>
                <w:sz w:val="24"/>
                <w:szCs w:val="24"/>
              </w:rPr>
              <w:lastRenderedPageBreak/>
              <w:t>0409 «Дорожное хозяйство (дорожные фонды)»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3 045,0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3 163,7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3 307,9</w:t>
            </w:r>
          </w:p>
        </w:tc>
      </w:tr>
      <w:tr w:rsidR="00BF2D88" w:rsidRPr="00BF2D88" w:rsidTr="006C31B6">
        <w:trPr>
          <w:trHeight w:val="24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0412 «Другие вопросы в области национальной экономики»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150,0</w:t>
            </w:r>
          </w:p>
        </w:tc>
      </w:tr>
      <w:tr w:rsidR="00BF2D88" w:rsidRPr="00BF2D88" w:rsidTr="006C31B6">
        <w:trPr>
          <w:trHeight w:val="24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both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0501 «Жилищное  хозяйство»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613,5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669,5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680,5</w:t>
            </w:r>
          </w:p>
        </w:tc>
      </w:tr>
      <w:tr w:rsidR="00BF2D88" w:rsidRPr="00BF2D88" w:rsidTr="006C31B6">
        <w:trPr>
          <w:trHeight w:val="24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both"/>
              <w:rPr>
                <w:sz w:val="24"/>
                <w:szCs w:val="24"/>
              </w:rPr>
            </w:pPr>
            <w:r w:rsidRPr="00BF2D88">
              <w:rPr>
                <w:bCs/>
                <w:sz w:val="24"/>
                <w:szCs w:val="24"/>
              </w:rPr>
              <w:t>0502 «Коммунальное хозяйство»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16 018,6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11 996,5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18 086,9</w:t>
            </w:r>
          </w:p>
        </w:tc>
      </w:tr>
      <w:tr w:rsidR="00BF2D88" w:rsidRPr="00BF2D88" w:rsidTr="006C31B6">
        <w:trPr>
          <w:trHeight w:val="24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both"/>
              <w:rPr>
                <w:bCs/>
                <w:sz w:val="24"/>
                <w:szCs w:val="24"/>
              </w:rPr>
            </w:pPr>
            <w:r w:rsidRPr="00BF2D88">
              <w:rPr>
                <w:bCs/>
                <w:sz w:val="24"/>
                <w:szCs w:val="24"/>
              </w:rPr>
              <w:t>0503 «Благоустройство»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bCs/>
                <w:sz w:val="24"/>
                <w:szCs w:val="24"/>
              </w:rPr>
            </w:pPr>
            <w:r w:rsidRPr="00BF2D88">
              <w:rPr>
                <w:bCs/>
                <w:sz w:val="24"/>
                <w:szCs w:val="24"/>
              </w:rPr>
              <w:t>11626,3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bCs/>
                <w:sz w:val="24"/>
                <w:szCs w:val="24"/>
              </w:rPr>
            </w:pPr>
            <w:r w:rsidRPr="00BF2D88">
              <w:rPr>
                <w:bCs/>
                <w:sz w:val="24"/>
                <w:szCs w:val="24"/>
              </w:rPr>
              <w:t>17 778,2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bCs/>
                <w:sz w:val="24"/>
                <w:szCs w:val="24"/>
              </w:rPr>
            </w:pPr>
            <w:r w:rsidRPr="00BF2D88">
              <w:rPr>
                <w:bCs/>
                <w:sz w:val="24"/>
                <w:szCs w:val="24"/>
              </w:rPr>
              <w:t>13 843,5</w:t>
            </w:r>
          </w:p>
        </w:tc>
      </w:tr>
      <w:tr w:rsidR="00BF2D88" w:rsidRPr="00BF2D88" w:rsidTr="006C31B6">
        <w:trPr>
          <w:trHeight w:val="24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both"/>
              <w:rPr>
                <w:bCs/>
                <w:sz w:val="24"/>
                <w:szCs w:val="24"/>
              </w:rPr>
            </w:pPr>
            <w:r w:rsidRPr="00BF2D88">
              <w:rPr>
                <w:bCs/>
                <w:sz w:val="24"/>
                <w:szCs w:val="24"/>
              </w:rPr>
              <w:t>0801 «Культура»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bCs/>
                <w:sz w:val="24"/>
                <w:szCs w:val="24"/>
              </w:rPr>
            </w:pPr>
            <w:r w:rsidRPr="00BF2D88">
              <w:rPr>
                <w:bCs/>
                <w:sz w:val="24"/>
                <w:szCs w:val="24"/>
              </w:rPr>
              <w:t>5 041,1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bCs/>
                <w:sz w:val="24"/>
                <w:szCs w:val="24"/>
              </w:rPr>
            </w:pPr>
            <w:r w:rsidRPr="00BF2D88">
              <w:rPr>
                <w:bCs/>
                <w:sz w:val="24"/>
                <w:szCs w:val="24"/>
              </w:rPr>
              <w:t>5 041,1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bCs/>
                <w:sz w:val="24"/>
                <w:szCs w:val="24"/>
              </w:rPr>
            </w:pPr>
            <w:r w:rsidRPr="00BF2D88">
              <w:rPr>
                <w:bCs/>
                <w:sz w:val="24"/>
                <w:szCs w:val="24"/>
              </w:rPr>
              <w:t>5 041,1</w:t>
            </w:r>
          </w:p>
        </w:tc>
      </w:tr>
      <w:tr w:rsidR="00BF2D88" w:rsidRPr="00BF2D88" w:rsidTr="006C31B6">
        <w:trPr>
          <w:trHeight w:val="24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both"/>
              <w:rPr>
                <w:bCs/>
                <w:sz w:val="24"/>
                <w:szCs w:val="24"/>
              </w:rPr>
            </w:pPr>
            <w:r w:rsidRPr="00BF2D88">
              <w:rPr>
                <w:bCs/>
                <w:sz w:val="24"/>
                <w:szCs w:val="24"/>
              </w:rPr>
              <w:t>1101 «Физическая культура»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35,0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35,0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sz w:val="24"/>
                <w:szCs w:val="24"/>
              </w:rPr>
            </w:pPr>
            <w:r w:rsidRPr="00BF2D88">
              <w:rPr>
                <w:sz w:val="24"/>
                <w:szCs w:val="24"/>
              </w:rPr>
              <w:t>35,0</w:t>
            </w:r>
          </w:p>
        </w:tc>
      </w:tr>
      <w:tr w:rsidR="00BF2D88" w:rsidRPr="00BF2D88" w:rsidTr="006C31B6">
        <w:trPr>
          <w:trHeight w:val="37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both"/>
              <w:rPr>
                <w:bCs/>
                <w:sz w:val="24"/>
                <w:szCs w:val="24"/>
              </w:rPr>
            </w:pPr>
            <w:r w:rsidRPr="00BF2D88">
              <w:rPr>
                <w:bCs/>
                <w:sz w:val="24"/>
                <w:szCs w:val="24"/>
              </w:rPr>
              <w:t>Всего расходов: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BF2D88">
              <w:rPr>
                <w:bCs/>
                <w:sz w:val="24"/>
                <w:szCs w:val="24"/>
                <w:lang w:val="en-US"/>
              </w:rPr>
              <w:t>53 348</w:t>
            </w:r>
            <w:r w:rsidRPr="00BF2D88">
              <w:rPr>
                <w:bCs/>
                <w:sz w:val="24"/>
                <w:szCs w:val="24"/>
              </w:rPr>
              <w:t>,</w:t>
            </w:r>
            <w:r w:rsidRPr="00BF2D88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bCs/>
                <w:sz w:val="24"/>
                <w:szCs w:val="24"/>
                <w:highlight w:val="red"/>
              </w:rPr>
            </w:pPr>
            <w:r w:rsidRPr="00BF2D88">
              <w:rPr>
                <w:bCs/>
                <w:sz w:val="24"/>
                <w:szCs w:val="24"/>
                <w:lang w:val="en-US"/>
              </w:rPr>
              <w:t>54 551</w:t>
            </w:r>
            <w:r w:rsidRPr="00BF2D88">
              <w:rPr>
                <w:bCs/>
                <w:sz w:val="24"/>
                <w:szCs w:val="24"/>
              </w:rPr>
              <w:t>,</w:t>
            </w:r>
            <w:r w:rsidRPr="00BF2D88"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bCs/>
                <w:sz w:val="24"/>
                <w:szCs w:val="24"/>
                <w:highlight w:val="red"/>
              </w:rPr>
            </w:pPr>
            <w:r w:rsidRPr="00BF2D88">
              <w:rPr>
                <w:bCs/>
                <w:sz w:val="24"/>
                <w:szCs w:val="24"/>
              </w:rPr>
              <w:t>56526,2</w:t>
            </w:r>
          </w:p>
        </w:tc>
      </w:tr>
      <w:tr w:rsidR="00BF2D88" w:rsidRPr="00BF2D88" w:rsidTr="006C31B6">
        <w:trPr>
          <w:trHeight w:val="37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both"/>
              <w:rPr>
                <w:bCs/>
                <w:sz w:val="24"/>
                <w:szCs w:val="24"/>
              </w:rPr>
            </w:pPr>
            <w:r w:rsidRPr="00BF2D88">
              <w:rPr>
                <w:bCs/>
                <w:sz w:val="24"/>
                <w:szCs w:val="24"/>
              </w:rPr>
              <w:t>Дефицит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bCs/>
                <w:sz w:val="24"/>
                <w:szCs w:val="24"/>
              </w:rPr>
            </w:pPr>
            <w:r w:rsidRPr="00BF2D8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bCs/>
                <w:sz w:val="24"/>
                <w:szCs w:val="24"/>
              </w:rPr>
            </w:pPr>
            <w:r w:rsidRPr="00BF2D8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D88" w:rsidRPr="00BF2D88" w:rsidRDefault="00BF2D88" w:rsidP="006C31B6">
            <w:pPr>
              <w:jc w:val="center"/>
              <w:rPr>
                <w:bCs/>
                <w:sz w:val="24"/>
                <w:szCs w:val="24"/>
              </w:rPr>
            </w:pPr>
            <w:r w:rsidRPr="00BF2D88">
              <w:rPr>
                <w:bCs/>
                <w:sz w:val="24"/>
                <w:szCs w:val="24"/>
              </w:rPr>
              <w:t>-</w:t>
            </w:r>
          </w:p>
        </w:tc>
      </w:tr>
    </w:tbl>
    <w:p w:rsidR="00BF2D88" w:rsidRPr="00BF2D88" w:rsidRDefault="00BF2D88" w:rsidP="00BF2D88">
      <w:pPr>
        <w:pStyle w:val="a3"/>
        <w:outlineLvl w:val="0"/>
        <w:rPr>
          <w:sz w:val="24"/>
          <w:szCs w:val="24"/>
        </w:rPr>
      </w:pPr>
      <w:r w:rsidRPr="00BF2D88">
        <w:rPr>
          <w:sz w:val="24"/>
          <w:szCs w:val="24"/>
        </w:rPr>
        <w:tab/>
      </w:r>
    </w:p>
    <w:p w:rsidR="00BF2D88" w:rsidRPr="00BF2D88" w:rsidRDefault="00BF2D88" w:rsidP="00BF2D88">
      <w:pPr>
        <w:pStyle w:val="a3"/>
        <w:outlineLvl w:val="0"/>
        <w:rPr>
          <w:b/>
          <w:sz w:val="24"/>
          <w:szCs w:val="24"/>
        </w:rPr>
      </w:pPr>
      <w:r w:rsidRPr="00BF2D88">
        <w:rPr>
          <w:b/>
          <w:sz w:val="24"/>
          <w:szCs w:val="24"/>
        </w:rPr>
        <w:t>Дефицит бюджета,</w:t>
      </w:r>
    </w:p>
    <w:p w:rsidR="00BF2D88" w:rsidRPr="00BF2D88" w:rsidRDefault="00BF2D88" w:rsidP="00BF2D88">
      <w:pPr>
        <w:pStyle w:val="a3"/>
        <w:outlineLvl w:val="0"/>
        <w:rPr>
          <w:sz w:val="24"/>
          <w:szCs w:val="24"/>
        </w:rPr>
      </w:pPr>
      <w:r w:rsidRPr="00BF2D88">
        <w:rPr>
          <w:sz w:val="24"/>
          <w:szCs w:val="24"/>
        </w:rPr>
        <w:t xml:space="preserve">Проект бюджета сбалансирован с учетом требований Бюджетного Кодекса РФ.  </w:t>
      </w:r>
    </w:p>
    <w:p w:rsidR="00BF2D88" w:rsidRPr="00BF2D88" w:rsidRDefault="00BF2D88" w:rsidP="00BF2D88">
      <w:pPr>
        <w:pStyle w:val="a3"/>
        <w:ind w:firstLine="708"/>
        <w:outlineLvl w:val="0"/>
        <w:rPr>
          <w:sz w:val="24"/>
          <w:szCs w:val="24"/>
        </w:rPr>
      </w:pPr>
      <w:r w:rsidRPr="00BF2D88">
        <w:rPr>
          <w:sz w:val="24"/>
          <w:szCs w:val="24"/>
        </w:rPr>
        <w:t>На 2025-2027 годы проект бюджета района сформирован бездефицитным и прогнозируемый объем расходов бюджета района равен прогнозируемому объему доходов бюджета района.</w:t>
      </w:r>
    </w:p>
    <w:p w:rsidR="00BF2D88" w:rsidRPr="00BF2D88" w:rsidRDefault="00BF2D88" w:rsidP="00BF2D88">
      <w:pPr>
        <w:pStyle w:val="a3"/>
        <w:outlineLvl w:val="0"/>
        <w:rPr>
          <w:sz w:val="24"/>
          <w:szCs w:val="24"/>
        </w:rPr>
      </w:pPr>
      <w:r w:rsidRPr="00BF2D88">
        <w:rPr>
          <w:sz w:val="24"/>
          <w:szCs w:val="24"/>
        </w:rPr>
        <w:t xml:space="preserve">Предельный объем муниципального долга на 2025 год и на плановый </w:t>
      </w:r>
      <w:r w:rsidRPr="00BF2D88">
        <w:rPr>
          <w:sz w:val="24"/>
          <w:szCs w:val="24"/>
        </w:rPr>
        <w:t>период 2026</w:t>
      </w:r>
      <w:r w:rsidRPr="00BF2D88">
        <w:rPr>
          <w:sz w:val="24"/>
          <w:szCs w:val="24"/>
        </w:rPr>
        <w:t xml:space="preserve"> – 2027 годов составляет 0,0 тыс. руб. Верхний предел муниципального долга на 01 января 2025 года, на 01 января 2026 года и на 01 января 2027года установлен в сумме 0 тыс. руб.</w:t>
      </w:r>
    </w:p>
    <w:p w:rsidR="00BF2D88" w:rsidRPr="00BF2D88" w:rsidRDefault="00BF2D88" w:rsidP="00BF2D88">
      <w:pPr>
        <w:pStyle w:val="a3"/>
        <w:outlineLvl w:val="0"/>
        <w:rPr>
          <w:sz w:val="24"/>
          <w:szCs w:val="24"/>
        </w:rPr>
      </w:pPr>
    </w:p>
    <w:p w:rsidR="00BF2D88" w:rsidRPr="00BF2D88" w:rsidRDefault="00BF2D88" w:rsidP="00BF2D88">
      <w:pPr>
        <w:pStyle w:val="a3"/>
        <w:outlineLvl w:val="0"/>
        <w:rPr>
          <w:sz w:val="24"/>
          <w:szCs w:val="24"/>
        </w:rPr>
      </w:pPr>
    </w:p>
    <w:p w:rsidR="00BF2D88" w:rsidRPr="00BF2D88" w:rsidRDefault="00BF2D88" w:rsidP="00BF2D88">
      <w:pPr>
        <w:pStyle w:val="a3"/>
        <w:outlineLvl w:val="0"/>
        <w:rPr>
          <w:sz w:val="24"/>
          <w:szCs w:val="24"/>
        </w:rPr>
      </w:pPr>
      <w:r w:rsidRPr="00BF2D88">
        <w:rPr>
          <w:sz w:val="24"/>
          <w:szCs w:val="24"/>
        </w:rPr>
        <w:t xml:space="preserve">Глава поселения (Глава </w:t>
      </w:r>
      <w:proofErr w:type="gramStart"/>
      <w:r w:rsidRPr="00BF2D88">
        <w:rPr>
          <w:sz w:val="24"/>
          <w:szCs w:val="24"/>
        </w:rPr>
        <w:t xml:space="preserve">Администрации)   </w:t>
      </w:r>
      <w:proofErr w:type="gramEnd"/>
      <w:r w:rsidRPr="00BF2D88">
        <w:rPr>
          <w:sz w:val="24"/>
          <w:szCs w:val="24"/>
        </w:rPr>
        <w:t xml:space="preserve">                                                  Е.А. Коновалова</w:t>
      </w:r>
    </w:p>
    <w:p w:rsidR="00BF2D88" w:rsidRPr="00BF2D88" w:rsidRDefault="00BF2D88" w:rsidP="00BF2D88">
      <w:pPr>
        <w:spacing w:after="120"/>
        <w:jc w:val="both"/>
        <w:rPr>
          <w:sz w:val="24"/>
          <w:szCs w:val="24"/>
        </w:rPr>
      </w:pPr>
    </w:p>
    <w:p w:rsidR="00BF2D88" w:rsidRPr="00BF2D88" w:rsidRDefault="00BF2D88" w:rsidP="00BF2D88">
      <w:pPr>
        <w:rPr>
          <w:sz w:val="24"/>
          <w:szCs w:val="24"/>
        </w:rPr>
      </w:pPr>
    </w:p>
    <w:p w:rsidR="00BF2D88" w:rsidRPr="00BF2D88" w:rsidRDefault="00BF2D88" w:rsidP="00BF2D88">
      <w:pPr>
        <w:rPr>
          <w:sz w:val="24"/>
          <w:szCs w:val="24"/>
        </w:rPr>
      </w:pPr>
    </w:p>
    <w:p w:rsidR="00BF2D88" w:rsidRPr="00BF2D88" w:rsidRDefault="00BF2D88" w:rsidP="00C91704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rPr>
          <w:rFonts w:eastAsia="Arial"/>
          <w:b/>
          <w:kern w:val="2"/>
          <w:sz w:val="24"/>
          <w:szCs w:val="24"/>
          <w:lang w:eastAsia="ko-KR"/>
        </w:rPr>
      </w:pPr>
    </w:p>
    <w:sectPr w:rsidR="00BF2D88" w:rsidRPr="00BF2D88" w:rsidSect="00C91704">
      <w:headerReference w:type="first" r:id="rId11"/>
      <w:pgSz w:w="11906" w:h="16838"/>
      <w:pgMar w:top="284" w:right="707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970" w:rsidRDefault="002F5970">
      <w:r>
        <w:separator/>
      </w:r>
    </w:p>
  </w:endnote>
  <w:endnote w:type="continuationSeparator" w:id="0">
    <w:p w:rsidR="002F5970" w:rsidRDefault="002F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970" w:rsidRDefault="002F5970">
      <w:r>
        <w:separator/>
      </w:r>
    </w:p>
  </w:footnote>
  <w:footnote w:type="continuationSeparator" w:id="0">
    <w:p w:rsidR="002F5970" w:rsidRDefault="002F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04" w:rsidRDefault="00C91704">
    <w:pPr>
      <w:pStyle w:val="af1"/>
    </w:pPr>
  </w:p>
  <w:p w:rsidR="00C91704" w:rsidRDefault="00C9170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16A74544"/>
    <w:multiLevelType w:val="hybridMultilevel"/>
    <w:tmpl w:val="D8D63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1F0F73"/>
    <w:multiLevelType w:val="hybridMultilevel"/>
    <w:tmpl w:val="2594F73A"/>
    <w:lvl w:ilvl="0" w:tplc="2D6CDE28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22458BA"/>
    <w:multiLevelType w:val="hybridMultilevel"/>
    <w:tmpl w:val="1ED896BA"/>
    <w:lvl w:ilvl="0" w:tplc="041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B106B"/>
    <w:multiLevelType w:val="hybridMultilevel"/>
    <w:tmpl w:val="4E64CEC6"/>
    <w:lvl w:ilvl="0" w:tplc="9856C746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0C8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2F5970"/>
    <w:rsid w:val="00304278"/>
    <w:rsid w:val="00307036"/>
    <w:rsid w:val="003073B3"/>
    <w:rsid w:val="003134FA"/>
    <w:rsid w:val="003150FF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2D88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71C71"/>
    <w:rsid w:val="00C74483"/>
    <w:rsid w:val="00C77342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987803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uiPriority w:val="34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  <w:lang w:val="x-none"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28165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16871C1B583EEC99ED6DE548BFB530C84ED104C565CB144A372FB8B76018969C944B8D8257156487C54EED7941FA8109465D6CFB753B7Eb9S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6C906-7C08-4F83-8943-3942BB070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22</Pages>
  <Words>7623</Words>
  <Characters>43452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82</cp:revision>
  <cp:lastPrinted>2024-08-22T03:27:00Z</cp:lastPrinted>
  <dcterms:created xsi:type="dcterms:W3CDTF">2022-10-12T02:39:00Z</dcterms:created>
  <dcterms:modified xsi:type="dcterms:W3CDTF">2024-10-31T02:00:00Z</dcterms:modified>
</cp:coreProperties>
</file>