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1F4" w:rsidRPr="00E46922" w:rsidRDefault="006931F4" w:rsidP="0006007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2855595</wp:posOffset>
            </wp:positionH>
            <wp:positionV relativeFrom="paragraph">
              <wp:posOffset>-352425</wp:posOffset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06007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1470C8">
        <w:rPr>
          <w:sz w:val="24"/>
          <w:szCs w:val="24"/>
        </w:rPr>
        <w:t xml:space="preserve">№ </w:t>
      </w:r>
      <w:r w:rsidR="00AC72B3">
        <w:rPr>
          <w:sz w:val="24"/>
          <w:szCs w:val="24"/>
        </w:rPr>
        <w:t>83</w:t>
      </w:r>
      <w:r w:rsidR="00603017">
        <w:rPr>
          <w:sz w:val="24"/>
          <w:szCs w:val="24"/>
        </w:rPr>
        <w:t xml:space="preserve"> </w:t>
      </w:r>
      <w:r w:rsidR="00AC72B3">
        <w:rPr>
          <w:sz w:val="24"/>
          <w:szCs w:val="24"/>
        </w:rPr>
        <w:t>от 01.11</w:t>
      </w:r>
      <w:r w:rsidR="00E46922">
        <w:rPr>
          <w:sz w:val="24"/>
          <w:szCs w:val="24"/>
        </w:rPr>
        <w:t>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Pr="004A6439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6931F4" w:rsidRDefault="00AC72B3" w:rsidP="006931F4">
      <w:pPr>
        <w:jc w:val="center"/>
        <w:rPr>
          <w:b/>
          <w:sz w:val="24"/>
        </w:rPr>
      </w:pPr>
      <w:r>
        <w:rPr>
          <w:b/>
          <w:sz w:val="24"/>
        </w:rPr>
        <w:t>ПОСТАНОВЛЕНИЕ № 326</w:t>
      </w:r>
    </w:p>
    <w:p w:rsidR="00C91704" w:rsidRDefault="00C91704" w:rsidP="00C91704">
      <w:pPr>
        <w:widowControl w:val="0"/>
        <w:tabs>
          <w:tab w:val="left" w:pos="142"/>
          <w:tab w:val="left" w:pos="375"/>
          <w:tab w:val="center" w:pos="1276"/>
        </w:tabs>
        <w:wordWrap w:val="0"/>
        <w:autoSpaceDE w:val="0"/>
        <w:autoSpaceDN w:val="0"/>
        <w:rPr>
          <w:rFonts w:eastAsia="Arial"/>
          <w:b/>
          <w:kern w:val="2"/>
          <w:sz w:val="24"/>
          <w:szCs w:val="24"/>
          <w:lang w:eastAsia="ko-KR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C91704">
        <w:rPr>
          <w:b/>
          <w:sz w:val="24"/>
          <w:szCs w:val="24"/>
        </w:rPr>
        <w:t>п. Зональная Станция</w:t>
      </w:r>
      <w:r w:rsidRPr="00C91704">
        <w:rPr>
          <w:b/>
          <w:sz w:val="24"/>
          <w:szCs w:val="24"/>
        </w:rPr>
        <w:tab/>
      </w:r>
      <w:r w:rsidRPr="00C91704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                                         </w:t>
      </w:r>
      <w:r w:rsidRPr="00C91704">
        <w:rPr>
          <w:b/>
          <w:sz w:val="24"/>
          <w:szCs w:val="24"/>
        </w:rPr>
        <w:t xml:space="preserve">        </w:t>
      </w:r>
      <w:r w:rsidR="00060074" w:rsidRPr="00C91704">
        <w:rPr>
          <w:b/>
          <w:sz w:val="24"/>
          <w:szCs w:val="24"/>
        </w:rPr>
        <w:t xml:space="preserve">  «</w:t>
      </w:r>
      <w:r w:rsidR="00AC72B3">
        <w:rPr>
          <w:rFonts w:eastAsia="Arial"/>
          <w:b/>
          <w:kern w:val="2"/>
          <w:sz w:val="24"/>
          <w:szCs w:val="24"/>
          <w:lang w:eastAsia="ko-KR"/>
        </w:rPr>
        <w:t>01»  но</w:t>
      </w:r>
      <w:r w:rsidR="00C80E83">
        <w:rPr>
          <w:rFonts w:eastAsia="Arial"/>
          <w:b/>
          <w:kern w:val="2"/>
          <w:sz w:val="24"/>
          <w:szCs w:val="24"/>
          <w:lang w:eastAsia="ko-KR"/>
        </w:rPr>
        <w:t>ября</w:t>
      </w:r>
      <w:r w:rsidRPr="00C91704">
        <w:rPr>
          <w:rFonts w:eastAsia="Arial"/>
          <w:b/>
          <w:kern w:val="2"/>
          <w:sz w:val="24"/>
          <w:szCs w:val="24"/>
          <w:lang w:eastAsia="ko-KR"/>
        </w:rPr>
        <w:t xml:space="preserve"> 2024 г.</w:t>
      </w:r>
    </w:p>
    <w:p w:rsidR="00AC72B3" w:rsidRDefault="00AC72B3" w:rsidP="00C91704">
      <w:pPr>
        <w:widowControl w:val="0"/>
        <w:tabs>
          <w:tab w:val="left" w:pos="142"/>
          <w:tab w:val="left" w:pos="375"/>
          <w:tab w:val="center" w:pos="1276"/>
        </w:tabs>
        <w:wordWrap w:val="0"/>
        <w:autoSpaceDE w:val="0"/>
        <w:autoSpaceDN w:val="0"/>
        <w:rPr>
          <w:rFonts w:eastAsia="Arial"/>
          <w:b/>
          <w:kern w:val="2"/>
          <w:sz w:val="24"/>
          <w:szCs w:val="24"/>
          <w:lang w:eastAsia="ko-KR"/>
        </w:rPr>
      </w:pPr>
    </w:p>
    <w:p w:rsidR="00AC72B3" w:rsidRDefault="00AC72B3" w:rsidP="00C91704">
      <w:pPr>
        <w:widowControl w:val="0"/>
        <w:tabs>
          <w:tab w:val="left" w:pos="142"/>
          <w:tab w:val="left" w:pos="375"/>
          <w:tab w:val="center" w:pos="1276"/>
        </w:tabs>
        <w:wordWrap w:val="0"/>
        <w:autoSpaceDE w:val="0"/>
        <w:autoSpaceDN w:val="0"/>
        <w:rPr>
          <w:rFonts w:eastAsia="Arial"/>
          <w:b/>
          <w:kern w:val="2"/>
          <w:sz w:val="24"/>
          <w:szCs w:val="24"/>
          <w:lang w:eastAsia="ko-KR"/>
        </w:rPr>
      </w:pPr>
    </w:p>
    <w:p w:rsidR="00AC72B3" w:rsidRPr="00435623" w:rsidRDefault="00AC72B3" w:rsidP="00AC72B3">
      <w:pPr>
        <w:tabs>
          <w:tab w:val="left" w:pos="2268"/>
        </w:tabs>
        <w:ind w:right="5245"/>
        <w:jc w:val="both"/>
        <w:rPr>
          <w:kern w:val="3"/>
          <w:sz w:val="24"/>
          <w:szCs w:val="24"/>
          <w:lang w:eastAsia="zh-CN" w:bidi="hi-IN"/>
        </w:rPr>
      </w:pPr>
      <w:proofErr w:type="gramStart"/>
      <w:r w:rsidRPr="00435623">
        <w:rPr>
          <w:kern w:val="3"/>
          <w:sz w:val="24"/>
          <w:szCs w:val="24"/>
          <w:lang w:eastAsia="zh-CN" w:bidi="hi-IN"/>
        </w:rPr>
        <w:t>Об утверждении порядка принятия решения о признании  безнадежной к взысканию задолженности по платежам в бюджет</w:t>
      </w:r>
      <w:proofErr w:type="gramEnd"/>
      <w:r w:rsidRPr="00435623">
        <w:rPr>
          <w:kern w:val="3"/>
          <w:sz w:val="24"/>
          <w:szCs w:val="24"/>
          <w:lang w:eastAsia="zh-CN" w:bidi="hi-IN"/>
        </w:rPr>
        <w:t xml:space="preserve"> муниципального образования «</w:t>
      </w:r>
      <w:proofErr w:type="spellStart"/>
      <w:r w:rsidRPr="00435623">
        <w:rPr>
          <w:kern w:val="3"/>
          <w:sz w:val="24"/>
          <w:szCs w:val="24"/>
          <w:lang w:eastAsia="zh-CN" w:bidi="hi-IN"/>
        </w:rPr>
        <w:t>Зональненское</w:t>
      </w:r>
      <w:proofErr w:type="spellEnd"/>
      <w:r w:rsidRPr="00435623">
        <w:rPr>
          <w:kern w:val="3"/>
          <w:sz w:val="24"/>
          <w:szCs w:val="24"/>
          <w:lang w:eastAsia="zh-CN" w:bidi="hi-IN"/>
        </w:rPr>
        <w:t xml:space="preserve"> сельское поселение»</w:t>
      </w:r>
    </w:p>
    <w:p w:rsidR="00AC72B3" w:rsidRPr="00831564" w:rsidRDefault="00AC72B3" w:rsidP="00AC72B3">
      <w:pPr>
        <w:jc w:val="both"/>
        <w:outlineLvl w:val="0"/>
        <w:rPr>
          <w:kern w:val="3"/>
          <w:sz w:val="24"/>
          <w:szCs w:val="24"/>
          <w:lang w:eastAsia="zh-CN" w:bidi="hi-IN"/>
        </w:rPr>
      </w:pPr>
    </w:p>
    <w:p w:rsidR="00AC72B3" w:rsidRPr="00831564" w:rsidRDefault="00AC72B3" w:rsidP="00AC72B3">
      <w:pPr>
        <w:jc w:val="center"/>
        <w:rPr>
          <w:kern w:val="3"/>
          <w:sz w:val="24"/>
          <w:szCs w:val="24"/>
          <w:lang w:eastAsia="zh-CN" w:bidi="hi-IN"/>
        </w:rPr>
      </w:pPr>
    </w:p>
    <w:p w:rsidR="00AC72B3" w:rsidRPr="00435623" w:rsidRDefault="00AC72B3" w:rsidP="00AC72B3">
      <w:pPr>
        <w:keepNext/>
        <w:ind w:right="43" w:firstLine="708"/>
        <w:jc w:val="both"/>
        <w:outlineLvl w:val="0"/>
        <w:rPr>
          <w:kern w:val="3"/>
          <w:sz w:val="26"/>
          <w:szCs w:val="26"/>
          <w:lang w:eastAsia="zh-CN" w:bidi="hi-IN"/>
        </w:rPr>
      </w:pPr>
      <w:proofErr w:type="gramStart"/>
      <w:r w:rsidRPr="00435623">
        <w:rPr>
          <w:kern w:val="3"/>
          <w:sz w:val="26"/>
          <w:szCs w:val="26"/>
          <w:lang w:eastAsia="zh-CN" w:bidi="hi-IN"/>
        </w:rPr>
        <w:t xml:space="preserve">В соответствии со </w:t>
      </w:r>
      <w:hyperlink r:id="rId9" w:history="1">
        <w:r w:rsidRPr="00435623">
          <w:rPr>
            <w:kern w:val="3"/>
            <w:sz w:val="26"/>
            <w:szCs w:val="26"/>
            <w:lang w:eastAsia="zh-CN" w:bidi="hi-IN"/>
          </w:rPr>
          <w:t>статьей 47.2</w:t>
        </w:r>
      </w:hyperlink>
      <w:r w:rsidRPr="00435623">
        <w:rPr>
          <w:kern w:val="3"/>
          <w:sz w:val="26"/>
          <w:szCs w:val="26"/>
          <w:lang w:eastAsia="zh-CN" w:bidi="hi-IN"/>
        </w:rPr>
        <w:t xml:space="preserve"> Бюджетного кодекса Российской Федерации, </w:t>
      </w:r>
      <w:hyperlink r:id="rId10" w:history="1">
        <w:r w:rsidRPr="00435623">
          <w:rPr>
            <w:kern w:val="3"/>
            <w:sz w:val="26"/>
            <w:szCs w:val="26"/>
            <w:lang w:eastAsia="zh-CN" w:bidi="hi-IN"/>
          </w:rPr>
          <w:t>постановлением</w:t>
        </w:r>
      </w:hyperlink>
      <w:r w:rsidRPr="00435623">
        <w:rPr>
          <w:kern w:val="3"/>
          <w:sz w:val="26"/>
          <w:szCs w:val="26"/>
          <w:lang w:eastAsia="zh-CN" w:bidi="hi-IN"/>
        </w:rPr>
        <w:t xml:space="preserve"> Правительства Российской Федерации от 06.05.2016 №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Федерации», в целях приведения правого акта в соответствие с действующим законодательством, с учетом протеста прокуратуры от 01 октября 2024г №03/2-2024</w:t>
      </w:r>
      <w:proofErr w:type="gramEnd"/>
    </w:p>
    <w:p w:rsidR="00AC72B3" w:rsidRPr="00435623" w:rsidRDefault="00AC72B3" w:rsidP="00AC72B3">
      <w:pPr>
        <w:keepNext/>
        <w:ind w:right="43"/>
        <w:jc w:val="both"/>
        <w:outlineLvl w:val="0"/>
        <w:rPr>
          <w:kern w:val="3"/>
          <w:sz w:val="26"/>
          <w:szCs w:val="26"/>
          <w:lang w:eastAsia="zh-CN" w:bidi="hi-IN"/>
        </w:rPr>
      </w:pPr>
    </w:p>
    <w:p w:rsidR="00AC72B3" w:rsidRPr="00435623" w:rsidRDefault="00AC72B3" w:rsidP="00AC72B3">
      <w:pPr>
        <w:keepNext/>
        <w:ind w:right="43"/>
        <w:jc w:val="both"/>
        <w:outlineLvl w:val="0"/>
        <w:rPr>
          <w:kern w:val="3"/>
          <w:sz w:val="26"/>
          <w:szCs w:val="26"/>
          <w:lang w:eastAsia="zh-CN" w:bidi="hi-IN"/>
        </w:rPr>
      </w:pPr>
      <w:r w:rsidRPr="00435623">
        <w:rPr>
          <w:kern w:val="3"/>
          <w:sz w:val="26"/>
          <w:szCs w:val="26"/>
          <w:lang w:eastAsia="zh-CN" w:bidi="hi-IN"/>
        </w:rPr>
        <w:t>ПОСТАНОВЛЯЮ:</w:t>
      </w:r>
    </w:p>
    <w:p w:rsidR="00AC72B3" w:rsidRPr="00435623" w:rsidRDefault="00AC72B3" w:rsidP="00AC72B3">
      <w:pPr>
        <w:keepNext/>
        <w:ind w:right="43"/>
        <w:jc w:val="both"/>
        <w:outlineLvl w:val="0"/>
        <w:rPr>
          <w:kern w:val="3"/>
          <w:sz w:val="26"/>
          <w:szCs w:val="26"/>
          <w:lang w:eastAsia="zh-CN" w:bidi="hi-IN"/>
        </w:rPr>
      </w:pPr>
    </w:p>
    <w:p w:rsidR="00AC72B3" w:rsidRPr="00435623" w:rsidRDefault="00AC72B3" w:rsidP="00AC72B3">
      <w:pPr>
        <w:pStyle w:val="ConsPlusNormal0"/>
        <w:widowControl w:val="0"/>
        <w:numPr>
          <w:ilvl w:val="0"/>
          <w:numId w:val="36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kern w:val="3"/>
          <w:sz w:val="26"/>
          <w:szCs w:val="26"/>
        </w:rPr>
      </w:pPr>
      <w:r w:rsidRPr="00435623">
        <w:rPr>
          <w:rFonts w:ascii="Times New Roman" w:hAnsi="Times New Roman" w:cs="Times New Roman"/>
          <w:kern w:val="3"/>
          <w:sz w:val="26"/>
          <w:szCs w:val="26"/>
        </w:rPr>
        <w:t xml:space="preserve">Утвердить </w:t>
      </w:r>
      <w:hyperlink r:id="rId11" w:anchor="P34" w:history="1">
        <w:r w:rsidRPr="00435623">
          <w:rPr>
            <w:rFonts w:ascii="Times New Roman" w:hAnsi="Times New Roman" w:cs="Times New Roman"/>
            <w:kern w:val="3"/>
            <w:sz w:val="26"/>
            <w:szCs w:val="26"/>
          </w:rPr>
          <w:t>порядок</w:t>
        </w:r>
      </w:hyperlink>
      <w:r w:rsidRPr="00435623">
        <w:rPr>
          <w:rFonts w:ascii="Times New Roman" w:hAnsi="Times New Roman" w:cs="Times New Roman"/>
          <w:kern w:val="3"/>
          <w:sz w:val="26"/>
          <w:szCs w:val="26"/>
        </w:rPr>
        <w:t xml:space="preserve"> принятия решения о признании безнадежной к взысканию задолженности по платежам в бюджет муниципального образования «</w:t>
      </w:r>
      <w:proofErr w:type="spellStart"/>
      <w:r w:rsidRPr="00435623">
        <w:rPr>
          <w:rFonts w:ascii="Times New Roman" w:hAnsi="Times New Roman" w:cs="Times New Roman"/>
          <w:kern w:val="3"/>
          <w:sz w:val="26"/>
          <w:szCs w:val="26"/>
        </w:rPr>
        <w:t>Зональненское</w:t>
      </w:r>
      <w:proofErr w:type="spellEnd"/>
      <w:r w:rsidRPr="00435623">
        <w:rPr>
          <w:rFonts w:ascii="Times New Roman" w:hAnsi="Times New Roman" w:cs="Times New Roman"/>
          <w:kern w:val="3"/>
          <w:sz w:val="26"/>
          <w:szCs w:val="26"/>
        </w:rPr>
        <w:t xml:space="preserve"> сельское поселение» согласно приложению 1 к настоящему постановлению.</w:t>
      </w:r>
    </w:p>
    <w:p w:rsidR="00AC72B3" w:rsidRPr="00435623" w:rsidRDefault="00AC72B3" w:rsidP="00AC72B3">
      <w:pPr>
        <w:keepNext/>
        <w:numPr>
          <w:ilvl w:val="0"/>
          <w:numId w:val="36"/>
        </w:numPr>
        <w:ind w:left="0" w:right="43" w:firstLine="0"/>
        <w:jc w:val="both"/>
        <w:outlineLvl w:val="0"/>
        <w:rPr>
          <w:kern w:val="3"/>
          <w:sz w:val="26"/>
          <w:szCs w:val="26"/>
          <w:lang w:eastAsia="zh-CN" w:bidi="hi-IN"/>
        </w:rPr>
      </w:pPr>
      <w:r w:rsidRPr="00435623">
        <w:rPr>
          <w:kern w:val="3"/>
          <w:sz w:val="26"/>
          <w:szCs w:val="26"/>
          <w:lang w:eastAsia="zh-CN" w:bidi="hi-IN"/>
        </w:rPr>
        <w:t xml:space="preserve">Постановление Администрации </w:t>
      </w:r>
      <w:proofErr w:type="spellStart"/>
      <w:r w:rsidRPr="00435623">
        <w:rPr>
          <w:kern w:val="3"/>
          <w:sz w:val="26"/>
          <w:szCs w:val="26"/>
          <w:lang w:eastAsia="zh-CN" w:bidi="hi-IN"/>
        </w:rPr>
        <w:t>Зональненского</w:t>
      </w:r>
      <w:proofErr w:type="spellEnd"/>
      <w:r w:rsidRPr="00435623">
        <w:rPr>
          <w:kern w:val="3"/>
          <w:sz w:val="26"/>
          <w:szCs w:val="26"/>
          <w:lang w:eastAsia="zh-CN" w:bidi="hi-IN"/>
        </w:rPr>
        <w:t xml:space="preserve"> сельского поселения №250</w:t>
      </w:r>
      <w:proofErr w:type="gramStart"/>
      <w:r w:rsidRPr="00435623">
        <w:rPr>
          <w:kern w:val="3"/>
          <w:sz w:val="26"/>
          <w:szCs w:val="26"/>
          <w:lang w:eastAsia="zh-CN" w:bidi="hi-IN"/>
        </w:rPr>
        <w:t>/Б</w:t>
      </w:r>
      <w:proofErr w:type="gramEnd"/>
      <w:r w:rsidRPr="00435623">
        <w:rPr>
          <w:kern w:val="3"/>
          <w:sz w:val="26"/>
          <w:szCs w:val="26"/>
          <w:lang w:eastAsia="zh-CN" w:bidi="hi-IN"/>
        </w:rPr>
        <w:t xml:space="preserve">  от 12 сентября 2023 год признать утратившим силу.</w:t>
      </w:r>
    </w:p>
    <w:p w:rsidR="00AC72B3" w:rsidRPr="00435623" w:rsidRDefault="00AC72B3" w:rsidP="00AC72B3">
      <w:pPr>
        <w:keepNext/>
        <w:numPr>
          <w:ilvl w:val="0"/>
          <w:numId w:val="36"/>
        </w:numPr>
        <w:ind w:left="0" w:right="43" w:firstLine="0"/>
        <w:jc w:val="both"/>
        <w:outlineLvl w:val="0"/>
        <w:rPr>
          <w:kern w:val="3"/>
          <w:sz w:val="26"/>
          <w:szCs w:val="26"/>
          <w:lang w:eastAsia="zh-CN" w:bidi="hi-IN"/>
        </w:rPr>
      </w:pPr>
      <w:r w:rsidRPr="00435623">
        <w:rPr>
          <w:kern w:val="3"/>
          <w:sz w:val="26"/>
          <w:szCs w:val="26"/>
          <w:lang w:eastAsia="zh-CN" w:bidi="hi-IN"/>
        </w:rPr>
        <w:t xml:space="preserve">Опубликовать настоящее постановление в официальном периодическом печатном издании «Информационный бюллетень </w:t>
      </w:r>
      <w:proofErr w:type="spellStart"/>
      <w:r w:rsidRPr="00435623">
        <w:rPr>
          <w:kern w:val="3"/>
          <w:sz w:val="26"/>
          <w:szCs w:val="26"/>
          <w:lang w:eastAsia="zh-CN" w:bidi="hi-IN"/>
        </w:rPr>
        <w:t>Зональненского</w:t>
      </w:r>
      <w:proofErr w:type="spellEnd"/>
      <w:r w:rsidRPr="00435623">
        <w:rPr>
          <w:kern w:val="3"/>
          <w:sz w:val="26"/>
          <w:szCs w:val="26"/>
          <w:lang w:eastAsia="zh-CN" w:bidi="hi-IN"/>
        </w:rPr>
        <w:t xml:space="preserve"> сельского поселения» и разместить на официальном сайте муниципального образования «</w:t>
      </w:r>
      <w:proofErr w:type="spellStart"/>
      <w:r w:rsidRPr="00435623">
        <w:rPr>
          <w:kern w:val="3"/>
          <w:sz w:val="26"/>
          <w:szCs w:val="26"/>
          <w:lang w:eastAsia="zh-CN" w:bidi="hi-IN"/>
        </w:rPr>
        <w:t>Зональненское</w:t>
      </w:r>
      <w:proofErr w:type="spellEnd"/>
      <w:r w:rsidRPr="00435623">
        <w:rPr>
          <w:kern w:val="3"/>
          <w:sz w:val="26"/>
          <w:szCs w:val="26"/>
          <w:lang w:eastAsia="zh-CN" w:bidi="hi-IN"/>
        </w:rPr>
        <w:t xml:space="preserve"> сельское поселение»  </w:t>
      </w:r>
      <w:hyperlink r:id="rId12" w:history="1">
        <w:r w:rsidRPr="00435623">
          <w:rPr>
            <w:sz w:val="26"/>
            <w:szCs w:val="26"/>
          </w:rPr>
          <w:t>http://admzsp.ru</w:t>
        </w:r>
      </w:hyperlink>
      <w:r w:rsidRPr="00435623">
        <w:rPr>
          <w:kern w:val="3"/>
          <w:sz w:val="26"/>
          <w:szCs w:val="26"/>
          <w:lang w:eastAsia="zh-CN" w:bidi="hi-IN"/>
        </w:rPr>
        <w:t>.</w:t>
      </w:r>
    </w:p>
    <w:p w:rsidR="00AC72B3" w:rsidRPr="00435623" w:rsidRDefault="00AC72B3" w:rsidP="00AC72B3">
      <w:pPr>
        <w:keepNext/>
        <w:numPr>
          <w:ilvl w:val="0"/>
          <w:numId w:val="36"/>
        </w:numPr>
        <w:ind w:left="0" w:right="43" w:firstLine="0"/>
        <w:jc w:val="both"/>
        <w:outlineLvl w:val="0"/>
        <w:rPr>
          <w:kern w:val="3"/>
          <w:sz w:val="26"/>
          <w:szCs w:val="26"/>
          <w:lang w:eastAsia="zh-CN" w:bidi="hi-IN"/>
        </w:rPr>
      </w:pPr>
      <w:r w:rsidRPr="00435623">
        <w:rPr>
          <w:kern w:val="3"/>
          <w:sz w:val="26"/>
          <w:szCs w:val="26"/>
          <w:lang w:eastAsia="zh-CN" w:bidi="hi-IN"/>
        </w:rPr>
        <w:t>Настоящее постановление вступает с момента его опубликования, но не ранее его официального опубликования.</w:t>
      </w:r>
    </w:p>
    <w:p w:rsidR="00AC72B3" w:rsidRPr="00435623" w:rsidRDefault="00AC72B3" w:rsidP="00AC72B3">
      <w:pPr>
        <w:keepNext/>
        <w:numPr>
          <w:ilvl w:val="0"/>
          <w:numId w:val="36"/>
        </w:numPr>
        <w:ind w:left="0" w:right="43" w:firstLine="0"/>
        <w:jc w:val="both"/>
        <w:outlineLvl w:val="0"/>
        <w:rPr>
          <w:kern w:val="3"/>
          <w:sz w:val="26"/>
          <w:szCs w:val="26"/>
          <w:lang w:eastAsia="zh-CN" w:bidi="hi-IN"/>
        </w:rPr>
      </w:pPr>
      <w:proofErr w:type="gramStart"/>
      <w:r w:rsidRPr="00435623">
        <w:rPr>
          <w:kern w:val="3"/>
          <w:sz w:val="26"/>
          <w:szCs w:val="26"/>
          <w:lang w:eastAsia="zh-CN" w:bidi="hi-IN"/>
        </w:rPr>
        <w:t>Контроль за</w:t>
      </w:r>
      <w:proofErr w:type="gramEnd"/>
      <w:r w:rsidRPr="00435623">
        <w:rPr>
          <w:kern w:val="3"/>
          <w:sz w:val="26"/>
          <w:szCs w:val="26"/>
          <w:lang w:eastAsia="zh-CN" w:bidi="hi-IN"/>
        </w:rPr>
        <w:t xml:space="preserve"> исполнением настоящего постановления оставляю за собой.  </w:t>
      </w:r>
    </w:p>
    <w:p w:rsidR="00AC72B3" w:rsidRPr="00435623" w:rsidRDefault="00AC72B3" w:rsidP="00AC72B3">
      <w:pPr>
        <w:pStyle w:val="ConsPlusNormal0"/>
        <w:ind w:firstLine="540"/>
        <w:jc w:val="both"/>
        <w:rPr>
          <w:rFonts w:ascii="Times New Roman" w:hAnsi="Times New Roman" w:cs="Times New Roman"/>
          <w:kern w:val="3"/>
          <w:sz w:val="26"/>
          <w:szCs w:val="26"/>
        </w:rPr>
      </w:pPr>
    </w:p>
    <w:p w:rsidR="00AC72B3" w:rsidRPr="00831564" w:rsidRDefault="00AC72B3" w:rsidP="00AC72B3">
      <w:pPr>
        <w:pStyle w:val="ConsPlusNormal0"/>
        <w:ind w:firstLine="540"/>
        <w:jc w:val="both"/>
        <w:rPr>
          <w:rFonts w:ascii="Times New Roman" w:hAnsi="Times New Roman" w:cs="Times New Roman"/>
          <w:kern w:val="3"/>
          <w:sz w:val="24"/>
        </w:rPr>
      </w:pPr>
    </w:p>
    <w:p w:rsidR="00AC72B3" w:rsidRPr="00831564" w:rsidRDefault="00AC72B3" w:rsidP="00AC72B3">
      <w:pPr>
        <w:pStyle w:val="ConsPlusNormal0"/>
        <w:ind w:firstLine="540"/>
        <w:jc w:val="both"/>
        <w:rPr>
          <w:rFonts w:ascii="Times New Roman" w:hAnsi="Times New Roman" w:cs="Times New Roman"/>
          <w:kern w:val="3"/>
          <w:sz w:val="24"/>
        </w:rPr>
      </w:pPr>
      <w:r w:rsidRPr="00831564">
        <w:rPr>
          <w:rFonts w:ascii="Times New Roman" w:hAnsi="Times New Roman" w:cs="Times New Roman"/>
          <w:kern w:val="3"/>
          <w:sz w:val="24"/>
        </w:rPr>
        <w:t xml:space="preserve">  </w:t>
      </w:r>
    </w:p>
    <w:p w:rsidR="00AC72B3" w:rsidRPr="00831564" w:rsidRDefault="00AC72B3" w:rsidP="00AC72B3">
      <w:pPr>
        <w:pStyle w:val="ConsPlusNormal0"/>
        <w:rPr>
          <w:rFonts w:ascii="Times New Roman" w:hAnsi="Times New Roman" w:cs="Times New Roman"/>
          <w:kern w:val="3"/>
          <w:sz w:val="24"/>
        </w:rPr>
      </w:pPr>
      <w:r w:rsidRPr="00831564">
        <w:rPr>
          <w:rFonts w:ascii="Times New Roman" w:hAnsi="Times New Roman" w:cs="Times New Roman"/>
          <w:kern w:val="3"/>
          <w:sz w:val="24"/>
        </w:rPr>
        <w:t>Глава поселения</w:t>
      </w:r>
    </w:p>
    <w:p w:rsidR="00AC72B3" w:rsidRPr="00831564" w:rsidRDefault="00AC72B3" w:rsidP="00AC72B3">
      <w:pPr>
        <w:pStyle w:val="ConsPlusNormal0"/>
        <w:rPr>
          <w:rFonts w:ascii="Times New Roman" w:hAnsi="Times New Roman" w:cs="Times New Roman"/>
          <w:kern w:val="3"/>
          <w:sz w:val="24"/>
        </w:rPr>
      </w:pPr>
      <w:r w:rsidRPr="00831564">
        <w:rPr>
          <w:rFonts w:ascii="Times New Roman" w:hAnsi="Times New Roman" w:cs="Times New Roman"/>
          <w:kern w:val="3"/>
          <w:sz w:val="24"/>
        </w:rPr>
        <w:t xml:space="preserve">(Глава Администрации)                                                      </w:t>
      </w:r>
      <w:r>
        <w:rPr>
          <w:rFonts w:ascii="Times New Roman" w:hAnsi="Times New Roman" w:cs="Times New Roman"/>
          <w:kern w:val="3"/>
          <w:sz w:val="24"/>
        </w:rPr>
        <w:t xml:space="preserve">   </w:t>
      </w:r>
      <w:r w:rsidRPr="00831564">
        <w:rPr>
          <w:rFonts w:ascii="Times New Roman" w:hAnsi="Times New Roman" w:cs="Times New Roman"/>
          <w:kern w:val="3"/>
          <w:sz w:val="24"/>
        </w:rPr>
        <w:t xml:space="preserve">                Е.А. Коновалова</w:t>
      </w:r>
    </w:p>
    <w:p w:rsidR="00AC72B3" w:rsidRPr="00831564" w:rsidRDefault="00AC72B3" w:rsidP="00AC72B3">
      <w:pPr>
        <w:pStyle w:val="ConsPlusNormal0"/>
        <w:rPr>
          <w:rFonts w:ascii="Times New Roman" w:hAnsi="Times New Roman" w:cs="Times New Roman"/>
          <w:kern w:val="3"/>
          <w:sz w:val="24"/>
        </w:rPr>
      </w:pPr>
    </w:p>
    <w:p w:rsidR="00AC72B3" w:rsidRDefault="00AC72B3" w:rsidP="00AC72B3">
      <w:pPr>
        <w:pStyle w:val="ConsPlusNormal0"/>
        <w:rPr>
          <w:rFonts w:ascii="Times New Roman" w:hAnsi="Times New Roman" w:cs="Times New Roman"/>
          <w:kern w:val="3"/>
          <w:sz w:val="24"/>
        </w:rPr>
      </w:pPr>
    </w:p>
    <w:p w:rsidR="00AC72B3" w:rsidRPr="00831564" w:rsidRDefault="00AC72B3" w:rsidP="00AC72B3">
      <w:pPr>
        <w:pStyle w:val="ConsPlusNormal0"/>
        <w:rPr>
          <w:rFonts w:ascii="Times New Roman" w:hAnsi="Times New Roman" w:cs="Times New Roman"/>
          <w:kern w:val="3"/>
          <w:sz w:val="24"/>
        </w:rPr>
      </w:pPr>
    </w:p>
    <w:p w:rsidR="00AC72B3" w:rsidRPr="00831564" w:rsidRDefault="00AC72B3" w:rsidP="00AC72B3">
      <w:pPr>
        <w:jc w:val="both"/>
        <w:rPr>
          <w:kern w:val="3"/>
          <w:sz w:val="16"/>
          <w:szCs w:val="16"/>
          <w:lang w:eastAsia="zh-CN" w:bidi="hi-IN"/>
        </w:rPr>
      </w:pPr>
      <w:r w:rsidRPr="00831564">
        <w:rPr>
          <w:kern w:val="3"/>
          <w:sz w:val="16"/>
          <w:szCs w:val="16"/>
          <w:lang w:eastAsia="zh-CN" w:bidi="hi-IN"/>
        </w:rPr>
        <w:t>Исп. Попова Е.И.</w:t>
      </w:r>
    </w:p>
    <w:p w:rsidR="00AC72B3" w:rsidRPr="00831564" w:rsidRDefault="00AC72B3" w:rsidP="00AC72B3">
      <w:pPr>
        <w:jc w:val="both"/>
        <w:rPr>
          <w:kern w:val="3"/>
          <w:sz w:val="16"/>
          <w:szCs w:val="16"/>
          <w:lang w:eastAsia="zh-CN" w:bidi="hi-IN"/>
        </w:rPr>
      </w:pPr>
      <w:r w:rsidRPr="00831564">
        <w:rPr>
          <w:kern w:val="3"/>
          <w:sz w:val="16"/>
          <w:szCs w:val="16"/>
          <w:lang w:eastAsia="zh-CN" w:bidi="hi-IN"/>
        </w:rPr>
        <w:t>923-140</w:t>
      </w:r>
    </w:p>
    <w:p w:rsidR="00AC72B3" w:rsidRPr="00831564" w:rsidRDefault="00AC72B3" w:rsidP="00AC72B3">
      <w:pPr>
        <w:jc w:val="both"/>
        <w:rPr>
          <w:kern w:val="3"/>
          <w:sz w:val="16"/>
          <w:szCs w:val="16"/>
          <w:lang w:eastAsia="zh-CN" w:bidi="hi-IN"/>
        </w:rPr>
      </w:pPr>
      <w:r w:rsidRPr="00831564">
        <w:rPr>
          <w:kern w:val="3"/>
          <w:sz w:val="16"/>
          <w:szCs w:val="16"/>
          <w:lang w:eastAsia="zh-CN" w:bidi="hi-IN"/>
        </w:rPr>
        <w:t>в дело № 01-03</w:t>
      </w:r>
    </w:p>
    <w:p w:rsidR="00AC72B3" w:rsidRPr="00831564" w:rsidRDefault="00AC72B3" w:rsidP="00AC72B3">
      <w:pPr>
        <w:rPr>
          <w:kern w:val="3"/>
          <w:sz w:val="16"/>
          <w:szCs w:val="16"/>
          <w:lang w:eastAsia="zh-CN" w:bidi="hi-IN"/>
        </w:rPr>
      </w:pPr>
    </w:p>
    <w:p w:rsidR="00AC72B3" w:rsidRDefault="00AC72B3" w:rsidP="00AC72B3">
      <w:pPr>
        <w:ind w:left="4536"/>
        <w:jc w:val="right"/>
        <w:rPr>
          <w:kern w:val="3"/>
          <w:sz w:val="16"/>
          <w:szCs w:val="16"/>
          <w:lang w:eastAsia="zh-CN" w:bidi="hi-IN"/>
        </w:rPr>
      </w:pPr>
    </w:p>
    <w:p w:rsidR="00AC72B3" w:rsidRDefault="00AC72B3" w:rsidP="00AC72B3">
      <w:pPr>
        <w:ind w:left="4536"/>
        <w:jc w:val="right"/>
        <w:rPr>
          <w:kern w:val="3"/>
          <w:sz w:val="16"/>
          <w:szCs w:val="16"/>
          <w:lang w:eastAsia="zh-CN" w:bidi="hi-IN"/>
        </w:rPr>
      </w:pPr>
    </w:p>
    <w:p w:rsidR="00AC72B3" w:rsidRPr="00AC72B3" w:rsidRDefault="00AC72B3" w:rsidP="00AC72B3">
      <w:pPr>
        <w:ind w:left="4536"/>
        <w:jc w:val="right"/>
        <w:rPr>
          <w:kern w:val="3"/>
          <w:sz w:val="16"/>
          <w:szCs w:val="16"/>
          <w:lang w:eastAsia="zh-CN" w:bidi="hi-IN"/>
        </w:rPr>
      </w:pPr>
      <w:r w:rsidRPr="00AC72B3">
        <w:rPr>
          <w:kern w:val="3"/>
          <w:sz w:val="16"/>
          <w:szCs w:val="16"/>
          <w:lang w:eastAsia="zh-CN" w:bidi="hi-IN"/>
        </w:rPr>
        <w:t>Приложение 1 к постановлению</w:t>
      </w:r>
    </w:p>
    <w:p w:rsidR="00AC72B3" w:rsidRDefault="00AC72B3" w:rsidP="00AC72B3">
      <w:pPr>
        <w:ind w:left="4536" w:hanging="142"/>
        <w:jc w:val="right"/>
        <w:rPr>
          <w:kern w:val="3"/>
          <w:sz w:val="16"/>
          <w:szCs w:val="16"/>
          <w:lang w:eastAsia="zh-CN" w:bidi="hi-IN"/>
        </w:rPr>
      </w:pPr>
      <w:r w:rsidRPr="00AC72B3">
        <w:rPr>
          <w:kern w:val="3"/>
          <w:sz w:val="16"/>
          <w:szCs w:val="16"/>
          <w:lang w:eastAsia="zh-CN" w:bidi="hi-IN"/>
        </w:rPr>
        <w:t xml:space="preserve">   Администрации </w:t>
      </w:r>
      <w:proofErr w:type="spellStart"/>
      <w:r w:rsidRPr="00AC72B3">
        <w:rPr>
          <w:kern w:val="3"/>
          <w:sz w:val="16"/>
          <w:szCs w:val="16"/>
          <w:lang w:eastAsia="zh-CN" w:bidi="hi-IN"/>
        </w:rPr>
        <w:t>Зональненского</w:t>
      </w:r>
      <w:proofErr w:type="spellEnd"/>
      <w:r w:rsidRPr="00AC72B3">
        <w:rPr>
          <w:kern w:val="3"/>
          <w:sz w:val="16"/>
          <w:szCs w:val="16"/>
          <w:lang w:eastAsia="zh-CN" w:bidi="hi-IN"/>
        </w:rPr>
        <w:t xml:space="preserve"> </w:t>
      </w:r>
    </w:p>
    <w:p w:rsidR="00AC72B3" w:rsidRDefault="00AC72B3" w:rsidP="00AC72B3">
      <w:pPr>
        <w:ind w:left="4536" w:hanging="142"/>
        <w:jc w:val="right"/>
        <w:rPr>
          <w:kern w:val="3"/>
          <w:sz w:val="16"/>
          <w:szCs w:val="16"/>
          <w:lang w:eastAsia="zh-CN" w:bidi="hi-IN"/>
        </w:rPr>
      </w:pPr>
      <w:r w:rsidRPr="00AC72B3">
        <w:rPr>
          <w:kern w:val="3"/>
          <w:sz w:val="16"/>
          <w:szCs w:val="16"/>
          <w:lang w:eastAsia="zh-CN" w:bidi="hi-IN"/>
        </w:rPr>
        <w:t xml:space="preserve">сельского поселения </w:t>
      </w:r>
    </w:p>
    <w:p w:rsidR="00AC72B3" w:rsidRPr="00AC72B3" w:rsidRDefault="00AC72B3" w:rsidP="00AC72B3">
      <w:pPr>
        <w:ind w:left="4536" w:hanging="142"/>
        <w:jc w:val="right"/>
        <w:rPr>
          <w:kern w:val="3"/>
          <w:sz w:val="16"/>
          <w:szCs w:val="16"/>
          <w:lang w:eastAsia="zh-CN" w:bidi="hi-IN"/>
        </w:rPr>
      </w:pPr>
      <w:r w:rsidRPr="00AC72B3">
        <w:rPr>
          <w:kern w:val="3"/>
          <w:sz w:val="16"/>
          <w:szCs w:val="16"/>
          <w:lang w:eastAsia="zh-CN" w:bidi="hi-IN"/>
        </w:rPr>
        <w:t>от «01» ноября 2024г. №326</w:t>
      </w:r>
    </w:p>
    <w:p w:rsidR="00AC72B3" w:rsidRPr="00831564" w:rsidRDefault="00AC72B3" w:rsidP="00AC72B3">
      <w:pPr>
        <w:ind w:left="6096"/>
        <w:jc w:val="right"/>
        <w:rPr>
          <w:kern w:val="3"/>
          <w:sz w:val="24"/>
          <w:szCs w:val="24"/>
          <w:lang w:eastAsia="zh-CN" w:bidi="hi-IN"/>
        </w:rPr>
      </w:pPr>
    </w:p>
    <w:p w:rsidR="00AC72B3" w:rsidRPr="00AC72B3" w:rsidRDefault="00AC72B3" w:rsidP="00AC72B3">
      <w:pPr>
        <w:jc w:val="center"/>
        <w:rPr>
          <w:kern w:val="3"/>
          <w:sz w:val="22"/>
          <w:szCs w:val="22"/>
          <w:lang w:eastAsia="zh-CN" w:bidi="hi-IN"/>
        </w:rPr>
      </w:pPr>
      <w:r w:rsidRPr="00AC72B3">
        <w:rPr>
          <w:kern w:val="3"/>
          <w:sz w:val="22"/>
          <w:szCs w:val="22"/>
          <w:lang w:eastAsia="zh-CN" w:bidi="hi-IN"/>
        </w:rPr>
        <w:t>ПОРЯДОК</w:t>
      </w:r>
    </w:p>
    <w:p w:rsidR="00AC72B3" w:rsidRPr="00AC72B3" w:rsidRDefault="00AC72B3" w:rsidP="00AC72B3">
      <w:pPr>
        <w:jc w:val="center"/>
        <w:rPr>
          <w:kern w:val="3"/>
          <w:sz w:val="22"/>
          <w:szCs w:val="22"/>
          <w:lang w:eastAsia="zh-CN" w:bidi="hi-IN"/>
        </w:rPr>
      </w:pPr>
      <w:r w:rsidRPr="00AC72B3">
        <w:rPr>
          <w:kern w:val="3"/>
          <w:sz w:val="22"/>
          <w:szCs w:val="22"/>
          <w:lang w:eastAsia="zh-CN" w:bidi="hi-IN"/>
        </w:rPr>
        <w:t xml:space="preserve">ПРИНЯТИЯ РЕШЕНИЯ О ПРИЗНАНИИ </w:t>
      </w:r>
      <w:proofErr w:type="gramStart"/>
      <w:r w:rsidRPr="00AC72B3">
        <w:rPr>
          <w:kern w:val="3"/>
          <w:sz w:val="22"/>
          <w:szCs w:val="22"/>
          <w:lang w:eastAsia="zh-CN" w:bidi="hi-IN"/>
        </w:rPr>
        <w:t>БЕЗНАДЕЖНОЙ</w:t>
      </w:r>
      <w:proofErr w:type="gramEnd"/>
      <w:r w:rsidRPr="00AC72B3">
        <w:rPr>
          <w:kern w:val="3"/>
          <w:sz w:val="22"/>
          <w:szCs w:val="22"/>
          <w:lang w:eastAsia="zh-CN" w:bidi="hi-IN"/>
        </w:rPr>
        <w:t xml:space="preserve"> К ВЗЫСКАНИЮ</w:t>
      </w:r>
    </w:p>
    <w:p w:rsidR="00AC72B3" w:rsidRPr="00AC72B3" w:rsidRDefault="00AC72B3" w:rsidP="00AC72B3">
      <w:pPr>
        <w:jc w:val="center"/>
        <w:rPr>
          <w:kern w:val="3"/>
          <w:sz w:val="22"/>
          <w:szCs w:val="22"/>
          <w:lang w:eastAsia="zh-CN" w:bidi="hi-IN"/>
        </w:rPr>
      </w:pPr>
      <w:r w:rsidRPr="00AC72B3">
        <w:rPr>
          <w:kern w:val="3"/>
          <w:sz w:val="22"/>
          <w:szCs w:val="22"/>
          <w:lang w:eastAsia="zh-CN" w:bidi="hi-IN"/>
        </w:rPr>
        <w:t xml:space="preserve">ЗАДОЛЖЕННОСТИ ПО ПЛАТЕЖАМ В БЮДЖЕТ </w:t>
      </w:r>
      <w:proofErr w:type="gramStart"/>
      <w:r w:rsidRPr="00AC72B3">
        <w:rPr>
          <w:kern w:val="3"/>
          <w:sz w:val="22"/>
          <w:szCs w:val="22"/>
          <w:lang w:eastAsia="zh-CN" w:bidi="hi-IN"/>
        </w:rPr>
        <w:t>МУНИЦИПАЛЬНОГО</w:t>
      </w:r>
      <w:proofErr w:type="gramEnd"/>
    </w:p>
    <w:p w:rsidR="00AC72B3" w:rsidRPr="00AC72B3" w:rsidRDefault="00AC72B3" w:rsidP="00AC72B3">
      <w:pPr>
        <w:jc w:val="center"/>
        <w:rPr>
          <w:kern w:val="3"/>
          <w:sz w:val="22"/>
          <w:szCs w:val="22"/>
          <w:lang w:eastAsia="zh-CN" w:bidi="hi-IN"/>
        </w:rPr>
      </w:pPr>
      <w:r w:rsidRPr="00AC72B3">
        <w:rPr>
          <w:kern w:val="3"/>
          <w:sz w:val="22"/>
          <w:szCs w:val="22"/>
          <w:lang w:eastAsia="zh-CN" w:bidi="hi-IN"/>
        </w:rPr>
        <w:t>ОБРАЗОВАНИЯ «ЗОНАЛЬНЕНСКОЕ СЕЛЬСКОЕ ПОСЕЛЕНИЕ»</w:t>
      </w:r>
    </w:p>
    <w:p w:rsidR="00AC72B3" w:rsidRPr="00AC72B3" w:rsidRDefault="00AC72B3" w:rsidP="00AC72B3">
      <w:pPr>
        <w:rPr>
          <w:kern w:val="3"/>
          <w:sz w:val="22"/>
          <w:szCs w:val="22"/>
          <w:lang w:eastAsia="zh-CN" w:bidi="hi-IN"/>
        </w:rPr>
      </w:pPr>
    </w:p>
    <w:p w:rsidR="00AC72B3" w:rsidRPr="00AC72B3" w:rsidRDefault="00AC72B3" w:rsidP="00AC72B3">
      <w:pPr>
        <w:jc w:val="center"/>
        <w:rPr>
          <w:kern w:val="3"/>
          <w:sz w:val="22"/>
          <w:szCs w:val="22"/>
          <w:lang w:eastAsia="zh-CN" w:bidi="hi-IN"/>
        </w:rPr>
      </w:pPr>
      <w:r w:rsidRPr="00AC72B3">
        <w:rPr>
          <w:kern w:val="3"/>
          <w:sz w:val="22"/>
          <w:szCs w:val="22"/>
          <w:lang w:eastAsia="zh-CN" w:bidi="hi-IN"/>
        </w:rPr>
        <w:t>1. ОБЩИЕ ПОЛОЖЕНИЯ</w:t>
      </w:r>
    </w:p>
    <w:p w:rsidR="00AC72B3" w:rsidRPr="00AC72B3" w:rsidRDefault="00AC72B3" w:rsidP="00AC72B3">
      <w:pPr>
        <w:jc w:val="both"/>
        <w:rPr>
          <w:kern w:val="3"/>
          <w:sz w:val="22"/>
          <w:szCs w:val="22"/>
          <w:lang w:eastAsia="zh-CN" w:bidi="hi-IN"/>
        </w:rPr>
      </w:pPr>
      <w:r w:rsidRPr="00AC72B3">
        <w:rPr>
          <w:kern w:val="3"/>
          <w:sz w:val="22"/>
          <w:szCs w:val="22"/>
          <w:lang w:eastAsia="zh-CN" w:bidi="hi-IN"/>
        </w:rPr>
        <w:t>1.1. Настоящий порядок (далее - Порядок) устанавливает основания и процедуру признания безнадежной к взысканию задолженности по неналоговым доходам, подлежащим зачислению в бюджет муниципального образования «</w:t>
      </w:r>
      <w:proofErr w:type="spellStart"/>
      <w:r w:rsidRPr="00AC72B3">
        <w:rPr>
          <w:kern w:val="3"/>
          <w:sz w:val="22"/>
          <w:szCs w:val="22"/>
          <w:lang w:eastAsia="zh-CN" w:bidi="hi-IN"/>
        </w:rPr>
        <w:t>Зональненское</w:t>
      </w:r>
      <w:proofErr w:type="spellEnd"/>
      <w:r w:rsidRPr="00AC72B3">
        <w:rPr>
          <w:kern w:val="3"/>
          <w:sz w:val="22"/>
          <w:szCs w:val="22"/>
          <w:lang w:eastAsia="zh-CN" w:bidi="hi-IN"/>
        </w:rPr>
        <w:t xml:space="preserve"> сельское поселение» (далее - Бюджет), администратором которых является Администрация </w:t>
      </w:r>
      <w:proofErr w:type="spellStart"/>
      <w:r w:rsidRPr="00AC72B3">
        <w:rPr>
          <w:kern w:val="3"/>
          <w:sz w:val="22"/>
          <w:szCs w:val="22"/>
          <w:lang w:eastAsia="zh-CN" w:bidi="hi-IN"/>
        </w:rPr>
        <w:t>Зональненское</w:t>
      </w:r>
      <w:proofErr w:type="spellEnd"/>
      <w:r w:rsidRPr="00AC72B3">
        <w:rPr>
          <w:kern w:val="3"/>
          <w:sz w:val="22"/>
          <w:szCs w:val="22"/>
          <w:lang w:eastAsia="zh-CN" w:bidi="hi-IN"/>
        </w:rPr>
        <w:t xml:space="preserve"> сельского поселения.</w:t>
      </w:r>
    </w:p>
    <w:p w:rsidR="00AC72B3" w:rsidRPr="00AC72B3" w:rsidRDefault="00AC72B3" w:rsidP="00AC72B3">
      <w:pPr>
        <w:jc w:val="both"/>
        <w:rPr>
          <w:kern w:val="3"/>
          <w:sz w:val="22"/>
          <w:szCs w:val="22"/>
          <w:lang w:eastAsia="zh-CN" w:bidi="hi-IN"/>
        </w:rPr>
      </w:pPr>
      <w:r w:rsidRPr="00AC72B3">
        <w:rPr>
          <w:kern w:val="3"/>
          <w:sz w:val="22"/>
          <w:szCs w:val="22"/>
          <w:lang w:eastAsia="zh-CN" w:bidi="hi-IN"/>
        </w:rPr>
        <w:t>1.2. Для целей настоящего Порядка под задолженностью понимаются платежи, подлежащие зачислению в Бюджет (в том числе пени за просрочку указанных платежей), не уплаченные в установленный срок.</w:t>
      </w:r>
    </w:p>
    <w:p w:rsidR="00AC72B3" w:rsidRPr="00AC72B3" w:rsidRDefault="00AC72B3" w:rsidP="00AC72B3">
      <w:pPr>
        <w:jc w:val="both"/>
        <w:rPr>
          <w:kern w:val="3"/>
          <w:sz w:val="22"/>
          <w:szCs w:val="22"/>
          <w:lang w:eastAsia="zh-CN" w:bidi="hi-IN"/>
        </w:rPr>
      </w:pPr>
      <w:r w:rsidRPr="00AC72B3">
        <w:rPr>
          <w:kern w:val="3"/>
          <w:sz w:val="22"/>
          <w:szCs w:val="22"/>
          <w:lang w:eastAsia="zh-CN" w:bidi="hi-IN"/>
        </w:rPr>
        <w:t xml:space="preserve">1.3. Решения о признании безнадежной к взысканию задолженности по платежам в Бюджет принимаются комиссией (далее - Комиссия). Состав комиссии утверждается постановлением Администрации </w:t>
      </w:r>
      <w:proofErr w:type="spellStart"/>
      <w:r w:rsidRPr="00AC72B3">
        <w:rPr>
          <w:kern w:val="3"/>
          <w:sz w:val="22"/>
          <w:szCs w:val="22"/>
          <w:lang w:eastAsia="zh-CN" w:bidi="hi-IN"/>
        </w:rPr>
        <w:t>Зональненского</w:t>
      </w:r>
      <w:proofErr w:type="spellEnd"/>
      <w:r w:rsidRPr="00AC72B3">
        <w:rPr>
          <w:kern w:val="3"/>
          <w:sz w:val="22"/>
          <w:szCs w:val="22"/>
          <w:lang w:eastAsia="zh-CN" w:bidi="hi-IN"/>
        </w:rPr>
        <w:t xml:space="preserve"> сельского поселения.</w:t>
      </w:r>
    </w:p>
    <w:p w:rsidR="00AC72B3" w:rsidRPr="00AC72B3" w:rsidRDefault="00AC72B3" w:rsidP="00AC72B3">
      <w:pPr>
        <w:jc w:val="both"/>
        <w:rPr>
          <w:kern w:val="3"/>
          <w:sz w:val="22"/>
          <w:szCs w:val="22"/>
          <w:lang w:eastAsia="zh-CN" w:bidi="hi-IN"/>
        </w:rPr>
      </w:pPr>
    </w:p>
    <w:p w:rsidR="00AC72B3" w:rsidRPr="00AC72B3" w:rsidRDefault="00AC72B3" w:rsidP="00AC72B3">
      <w:pPr>
        <w:jc w:val="center"/>
        <w:rPr>
          <w:kern w:val="3"/>
          <w:sz w:val="22"/>
          <w:szCs w:val="22"/>
          <w:lang w:eastAsia="zh-CN" w:bidi="hi-IN"/>
        </w:rPr>
      </w:pPr>
      <w:r w:rsidRPr="00AC72B3">
        <w:rPr>
          <w:kern w:val="3"/>
          <w:sz w:val="22"/>
          <w:szCs w:val="22"/>
          <w:lang w:eastAsia="zh-CN" w:bidi="hi-IN"/>
        </w:rPr>
        <w:t xml:space="preserve">2. СЛУЧАИ ПРИЗНАНИЯ БЕЗНАДЕЖНОЙ К ВЗЫСКАНИЮ ЗАДОЛЖЕННОСТИ ПО ПЛАТЕЖАМ В БЮДЖЕТ МУНИЦИПАЛЬНОГО ОБРАЗОВАНИЯ </w:t>
      </w:r>
    </w:p>
    <w:p w:rsidR="00AC72B3" w:rsidRPr="00AC72B3" w:rsidRDefault="00AC72B3" w:rsidP="00AC72B3">
      <w:pPr>
        <w:jc w:val="both"/>
        <w:rPr>
          <w:kern w:val="3"/>
          <w:sz w:val="22"/>
          <w:szCs w:val="22"/>
          <w:lang w:eastAsia="zh-CN" w:bidi="hi-IN"/>
        </w:rPr>
      </w:pPr>
      <w:r w:rsidRPr="00AC72B3">
        <w:rPr>
          <w:kern w:val="3"/>
          <w:sz w:val="22"/>
          <w:szCs w:val="22"/>
          <w:lang w:eastAsia="zh-CN" w:bidi="hi-IN"/>
        </w:rPr>
        <w:t>2.1. Задолженность признается безнадежной к взысканию в случае:</w:t>
      </w:r>
    </w:p>
    <w:p w:rsidR="00AC72B3" w:rsidRPr="00AC72B3" w:rsidRDefault="00AC72B3" w:rsidP="00AC72B3">
      <w:pPr>
        <w:jc w:val="both"/>
        <w:rPr>
          <w:kern w:val="3"/>
          <w:sz w:val="22"/>
          <w:szCs w:val="22"/>
          <w:lang w:eastAsia="zh-CN" w:bidi="hi-IN"/>
        </w:rPr>
      </w:pPr>
      <w:r w:rsidRPr="00AC72B3">
        <w:rPr>
          <w:kern w:val="3"/>
          <w:sz w:val="22"/>
          <w:szCs w:val="22"/>
          <w:lang w:eastAsia="zh-CN" w:bidi="hi-IN"/>
        </w:rPr>
        <w:t>1)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AC72B3" w:rsidRPr="00AC72B3" w:rsidRDefault="00AC72B3" w:rsidP="00AC72B3">
      <w:pPr>
        <w:jc w:val="both"/>
        <w:rPr>
          <w:kern w:val="3"/>
          <w:sz w:val="22"/>
          <w:szCs w:val="22"/>
          <w:lang w:eastAsia="zh-CN" w:bidi="hi-IN"/>
        </w:rPr>
      </w:pPr>
      <w:r w:rsidRPr="00AC72B3">
        <w:rPr>
          <w:kern w:val="3"/>
          <w:sz w:val="22"/>
          <w:szCs w:val="22"/>
          <w:lang w:eastAsia="zh-CN" w:bidi="hi-IN"/>
        </w:rPr>
        <w:t xml:space="preserve">2) завершения процедуры банкротства гражданина, индивидуального предпринимателя в соответствии с Федеральным </w:t>
      </w:r>
      <w:hyperlink r:id="rId13" w:history="1">
        <w:r w:rsidRPr="00AC72B3">
          <w:rPr>
            <w:kern w:val="3"/>
            <w:sz w:val="22"/>
            <w:szCs w:val="22"/>
            <w:lang w:eastAsia="zh-CN" w:bidi="hi-IN"/>
          </w:rPr>
          <w:t>законом</w:t>
        </w:r>
      </w:hyperlink>
      <w:r w:rsidRPr="00AC72B3">
        <w:rPr>
          <w:kern w:val="3"/>
          <w:sz w:val="22"/>
          <w:szCs w:val="22"/>
          <w:lang w:eastAsia="zh-CN" w:bidi="hi-IN"/>
        </w:rPr>
        <w:t xml:space="preserve"> от 26 октября 2002 года № 127-ФЗ «О несостоятельности (банкротстве)» - в части задолженности по платежам в бюджет, от исполнения обязанности, по уплате которой он освобожден в соответствии с указанным Федеральным законом;</w:t>
      </w:r>
    </w:p>
    <w:p w:rsidR="00AC72B3" w:rsidRPr="00AC72B3" w:rsidRDefault="00AC72B3" w:rsidP="00AC72B3">
      <w:pPr>
        <w:jc w:val="both"/>
        <w:rPr>
          <w:kern w:val="3"/>
          <w:sz w:val="22"/>
          <w:szCs w:val="22"/>
          <w:lang w:eastAsia="zh-CN" w:bidi="hi-IN"/>
        </w:rPr>
      </w:pPr>
      <w:r w:rsidRPr="00AC72B3">
        <w:rPr>
          <w:kern w:val="3"/>
          <w:sz w:val="22"/>
          <w:szCs w:val="22"/>
          <w:lang w:eastAsia="zh-CN" w:bidi="hi-IN"/>
        </w:rPr>
        <w:t>3)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AC72B3" w:rsidRPr="00AC72B3" w:rsidRDefault="00AC72B3" w:rsidP="00AC72B3">
      <w:pPr>
        <w:jc w:val="both"/>
        <w:rPr>
          <w:kern w:val="3"/>
          <w:sz w:val="22"/>
          <w:szCs w:val="22"/>
          <w:lang w:eastAsia="zh-CN" w:bidi="hi-IN"/>
        </w:rPr>
      </w:pPr>
      <w:r w:rsidRPr="00AC72B3">
        <w:rPr>
          <w:kern w:val="3"/>
          <w:sz w:val="22"/>
          <w:szCs w:val="22"/>
          <w:lang w:eastAsia="zh-CN" w:bidi="hi-IN"/>
        </w:rPr>
        <w:t>4) применения актов об амнистии или помилования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:rsidR="00AC72B3" w:rsidRPr="00AC72B3" w:rsidRDefault="00AC72B3" w:rsidP="00AC72B3">
      <w:pPr>
        <w:jc w:val="both"/>
        <w:rPr>
          <w:kern w:val="3"/>
          <w:sz w:val="22"/>
          <w:szCs w:val="22"/>
          <w:lang w:eastAsia="zh-CN" w:bidi="hi-IN"/>
        </w:rPr>
      </w:pPr>
      <w:proofErr w:type="gramStart"/>
      <w:r w:rsidRPr="00AC72B3">
        <w:rPr>
          <w:kern w:val="3"/>
          <w:sz w:val="22"/>
          <w:szCs w:val="22"/>
          <w:lang w:eastAsia="zh-CN" w:bidi="hi-IN"/>
        </w:rPr>
        <w:t xml:space="preserve">5) 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 </w:t>
      </w:r>
      <w:hyperlink r:id="rId14" w:history="1">
        <w:r w:rsidRPr="00AC72B3">
          <w:rPr>
            <w:kern w:val="3"/>
            <w:sz w:val="22"/>
            <w:szCs w:val="22"/>
            <w:lang w:eastAsia="zh-CN" w:bidi="hi-IN"/>
          </w:rPr>
          <w:t>пунктом 3</w:t>
        </w:r>
      </w:hyperlink>
      <w:r w:rsidRPr="00AC72B3">
        <w:rPr>
          <w:kern w:val="3"/>
          <w:sz w:val="22"/>
          <w:szCs w:val="22"/>
          <w:lang w:eastAsia="zh-CN" w:bidi="hi-IN"/>
        </w:rPr>
        <w:t xml:space="preserve"> или </w:t>
      </w:r>
      <w:hyperlink r:id="rId15" w:history="1">
        <w:r w:rsidRPr="00AC72B3">
          <w:rPr>
            <w:kern w:val="3"/>
            <w:sz w:val="22"/>
            <w:szCs w:val="22"/>
            <w:lang w:eastAsia="zh-CN" w:bidi="hi-IN"/>
          </w:rPr>
          <w:t>4 части 1 статьи 46</w:t>
        </w:r>
      </w:hyperlink>
      <w:r w:rsidRPr="00AC72B3">
        <w:rPr>
          <w:kern w:val="3"/>
          <w:sz w:val="22"/>
          <w:szCs w:val="22"/>
          <w:lang w:eastAsia="zh-CN" w:bidi="hi-IN"/>
        </w:rPr>
        <w:t xml:space="preserve"> Федерального закона от 2 октября 2007 года N 229-ФЗ "Об исполнительном производстве", если с даты образования задолженности, размер которой не превышает размера требований к должнику, установленного </w:t>
      </w:r>
      <w:hyperlink r:id="rId16" w:history="1">
        <w:r w:rsidRPr="00AC72B3">
          <w:rPr>
            <w:kern w:val="3"/>
            <w:sz w:val="22"/>
            <w:szCs w:val="22"/>
            <w:lang w:eastAsia="zh-CN" w:bidi="hi-IN"/>
          </w:rPr>
          <w:t>законодательством</w:t>
        </w:r>
      </w:hyperlink>
      <w:r w:rsidRPr="00AC72B3">
        <w:rPr>
          <w:kern w:val="3"/>
          <w:sz w:val="22"/>
          <w:szCs w:val="22"/>
          <w:lang w:eastAsia="zh-CN" w:bidi="hi-IN"/>
        </w:rPr>
        <w:t xml:space="preserve"> Российской Федерации о несостоятельности (банкротстве) для возбуждения производства</w:t>
      </w:r>
      <w:proofErr w:type="gramEnd"/>
      <w:r w:rsidRPr="00AC72B3">
        <w:rPr>
          <w:kern w:val="3"/>
          <w:sz w:val="22"/>
          <w:szCs w:val="22"/>
          <w:lang w:eastAsia="zh-CN" w:bidi="hi-IN"/>
        </w:rPr>
        <w:t xml:space="preserve"> по делу о банкротстве, прошло более пяти лет;</w:t>
      </w:r>
    </w:p>
    <w:p w:rsidR="00AC72B3" w:rsidRPr="00AC72B3" w:rsidRDefault="00AC72B3" w:rsidP="00AC72B3">
      <w:pPr>
        <w:jc w:val="both"/>
        <w:rPr>
          <w:kern w:val="3"/>
          <w:sz w:val="22"/>
          <w:szCs w:val="22"/>
          <w:lang w:eastAsia="zh-CN" w:bidi="hi-IN"/>
        </w:rPr>
      </w:pPr>
      <w:r w:rsidRPr="00AC72B3">
        <w:rPr>
          <w:kern w:val="3"/>
          <w:sz w:val="22"/>
          <w:szCs w:val="22"/>
          <w:lang w:eastAsia="zh-CN" w:bidi="hi-IN"/>
        </w:rPr>
        <w:t>5.1)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AC72B3" w:rsidRPr="00AC72B3" w:rsidRDefault="00AC72B3" w:rsidP="00AC72B3">
      <w:pPr>
        <w:jc w:val="both"/>
        <w:rPr>
          <w:kern w:val="3"/>
          <w:sz w:val="22"/>
          <w:szCs w:val="22"/>
          <w:lang w:eastAsia="zh-CN" w:bidi="hi-IN"/>
        </w:rPr>
      </w:pPr>
      <w:r w:rsidRPr="00AC72B3">
        <w:rPr>
          <w:kern w:val="3"/>
          <w:sz w:val="22"/>
          <w:szCs w:val="22"/>
          <w:lang w:eastAsia="zh-CN" w:bidi="hi-IN"/>
        </w:rPr>
        <w:t xml:space="preserve">6) исключения юридического лица по решению регистрирующего органа из единого государственного реестра юридических лиц и </w:t>
      </w:r>
      <w:proofErr w:type="gramStart"/>
      <w:r w:rsidRPr="00AC72B3">
        <w:rPr>
          <w:kern w:val="3"/>
          <w:sz w:val="22"/>
          <w:szCs w:val="22"/>
          <w:lang w:eastAsia="zh-CN" w:bidi="hi-IN"/>
        </w:rPr>
        <w:t>наличия</w:t>
      </w:r>
      <w:proofErr w:type="gramEnd"/>
      <w:r w:rsidRPr="00AC72B3">
        <w:rPr>
          <w:kern w:val="3"/>
          <w:sz w:val="22"/>
          <w:szCs w:val="22"/>
          <w:lang w:eastAsia="zh-CN" w:bidi="hi-IN"/>
        </w:rPr>
        <w:t xml:space="preserve">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17" w:history="1">
        <w:r w:rsidRPr="00AC72B3">
          <w:rPr>
            <w:kern w:val="3"/>
            <w:sz w:val="22"/>
            <w:szCs w:val="22"/>
            <w:lang w:eastAsia="zh-CN" w:bidi="hi-IN"/>
          </w:rPr>
          <w:t>пунктом 3</w:t>
        </w:r>
      </w:hyperlink>
      <w:r w:rsidRPr="00AC72B3">
        <w:rPr>
          <w:kern w:val="3"/>
          <w:sz w:val="22"/>
          <w:szCs w:val="22"/>
          <w:lang w:eastAsia="zh-CN" w:bidi="hi-IN"/>
        </w:rPr>
        <w:t xml:space="preserve"> или </w:t>
      </w:r>
      <w:hyperlink r:id="rId18" w:history="1">
        <w:r w:rsidRPr="00AC72B3">
          <w:rPr>
            <w:kern w:val="3"/>
            <w:sz w:val="22"/>
            <w:szCs w:val="22"/>
            <w:lang w:eastAsia="zh-CN" w:bidi="hi-IN"/>
          </w:rPr>
          <w:t>4 части 1 статьи 46</w:t>
        </w:r>
      </w:hyperlink>
      <w:r w:rsidRPr="00AC72B3">
        <w:rPr>
          <w:kern w:val="3"/>
          <w:sz w:val="22"/>
          <w:szCs w:val="22"/>
          <w:lang w:eastAsia="zh-CN" w:bidi="hi-IN"/>
        </w:rPr>
        <w:t xml:space="preserve"> Федерального закона от 2 октября 2007 года № 229-ФЗ "Об исполнительном производстве",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</w:t>
      </w:r>
    </w:p>
    <w:p w:rsidR="00AC72B3" w:rsidRPr="00AC72B3" w:rsidRDefault="00AC72B3" w:rsidP="00AC72B3">
      <w:pPr>
        <w:ind w:firstLine="708"/>
        <w:jc w:val="both"/>
        <w:rPr>
          <w:kern w:val="3"/>
          <w:sz w:val="22"/>
          <w:szCs w:val="22"/>
          <w:lang w:eastAsia="zh-CN" w:bidi="hi-IN"/>
        </w:rPr>
      </w:pPr>
      <w:proofErr w:type="gramStart"/>
      <w:r w:rsidRPr="00AC72B3">
        <w:rPr>
          <w:kern w:val="3"/>
          <w:sz w:val="22"/>
          <w:szCs w:val="22"/>
          <w:lang w:eastAsia="zh-CN" w:bidi="hi-IN"/>
        </w:rPr>
        <w:t xml:space="preserve">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</w:t>
      </w:r>
      <w:hyperlink r:id="rId19" w:history="1">
        <w:r w:rsidRPr="00AC72B3">
          <w:rPr>
            <w:kern w:val="3"/>
            <w:sz w:val="22"/>
            <w:szCs w:val="22"/>
            <w:lang w:eastAsia="zh-CN" w:bidi="hi-IN"/>
          </w:rPr>
          <w:t>законом</w:t>
        </w:r>
      </w:hyperlink>
      <w:r w:rsidRPr="00AC72B3">
        <w:rPr>
          <w:kern w:val="3"/>
          <w:sz w:val="22"/>
          <w:szCs w:val="22"/>
          <w:lang w:eastAsia="zh-CN" w:bidi="hi-IN"/>
        </w:rPr>
        <w:t xml:space="preserve"> от 8 августа 2001 года № 129-ФЗ "О государственной регистрации юридических лиц и индивидуальных предпринимателей"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  <w:proofErr w:type="gramEnd"/>
    </w:p>
    <w:p w:rsidR="00AC72B3" w:rsidRPr="00AC72B3" w:rsidRDefault="00AC72B3" w:rsidP="00AC72B3">
      <w:pPr>
        <w:jc w:val="center"/>
        <w:rPr>
          <w:kern w:val="3"/>
          <w:sz w:val="22"/>
          <w:szCs w:val="22"/>
          <w:lang w:eastAsia="zh-CN" w:bidi="hi-IN"/>
        </w:rPr>
      </w:pPr>
    </w:p>
    <w:p w:rsidR="00AC72B3" w:rsidRDefault="00AC72B3" w:rsidP="00AC72B3">
      <w:pPr>
        <w:jc w:val="center"/>
        <w:rPr>
          <w:kern w:val="3"/>
          <w:sz w:val="22"/>
          <w:szCs w:val="22"/>
          <w:lang w:eastAsia="zh-CN" w:bidi="hi-IN"/>
        </w:rPr>
      </w:pPr>
    </w:p>
    <w:p w:rsidR="00AC72B3" w:rsidRPr="00AC72B3" w:rsidRDefault="00AC72B3" w:rsidP="00AC72B3">
      <w:pPr>
        <w:jc w:val="center"/>
        <w:rPr>
          <w:kern w:val="3"/>
          <w:sz w:val="22"/>
          <w:szCs w:val="22"/>
          <w:lang w:eastAsia="zh-CN" w:bidi="hi-IN"/>
        </w:rPr>
      </w:pPr>
      <w:r w:rsidRPr="00AC72B3">
        <w:rPr>
          <w:kern w:val="3"/>
          <w:sz w:val="22"/>
          <w:szCs w:val="22"/>
          <w:lang w:eastAsia="zh-CN" w:bidi="hi-IN"/>
        </w:rPr>
        <w:t>3. СОСТАВ И ФУНКЦИИ КОМИССИИ.</w:t>
      </w:r>
    </w:p>
    <w:p w:rsidR="00AC72B3" w:rsidRPr="00AC72B3" w:rsidRDefault="00AC72B3" w:rsidP="00AC72B3">
      <w:pPr>
        <w:jc w:val="center"/>
        <w:rPr>
          <w:kern w:val="3"/>
          <w:sz w:val="22"/>
          <w:szCs w:val="22"/>
          <w:lang w:eastAsia="zh-CN" w:bidi="hi-IN"/>
        </w:rPr>
      </w:pPr>
      <w:r w:rsidRPr="00AC72B3">
        <w:rPr>
          <w:kern w:val="3"/>
          <w:sz w:val="22"/>
          <w:szCs w:val="22"/>
          <w:lang w:eastAsia="zh-CN" w:bidi="hi-IN"/>
        </w:rPr>
        <w:t>ПОРЯДОК РАБОТЫ КОМИССИИ</w:t>
      </w:r>
    </w:p>
    <w:p w:rsidR="00AC72B3" w:rsidRPr="00AC72B3" w:rsidRDefault="00AC72B3" w:rsidP="00AC72B3">
      <w:pPr>
        <w:jc w:val="both"/>
        <w:rPr>
          <w:kern w:val="3"/>
          <w:sz w:val="22"/>
          <w:szCs w:val="22"/>
          <w:lang w:eastAsia="zh-CN" w:bidi="hi-IN"/>
        </w:rPr>
      </w:pPr>
      <w:r w:rsidRPr="00AC72B3">
        <w:rPr>
          <w:kern w:val="3"/>
          <w:sz w:val="22"/>
          <w:szCs w:val="22"/>
          <w:lang w:eastAsia="zh-CN" w:bidi="hi-IN"/>
        </w:rPr>
        <w:t>3.1. Комиссия осуществляет свою деятельность в соответствии с нормативными правовыми актами Российской Федерации и Томской области, муниципального образования «Томский район» и настоящим Порядком.</w:t>
      </w:r>
    </w:p>
    <w:p w:rsidR="00AC72B3" w:rsidRPr="00AC72B3" w:rsidRDefault="00AC72B3" w:rsidP="00AC72B3">
      <w:pPr>
        <w:jc w:val="both"/>
        <w:rPr>
          <w:kern w:val="3"/>
          <w:sz w:val="22"/>
          <w:szCs w:val="22"/>
          <w:lang w:eastAsia="zh-CN" w:bidi="hi-IN"/>
        </w:rPr>
      </w:pPr>
      <w:r w:rsidRPr="00AC72B3">
        <w:rPr>
          <w:kern w:val="3"/>
          <w:sz w:val="22"/>
          <w:szCs w:val="22"/>
          <w:lang w:eastAsia="zh-CN" w:bidi="hi-IN"/>
        </w:rPr>
        <w:t>3.2. Комиссия осуществляет свою деятельность в форме проведения заседаний. Дату, время и место проведения заседания Комиссии определяет председатель Комиссии, а в случае его отсутствия - заместитель председателя Комиссии.</w:t>
      </w:r>
    </w:p>
    <w:p w:rsidR="00AC72B3" w:rsidRPr="00AC72B3" w:rsidRDefault="00AC72B3" w:rsidP="00AC72B3">
      <w:pPr>
        <w:jc w:val="both"/>
        <w:rPr>
          <w:kern w:val="3"/>
          <w:sz w:val="22"/>
          <w:szCs w:val="22"/>
          <w:lang w:eastAsia="zh-CN" w:bidi="hi-IN"/>
        </w:rPr>
      </w:pPr>
      <w:r w:rsidRPr="00AC72B3">
        <w:rPr>
          <w:kern w:val="3"/>
          <w:sz w:val="22"/>
          <w:szCs w:val="22"/>
          <w:lang w:eastAsia="zh-CN" w:bidi="hi-IN"/>
        </w:rPr>
        <w:t>3.3. Заседания комиссии проводятся по мере необходимости и оформляются протоколом.</w:t>
      </w:r>
    </w:p>
    <w:p w:rsidR="00AC72B3" w:rsidRPr="00AC72B3" w:rsidRDefault="00AC72B3" w:rsidP="00AC72B3">
      <w:pPr>
        <w:jc w:val="both"/>
        <w:rPr>
          <w:kern w:val="3"/>
          <w:sz w:val="22"/>
          <w:szCs w:val="22"/>
          <w:lang w:eastAsia="zh-CN" w:bidi="hi-IN"/>
        </w:rPr>
      </w:pPr>
      <w:r w:rsidRPr="00AC72B3">
        <w:rPr>
          <w:kern w:val="3"/>
          <w:sz w:val="22"/>
          <w:szCs w:val="22"/>
          <w:lang w:eastAsia="zh-CN" w:bidi="hi-IN"/>
        </w:rPr>
        <w:t>3.4. Комиссия состоит из председателя Комиссии, заместителя председателя, секретаря Комиссии и членов Комиссии.</w:t>
      </w:r>
    </w:p>
    <w:p w:rsidR="00AC72B3" w:rsidRPr="00AC72B3" w:rsidRDefault="00AC72B3" w:rsidP="00AC72B3">
      <w:pPr>
        <w:jc w:val="both"/>
        <w:rPr>
          <w:kern w:val="3"/>
          <w:sz w:val="22"/>
          <w:szCs w:val="22"/>
          <w:lang w:eastAsia="zh-CN" w:bidi="hi-IN"/>
        </w:rPr>
      </w:pPr>
      <w:r w:rsidRPr="00AC72B3">
        <w:rPr>
          <w:kern w:val="3"/>
          <w:sz w:val="22"/>
          <w:szCs w:val="22"/>
          <w:lang w:eastAsia="zh-CN" w:bidi="hi-IN"/>
        </w:rPr>
        <w:t>3.5. Заседание Комиссии считается правомочным, если на нем присутствуют не менее 2/3 членов Комиссии. В случае временного отсутствия члена Комиссии (отпуск, болезнь, командировка) обязанности и права такого члена Комиссии исполняются лицом, на которое  возложено исполнение должностных обязанностей отсутствующего члена Комиссии.</w:t>
      </w:r>
    </w:p>
    <w:p w:rsidR="00AC72B3" w:rsidRPr="00AC72B3" w:rsidRDefault="00AC72B3" w:rsidP="00AC72B3">
      <w:pPr>
        <w:jc w:val="both"/>
        <w:rPr>
          <w:kern w:val="3"/>
          <w:sz w:val="22"/>
          <w:szCs w:val="22"/>
          <w:lang w:eastAsia="zh-CN" w:bidi="hi-IN"/>
        </w:rPr>
      </w:pPr>
      <w:r w:rsidRPr="00AC72B3">
        <w:rPr>
          <w:kern w:val="3"/>
          <w:sz w:val="22"/>
          <w:szCs w:val="22"/>
          <w:lang w:eastAsia="zh-CN" w:bidi="hi-IN"/>
        </w:rPr>
        <w:t xml:space="preserve">3.6. Секретарь Комиссии не </w:t>
      </w:r>
      <w:proofErr w:type="gramStart"/>
      <w:r w:rsidRPr="00AC72B3">
        <w:rPr>
          <w:kern w:val="3"/>
          <w:sz w:val="22"/>
          <w:szCs w:val="22"/>
          <w:lang w:eastAsia="zh-CN" w:bidi="hi-IN"/>
        </w:rPr>
        <w:t>позднее</w:t>
      </w:r>
      <w:proofErr w:type="gramEnd"/>
      <w:r w:rsidRPr="00AC72B3">
        <w:rPr>
          <w:kern w:val="3"/>
          <w:sz w:val="22"/>
          <w:szCs w:val="22"/>
          <w:lang w:eastAsia="zh-CN" w:bidi="hi-IN"/>
        </w:rPr>
        <w:t xml:space="preserve"> чем за 5 рабочих дней до дня даты проведения заседания Комиссии направляет ее членам повестку заседания Комиссии, утвержденную председателем Комиссии (в случае отсутствия председателя Комиссии повестка заседания Комиссии утверждается заместителем председателя Комиссии).</w:t>
      </w:r>
    </w:p>
    <w:p w:rsidR="00AC72B3" w:rsidRPr="00AC72B3" w:rsidRDefault="00AC72B3" w:rsidP="00AC72B3">
      <w:pPr>
        <w:jc w:val="both"/>
        <w:rPr>
          <w:kern w:val="3"/>
          <w:sz w:val="22"/>
          <w:szCs w:val="22"/>
          <w:lang w:eastAsia="zh-CN" w:bidi="hi-IN"/>
        </w:rPr>
      </w:pPr>
      <w:r w:rsidRPr="00AC72B3">
        <w:rPr>
          <w:kern w:val="3"/>
          <w:sz w:val="22"/>
          <w:szCs w:val="22"/>
          <w:lang w:eastAsia="zh-CN" w:bidi="hi-IN"/>
        </w:rPr>
        <w:t>3.7. Заседание Комиссии проводит председатель Комиссии, а в случае его отсутствия - заместитель председателя Комиссии. Председатель Комиссии оглашает повестку дня, ставит на обсуждение вопросы повестки.</w:t>
      </w:r>
    </w:p>
    <w:p w:rsidR="00AC72B3" w:rsidRPr="00AC72B3" w:rsidRDefault="00AC72B3" w:rsidP="00AC72B3">
      <w:pPr>
        <w:jc w:val="both"/>
        <w:rPr>
          <w:kern w:val="3"/>
          <w:sz w:val="22"/>
          <w:szCs w:val="22"/>
          <w:lang w:eastAsia="zh-CN" w:bidi="hi-IN"/>
        </w:rPr>
      </w:pPr>
      <w:r w:rsidRPr="00AC72B3">
        <w:rPr>
          <w:kern w:val="3"/>
          <w:sz w:val="22"/>
          <w:szCs w:val="22"/>
          <w:lang w:eastAsia="zh-CN" w:bidi="hi-IN"/>
        </w:rPr>
        <w:t>3.8. Основными функциями Комиссии являются:</w:t>
      </w:r>
    </w:p>
    <w:p w:rsidR="00AC72B3" w:rsidRPr="00AC72B3" w:rsidRDefault="00AC72B3" w:rsidP="00AC72B3">
      <w:pPr>
        <w:jc w:val="both"/>
        <w:rPr>
          <w:kern w:val="3"/>
          <w:sz w:val="22"/>
          <w:szCs w:val="22"/>
          <w:lang w:eastAsia="zh-CN" w:bidi="hi-IN"/>
        </w:rPr>
      </w:pPr>
      <w:r w:rsidRPr="00AC72B3">
        <w:rPr>
          <w:kern w:val="3"/>
          <w:sz w:val="22"/>
          <w:szCs w:val="22"/>
          <w:lang w:eastAsia="zh-CN" w:bidi="hi-IN"/>
        </w:rPr>
        <w:t>3.8.1. Рассмотрение документов и иной информации, подтверждающих наличие оснований для списания задолженности;</w:t>
      </w:r>
    </w:p>
    <w:p w:rsidR="00AC72B3" w:rsidRPr="00AC72B3" w:rsidRDefault="00AC72B3" w:rsidP="00AC72B3">
      <w:pPr>
        <w:jc w:val="both"/>
        <w:rPr>
          <w:kern w:val="3"/>
          <w:sz w:val="22"/>
          <w:szCs w:val="22"/>
          <w:lang w:eastAsia="zh-CN" w:bidi="hi-IN"/>
        </w:rPr>
      </w:pPr>
      <w:r w:rsidRPr="00AC72B3">
        <w:rPr>
          <w:kern w:val="3"/>
          <w:sz w:val="22"/>
          <w:szCs w:val="22"/>
          <w:lang w:eastAsia="zh-CN" w:bidi="hi-IN"/>
        </w:rPr>
        <w:t xml:space="preserve">3.8.2. </w:t>
      </w:r>
      <w:proofErr w:type="gramStart"/>
      <w:r w:rsidRPr="00AC72B3">
        <w:rPr>
          <w:kern w:val="3"/>
          <w:sz w:val="22"/>
          <w:szCs w:val="22"/>
          <w:lang w:eastAsia="zh-CN" w:bidi="hi-IN"/>
        </w:rPr>
        <w:t>Определение правильности отнесения задолженности к безнадежной к взысканию;</w:t>
      </w:r>
      <w:proofErr w:type="gramEnd"/>
    </w:p>
    <w:p w:rsidR="00AC72B3" w:rsidRPr="00AC72B3" w:rsidRDefault="00AC72B3" w:rsidP="00AC72B3">
      <w:pPr>
        <w:jc w:val="both"/>
        <w:rPr>
          <w:kern w:val="3"/>
          <w:sz w:val="22"/>
          <w:szCs w:val="22"/>
          <w:lang w:eastAsia="zh-CN" w:bidi="hi-IN"/>
        </w:rPr>
      </w:pPr>
      <w:r w:rsidRPr="00AC72B3">
        <w:rPr>
          <w:kern w:val="3"/>
          <w:sz w:val="22"/>
          <w:szCs w:val="22"/>
          <w:lang w:eastAsia="zh-CN" w:bidi="hi-IN"/>
        </w:rPr>
        <w:t>3.8.3. Определение достаточности и допустимости представленных документов для рассмотрения вопроса о признании задолженности безнадежной к взысканию и ее списании;</w:t>
      </w:r>
    </w:p>
    <w:p w:rsidR="00AC72B3" w:rsidRPr="00AC72B3" w:rsidRDefault="00AC72B3" w:rsidP="00AC72B3">
      <w:pPr>
        <w:jc w:val="both"/>
        <w:rPr>
          <w:kern w:val="3"/>
          <w:sz w:val="22"/>
          <w:szCs w:val="22"/>
          <w:lang w:eastAsia="zh-CN" w:bidi="hi-IN"/>
        </w:rPr>
      </w:pPr>
      <w:r w:rsidRPr="00AC72B3">
        <w:rPr>
          <w:kern w:val="3"/>
          <w:sz w:val="22"/>
          <w:szCs w:val="22"/>
          <w:lang w:eastAsia="zh-CN" w:bidi="hi-IN"/>
        </w:rPr>
        <w:t>3.8.4. Принятие решения о возможности признания задолженности безнадежной к взысканию и списанию, либо не признания задолженности безнадежной к взысканию и о продолжении работы по взысканию задолженности.</w:t>
      </w:r>
    </w:p>
    <w:p w:rsidR="00AC72B3" w:rsidRPr="00AC72B3" w:rsidRDefault="00AC72B3" w:rsidP="00AC72B3">
      <w:pPr>
        <w:jc w:val="both"/>
        <w:rPr>
          <w:kern w:val="3"/>
          <w:sz w:val="22"/>
          <w:szCs w:val="22"/>
          <w:lang w:eastAsia="zh-CN" w:bidi="hi-IN"/>
        </w:rPr>
      </w:pPr>
      <w:r w:rsidRPr="00AC72B3">
        <w:rPr>
          <w:kern w:val="3"/>
          <w:sz w:val="22"/>
          <w:szCs w:val="22"/>
          <w:lang w:eastAsia="zh-CN" w:bidi="hi-IN"/>
        </w:rPr>
        <w:t xml:space="preserve">3.9. Председатель Комиссии несет ответственность за организацию проведения заседаний Комиссии и </w:t>
      </w:r>
      <w:proofErr w:type="gramStart"/>
      <w:r w:rsidRPr="00AC72B3">
        <w:rPr>
          <w:kern w:val="3"/>
          <w:sz w:val="22"/>
          <w:szCs w:val="22"/>
          <w:lang w:eastAsia="zh-CN" w:bidi="hi-IN"/>
        </w:rPr>
        <w:t>контроль за</w:t>
      </w:r>
      <w:proofErr w:type="gramEnd"/>
      <w:r w:rsidRPr="00AC72B3">
        <w:rPr>
          <w:kern w:val="3"/>
          <w:sz w:val="22"/>
          <w:szCs w:val="22"/>
          <w:lang w:eastAsia="zh-CN" w:bidi="hi-IN"/>
        </w:rPr>
        <w:t xml:space="preserve"> исполнением принятых Комиссией решений.</w:t>
      </w:r>
    </w:p>
    <w:p w:rsidR="00AC72B3" w:rsidRPr="00AC72B3" w:rsidRDefault="00AC72B3" w:rsidP="00AC72B3">
      <w:pPr>
        <w:jc w:val="both"/>
        <w:rPr>
          <w:kern w:val="3"/>
          <w:sz w:val="22"/>
          <w:szCs w:val="22"/>
          <w:lang w:eastAsia="zh-CN" w:bidi="hi-IN"/>
        </w:rPr>
      </w:pPr>
    </w:p>
    <w:p w:rsidR="00AC72B3" w:rsidRPr="00AC72B3" w:rsidRDefault="00AC72B3" w:rsidP="00AC72B3">
      <w:pPr>
        <w:jc w:val="center"/>
        <w:rPr>
          <w:kern w:val="3"/>
          <w:sz w:val="22"/>
          <w:szCs w:val="22"/>
          <w:lang w:eastAsia="zh-CN" w:bidi="hi-IN"/>
        </w:rPr>
      </w:pPr>
      <w:r w:rsidRPr="00AC72B3">
        <w:rPr>
          <w:kern w:val="3"/>
          <w:sz w:val="22"/>
          <w:szCs w:val="22"/>
          <w:lang w:eastAsia="zh-CN" w:bidi="hi-IN"/>
        </w:rPr>
        <w:t>4. ПОРЯДОК ДЕЙСТВИЙ КОМИССИИ ПРИ ПРИНЯТИИ</w:t>
      </w:r>
    </w:p>
    <w:p w:rsidR="00AC72B3" w:rsidRPr="00AC72B3" w:rsidRDefault="00AC72B3" w:rsidP="00AC72B3">
      <w:pPr>
        <w:jc w:val="center"/>
        <w:rPr>
          <w:kern w:val="3"/>
          <w:sz w:val="22"/>
          <w:szCs w:val="22"/>
          <w:lang w:eastAsia="zh-CN" w:bidi="hi-IN"/>
        </w:rPr>
      </w:pPr>
      <w:r w:rsidRPr="00AC72B3">
        <w:rPr>
          <w:kern w:val="3"/>
          <w:sz w:val="22"/>
          <w:szCs w:val="22"/>
          <w:lang w:eastAsia="zh-CN" w:bidi="hi-IN"/>
        </w:rPr>
        <w:t xml:space="preserve">РЕШЕНИЯ О ПРИЗНАНИИ </w:t>
      </w:r>
      <w:proofErr w:type="gramStart"/>
      <w:r w:rsidRPr="00AC72B3">
        <w:rPr>
          <w:kern w:val="3"/>
          <w:sz w:val="22"/>
          <w:szCs w:val="22"/>
          <w:lang w:eastAsia="zh-CN" w:bidi="hi-IN"/>
        </w:rPr>
        <w:t>БЕЗНАДЕЖНОЙ</w:t>
      </w:r>
      <w:proofErr w:type="gramEnd"/>
    </w:p>
    <w:p w:rsidR="00AC72B3" w:rsidRPr="00AC72B3" w:rsidRDefault="00AC72B3" w:rsidP="00AC72B3">
      <w:pPr>
        <w:jc w:val="center"/>
        <w:rPr>
          <w:kern w:val="3"/>
          <w:sz w:val="22"/>
          <w:szCs w:val="22"/>
          <w:lang w:eastAsia="zh-CN" w:bidi="hi-IN"/>
        </w:rPr>
      </w:pPr>
      <w:r w:rsidRPr="00AC72B3">
        <w:rPr>
          <w:kern w:val="3"/>
          <w:sz w:val="22"/>
          <w:szCs w:val="22"/>
          <w:lang w:eastAsia="zh-CN" w:bidi="hi-IN"/>
        </w:rPr>
        <w:t>К ВЗЫСКАНИЮ ЗАДОЛЖЕННОСТИ</w:t>
      </w:r>
    </w:p>
    <w:p w:rsidR="00AC72B3" w:rsidRPr="00AC72B3" w:rsidRDefault="00AC72B3" w:rsidP="00AC72B3">
      <w:pPr>
        <w:jc w:val="both"/>
        <w:rPr>
          <w:kern w:val="3"/>
          <w:sz w:val="22"/>
          <w:szCs w:val="22"/>
          <w:lang w:eastAsia="zh-CN" w:bidi="hi-IN"/>
        </w:rPr>
      </w:pPr>
      <w:r w:rsidRPr="00AC72B3">
        <w:rPr>
          <w:kern w:val="3"/>
          <w:sz w:val="22"/>
          <w:szCs w:val="22"/>
          <w:lang w:eastAsia="zh-CN" w:bidi="hi-IN"/>
        </w:rPr>
        <w:t>4.1. Решение о признании безнадежной к взысканию задолженности по платежам в Бюджет принимается Комиссией отдельно по каждому юридическому лицу, индивидуальному предпринимателю или физическому лицу.</w:t>
      </w:r>
    </w:p>
    <w:p w:rsidR="00AC72B3" w:rsidRPr="00AC72B3" w:rsidRDefault="00AC72B3" w:rsidP="00AC72B3">
      <w:pPr>
        <w:jc w:val="both"/>
        <w:rPr>
          <w:kern w:val="3"/>
          <w:sz w:val="22"/>
          <w:szCs w:val="22"/>
          <w:lang w:eastAsia="zh-CN" w:bidi="hi-IN"/>
        </w:rPr>
      </w:pPr>
      <w:r w:rsidRPr="00AC72B3">
        <w:rPr>
          <w:kern w:val="3"/>
          <w:sz w:val="22"/>
          <w:szCs w:val="22"/>
          <w:lang w:eastAsia="zh-CN" w:bidi="hi-IN"/>
        </w:rPr>
        <w:t>4.2. Решение о признании безнадежной к взысканию задолженности по платежам в Бюджет принимается Комиссией на основании документов, подтверждающих обстоятельства, предусмотренные пунктом 2.1 настоящего Порядка, а именно:</w:t>
      </w:r>
    </w:p>
    <w:p w:rsidR="00AC72B3" w:rsidRPr="00AC72B3" w:rsidRDefault="00AC72B3" w:rsidP="00AC72B3">
      <w:pPr>
        <w:jc w:val="both"/>
        <w:rPr>
          <w:kern w:val="3"/>
          <w:sz w:val="22"/>
          <w:szCs w:val="22"/>
          <w:lang w:eastAsia="zh-CN" w:bidi="hi-IN"/>
        </w:rPr>
      </w:pPr>
      <w:r w:rsidRPr="00AC72B3">
        <w:rPr>
          <w:kern w:val="3"/>
          <w:sz w:val="22"/>
          <w:szCs w:val="22"/>
          <w:lang w:eastAsia="zh-CN" w:bidi="hi-IN"/>
        </w:rPr>
        <w:t>а) выписка из отчетности администратора доходов бюджета об учитываемых суммах задолженности по уплате платежей в бюджеты бюджетной системы Российской Федерации;</w:t>
      </w:r>
    </w:p>
    <w:p w:rsidR="00AC72B3" w:rsidRPr="00AC72B3" w:rsidRDefault="00AC72B3" w:rsidP="00AC72B3">
      <w:pPr>
        <w:jc w:val="both"/>
        <w:rPr>
          <w:kern w:val="3"/>
          <w:sz w:val="22"/>
          <w:szCs w:val="22"/>
          <w:lang w:eastAsia="zh-CN" w:bidi="hi-IN"/>
        </w:rPr>
      </w:pPr>
      <w:r w:rsidRPr="00AC72B3">
        <w:rPr>
          <w:kern w:val="3"/>
          <w:sz w:val="22"/>
          <w:szCs w:val="22"/>
          <w:lang w:eastAsia="zh-CN" w:bidi="hi-IN"/>
        </w:rPr>
        <w:t>б) справка администратора доходов бюджета о принятых мерах по обеспечению взыскания задолженности по платежам в бюджеты бюджетной системы Российской Федерации;</w:t>
      </w:r>
    </w:p>
    <w:p w:rsidR="00AC72B3" w:rsidRPr="00AC72B3" w:rsidRDefault="00AC72B3" w:rsidP="00AC72B3">
      <w:pPr>
        <w:jc w:val="both"/>
        <w:rPr>
          <w:kern w:val="3"/>
          <w:sz w:val="22"/>
          <w:szCs w:val="22"/>
          <w:lang w:eastAsia="zh-CN" w:bidi="hi-IN"/>
        </w:rPr>
      </w:pPr>
      <w:r w:rsidRPr="00AC72B3">
        <w:rPr>
          <w:kern w:val="3"/>
          <w:sz w:val="22"/>
          <w:szCs w:val="22"/>
          <w:lang w:eastAsia="zh-CN" w:bidi="hi-IN"/>
        </w:rPr>
        <w:t>в) документы, подтверждающие случаи признания безнадежной к взысканию задолженности по платежам в бюджеты бюджетной системы Российской Федерации, в том числе:</w:t>
      </w:r>
    </w:p>
    <w:p w:rsidR="00AC72B3" w:rsidRPr="00AC72B3" w:rsidRDefault="00AC72B3" w:rsidP="00AC72B3">
      <w:pPr>
        <w:jc w:val="both"/>
        <w:rPr>
          <w:kern w:val="3"/>
          <w:sz w:val="22"/>
          <w:szCs w:val="22"/>
          <w:lang w:eastAsia="zh-CN" w:bidi="hi-IN"/>
        </w:rPr>
      </w:pPr>
      <w:proofErr w:type="gramStart"/>
      <w:r w:rsidRPr="00AC72B3">
        <w:rPr>
          <w:kern w:val="3"/>
          <w:sz w:val="22"/>
          <w:szCs w:val="22"/>
          <w:lang w:eastAsia="zh-CN" w:bidi="hi-IN"/>
        </w:rPr>
        <w:t>документ, свидетельствующий о смерти физического лица - плательщика платежей в бюджет или подтверждающий факт объявления его умершим;</w:t>
      </w:r>
      <w:proofErr w:type="gramEnd"/>
    </w:p>
    <w:p w:rsidR="00AC72B3" w:rsidRPr="00AC72B3" w:rsidRDefault="00AC72B3" w:rsidP="00AC72B3">
      <w:pPr>
        <w:jc w:val="both"/>
        <w:rPr>
          <w:kern w:val="3"/>
          <w:sz w:val="22"/>
          <w:szCs w:val="22"/>
          <w:lang w:eastAsia="zh-CN" w:bidi="hi-IN"/>
        </w:rPr>
      </w:pPr>
      <w:proofErr w:type="gramStart"/>
      <w:r w:rsidRPr="00AC72B3">
        <w:rPr>
          <w:kern w:val="3"/>
          <w:sz w:val="22"/>
          <w:szCs w:val="22"/>
          <w:lang w:eastAsia="zh-CN" w:bidi="hi-IN"/>
        </w:rPr>
        <w:t>г) 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  <w:proofErr w:type="gramEnd"/>
    </w:p>
    <w:p w:rsidR="00AC72B3" w:rsidRPr="00AC72B3" w:rsidRDefault="00AC72B3" w:rsidP="00AC72B3">
      <w:pPr>
        <w:jc w:val="both"/>
        <w:rPr>
          <w:kern w:val="3"/>
          <w:sz w:val="22"/>
          <w:szCs w:val="22"/>
          <w:lang w:eastAsia="zh-CN" w:bidi="hi-IN"/>
        </w:rPr>
      </w:pPr>
      <w:r w:rsidRPr="00AC72B3">
        <w:rPr>
          <w:kern w:val="3"/>
          <w:sz w:val="22"/>
          <w:szCs w:val="22"/>
          <w:lang w:eastAsia="zh-CN" w:bidi="hi-IN"/>
        </w:rPr>
        <w:t>Досудебный акт о завершении конкурсного производства или завершении реализации имущества гражданина - плательщика платежей в бюджет;</w:t>
      </w:r>
    </w:p>
    <w:p w:rsidR="00AC72B3" w:rsidRPr="00AC72B3" w:rsidRDefault="00AC72B3" w:rsidP="00AC72B3">
      <w:pPr>
        <w:jc w:val="both"/>
        <w:rPr>
          <w:kern w:val="3"/>
          <w:sz w:val="22"/>
          <w:szCs w:val="22"/>
          <w:lang w:eastAsia="zh-CN" w:bidi="hi-IN"/>
        </w:rPr>
      </w:pPr>
      <w:r w:rsidRPr="00AC72B3">
        <w:rPr>
          <w:kern w:val="3"/>
          <w:sz w:val="22"/>
          <w:szCs w:val="22"/>
          <w:lang w:eastAsia="zh-CN" w:bidi="hi-IN"/>
        </w:rPr>
        <w:t>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:rsidR="00AC72B3" w:rsidRDefault="00AC72B3" w:rsidP="00AC72B3">
      <w:pPr>
        <w:jc w:val="both"/>
        <w:rPr>
          <w:kern w:val="3"/>
          <w:sz w:val="22"/>
          <w:szCs w:val="22"/>
          <w:lang w:eastAsia="zh-CN" w:bidi="hi-IN"/>
        </w:rPr>
      </w:pPr>
    </w:p>
    <w:p w:rsidR="00AC72B3" w:rsidRDefault="00AC72B3" w:rsidP="00AC72B3">
      <w:pPr>
        <w:jc w:val="both"/>
        <w:rPr>
          <w:kern w:val="3"/>
          <w:sz w:val="22"/>
          <w:szCs w:val="22"/>
          <w:lang w:eastAsia="zh-CN" w:bidi="hi-IN"/>
        </w:rPr>
      </w:pPr>
    </w:p>
    <w:p w:rsidR="00AC72B3" w:rsidRDefault="00AC72B3" w:rsidP="00AC72B3">
      <w:pPr>
        <w:jc w:val="both"/>
        <w:rPr>
          <w:kern w:val="3"/>
          <w:sz w:val="22"/>
          <w:szCs w:val="22"/>
          <w:lang w:eastAsia="zh-CN" w:bidi="hi-IN"/>
        </w:rPr>
      </w:pPr>
    </w:p>
    <w:p w:rsidR="00AC72B3" w:rsidRPr="00AC72B3" w:rsidRDefault="00AC72B3" w:rsidP="00AC72B3">
      <w:pPr>
        <w:jc w:val="both"/>
        <w:rPr>
          <w:kern w:val="3"/>
          <w:sz w:val="22"/>
          <w:szCs w:val="22"/>
          <w:lang w:eastAsia="zh-CN" w:bidi="hi-IN"/>
        </w:rPr>
      </w:pPr>
      <w:r w:rsidRPr="00AC72B3">
        <w:rPr>
          <w:kern w:val="3"/>
          <w:sz w:val="22"/>
          <w:szCs w:val="22"/>
          <w:lang w:eastAsia="zh-CN" w:bidi="hi-IN"/>
        </w:rPr>
        <w:t>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</w:t>
      </w:r>
    </w:p>
    <w:p w:rsidR="00AC72B3" w:rsidRPr="00AC72B3" w:rsidRDefault="00AC72B3" w:rsidP="00AC72B3">
      <w:pPr>
        <w:jc w:val="both"/>
        <w:rPr>
          <w:kern w:val="3"/>
          <w:sz w:val="22"/>
          <w:szCs w:val="22"/>
          <w:lang w:eastAsia="zh-CN" w:bidi="hi-IN"/>
        </w:rPr>
      </w:pPr>
      <w:r w:rsidRPr="00AC72B3">
        <w:rPr>
          <w:kern w:val="3"/>
          <w:sz w:val="22"/>
          <w:szCs w:val="22"/>
          <w:lang w:eastAsia="zh-CN" w:bidi="hi-IN"/>
        </w:rPr>
        <w:t>акт об амнистии или о помиловании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бюджет;</w:t>
      </w:r>
    </w:p>
    <w:p w:rsidR="00AC72B3" w:rsidRPr="00AC72B3" w:rsidRDefault="00AC72B3" w:rsidP="00AC72B3">
      <w:pPr>
        <w:jc w:val="both"/>
        <w:rPr>
          <w:kern w:val="3"/>
          <w:sz w:val="22"/>
          <w:szCs w:val="22"/>
          <w:lang w:eastAsia="zh-CN" w:bidi="hi-IN"/>
        </w:rPr>
      </w:pPr>
      <w:r w:rsidRPr="00AC72B3">
        <w:rPr>
          <w:kern w:val="3"/>
          <w:sz w:val="22"/>
          <w:szCs w:val="22"/>
          <w:lang w:eastAsia="zh-CN" w:bidi="hi-IN"/>
        </w:rPr>
        <w:t xml:space="preserve">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20" w:history="1">
        <w:r w:rsidRPr="00AC72B3">
          <w:rPr>
            <w:kern w:val="3"/>
            <w:sz w:val="22"/>
            <w:szCs w:val="22"/>
            <w:lang w:eastAsia="zh-CN" w:bidi="hi-IN"/>
          </w:rPr>
          <w:t>пунктом 3</w:t>
        </w:r>
      </w:hyperlink>
      <w:r w:rsidRPr="00AC72B3">
        <w:rPr>
          <w:kern w:val="3"/>
          <w:sz w:val="22"/>
          <w:szCs w:val="22"/>
          <w:lang w:eastAsia="zh-CN" w:bidi="hi-IN"/>
        </w:rPr>
        <w:t xml:space="preserve"> или </w:t>
      </w:r>
      <w:hyperlink r:id="rId21" w:history="1">
        <w:r w:rsidRPr="00AC72B3">
          <w:rPr>
            <w:kern w:val="3"/>
            <w:sz w:val="22"/>
            <w:szCs w:val="22"/>
            <w:lang w:eastAsia="zh-CN" w:bidi="hi-IN"/>
          </w:rPr>
          <w:t>4 части 1 статьи 46</w:t>
        </w:r>
      </w:hyperlink>
      <w:r w:rsidRPr="00AC72B3">
        <w:rPr>
          <w:kern w:val="3"/>
          <w:sz w:val="22"/>
          <w:szCs w:val="22"/>
          <w:lang w:eastAsia="zh-CN" w:bidi="hi-IN"/>
        </w:rPr>
        <w:t xml:space="preserve"> Федерального закона от 2 октября 2007 № 229-ФЗ «Об исполнительном производстве»;</w:t>
      </w:r>
    </w:p>
    <w:p w:rsidR="00AC72B3" w:rsidRPr="00AC72B3" w:rsidRDefault="00AC72B3" w:rsidP="00AC72B3">
      <w:pPr>
        <w:jc w:val="both"/>
        <w:rPr>
          <w:kern w:val="3"/>
          <w:sz w:val="22"/>
          <w:szCs w:val="22"/>
          <w:lang w:eastAsia="zh-CN" w:bidi="hi-IN"/>
        </w:rPr>
      </w:pPr>
      <w:r w:rsidRPr="00AC72B3">
        <w:rPr>
          <w:kern w:val="3"/>
          <w:sz w:val="22"/>
          <w:szCs w:val="22"/>
          <w:lang w:eastAsia="zh-CN" w:bidi="hi-IN"/>
        </w:rPr>
        <w:t>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AC72B3" w:rsidRPr="00AC72B3" w:rsidRDefault="00AC72B3" w:rsidP="00AC72B3">
      <w:pPr>
        <w:jc w:val="both"/>
        <w:rPr>
          <w:kern w:val="3"/>
          <w:sz w:val="22"/>
          <w:szCs w:val="22"/>
          <w:lang w:eastAsia="zh-CN" w:bidi="hi-IN"/>
        </w:rPr>
      </w:pPr>
      <w:r w:rsidRPr="00AC72B3">
        <w:rPr>
          <w:kern w:val="3"/>
          <w:sz w:val="22"/>
          <w:szCs w:val="22"/>
          <w:lang w:eastAsia="zh-CN" w:bidi="hi-IN"/>
        </w:rPr>
        <w:t>постановление о прекращении исполнения постановления о назначении административного наказания.</w:t>
      </w:r>
    </w:p>
    <w:p w:rsidR="00AC72B3" w:rsidRPr="00AC72B3" w:rsidRDefault="00AC72B3" w:rsidP="00AC72B3">
      <w:pPr>
        <w:jc w:val="both"/>
        <w:rPr>
          <w:kern w:val="3"/>
          <w:sz w:val="22"/>
          <w:szCs w:val="22"/>
          <w:lang w:eastAsia="zh-CN" w:bidi="hi-IN"/>
        </w:rPr>
      </w:pPr>
      <w:r w:rsidRPr="00AC72B3">
        <w:rPr>
          <w:kern w:val="3"/>
          <w:sz w:val="22"/>
          <w:szCs w:val="22"/>
          <w:lang w:eastAsia="zh-CN" w:bidi="hi-IN"/>
        </w:rPr>
        <w:t xml:space="preserve">4.3. Подготовка документов, предусмотренных </w:t>
      </w:r>
      <w:hyperlink r:id="rId22" w:anchor="P79" w:history="1">
        <w:r w:rsidRPr="00AC72B3">
          <w:rPr>
            <w:kern w:val="3"/>
            <w:sz w:val="22"/>
            <w:szCs w:val="22"/>
            <w:lang w:eastAsia="zh-CN" w:bidi="hi-IN"/>
          </w:rPr>
          <w:t>пунктом 4.2</w:t>
        </w:r>
      </w:hyperlink>
      <w:r w:rsidRPr="00AC72B3">
        <w:rPr>
          <w:kern w:val="3"/>
          <w:sz w:val="22"/>
          <w:szCs w:val="22"/>
          <w:lang w:eastAsia="zh-CN" w:bidi="hi-IN"/>
        </w:rPr>
        <w:t xml:space="preserve"> настоящего Порядка, и вынесение на рассмотрение Комиссии вопроса о признании задолженности по платежам в Бюджет безнадежной к взысканию осуществляется:</w:t>
      </w:r>
    </w:p>
    <w:p w:rsidR="00AC72B3" w:rsidRPr="00AC72B3" w:rsidRDefault="00AC72B3" w:rsidP="00AC72B3">
      <w:pPr>
        <w:jc w:val="both"/>
        <w:rPr>
          <w:kern w:val="3"/>
          <w:sz w:val="22"/>
          <w:szCs w:val="22"/>
          <w:lang w:eastAsia="zh-CN" w:bidi="hi-IN"/>
        </w:rPr>
      </w:pPr>
      <w:r w:rsidRPr="00AC72B3">
        <w:rPr>
          <w:kern w:val="3"/>
          <w:sz w:val="22"/>
          <w:szCs w:val="22"/>
          <w:lang w:eastAsia="zh-CN" w:bidi="hi-IN"/>
        </w:rPr>
        <w:t xml:space="preserve">по </w:t>
      </w:r>
      <w:hyperlink r:id="rId23" w:anchor="P47" w:history="1">
        <w:proofErr w:type="gramStart"/>
        <w:r w:rsidRPr="00AC72B3">
          <w:rPr>
            <w:kern w:val="3"/>
            <w:sz w:val="22"/>
            <w:szCs w:val="22"/>
            <w:lang w:eastAsia="zh-CN" w:bidi="hi-IN"/>
          </w:rPr>
          <w:t>абзац</w:t>
        </w:r>
      </w:hyperlink>
      <w:r w:rsidRPr="00AC72B3">
        <w:rPr>
          <w:kern w:val="3"/>
          <w:sz w:val="22"/>
          <w:szCs w:val="22"/>
          <w:lang w:eastAsia="zh-CN" w:bidi="hi-IN"/>
        </w:rPr>
        <w:t>ам</w:t>
      </w:r>
      <w:proofErr w:type="gramEnd"/>
      <w:r w:rsidRPr="00AC72B3">
        <w:rPr>
          <w:kern w:val="3"/>
          <w:sz w:val="22"/>
          <w:szCs w:val="22"/>
          <w:lang w:eastAsia="zh-CN" w:bidi="hi-IN"/>
        </w:rPr>
        <w:t xml:space="preserve"> 1,2,3</w:t>
      </w:r>
      <w:hyperlink r:id="rId24" w:anchor="P49" w:history="1">
        <w:r w:rsidRPr="00AC72B3">
          <w:rPr>
            <w:kern w:val="3"/>
            <w:sz w:val="22"/>
            <w:szCs w:val="22"/>
            <w:lang w:eastAsia="zh-CN" w:bidi="hi-IN"/>
          </w:rPr>
          <w:t xml:space="preserve"> пункта 1.3</w:t>
        </w:r>
      </w:hyperlink>
      <w:r w:rsidRPr="00AC72B3">
        <w:rPr>
          <w:kern w:val="3"/>
          <w:sz w:val="22"/>
          <w:szCs w:val="22"/>
          <w:lang w:eastAsia="zh-CN" w:bidi="hi-IN"/>
        </w:rPr>
        <w:t xml:space="preserve"> настоящего Порядка – Отделом по финансово-бюджетной политике Администрации </w:t>
      </w:r>
      <w:proofErr w:type="spellStart"/>
      <w:r w:rsidRPr="00AC72B3">
        <w:rPr>
          <w:kern w:val="3"/>
          <w:sz w:val="22"/>
          <w:szCs w:val="22"/>
          <w:lang w:eastAsia="zh-CN" w:bidi="hi-IN"/>
        </w:rPr>
        <w:t>Зональненско</w:t>
      </w:r>
      <w:proofErr w:type="spellEnd"/>
      <w:r w:rsidRPr="00AC72B3">
        <w:rPr>
          <w:kern w:val="3"/>
          <w:sz w:val="22"/>
          <w:szCs w:val="22"/>
          <w:lang w:eastAsia="zh-CN" w:bidi="hi-IN"/>
        </w:rPr>
        <w:t xml:space="preserve"> сельского поселения.</w:t>
      </w:r>
    </w:p>
    <w:p w:rsidR="00AC72B3" w:rsidRPr="00AC72B3" w:rsidRDefault="00AC72B3" w:rsidP="00AC72B3">
      <w:pPr>
        <w:jc w:val="both"/>
        <w:rPr>
          <w:kern w:val="3"/>
          <w:sz w:val="22"/>
          <w:szCs w:val="22"/>
          <w:lang w:eastAsia="zh-CN" w:bidi="hi-IN"/>
        </w:rPr>
      </w:pPr>
      <w:r w:rsidRPr="00AC72B3">
        <w:rPr>
          <w:kern w:val="3"/>
          <w:sz w:val="22"/>
          <w:szCs w:val="22"/>
          <w:lang w:eastAsia="zh-CN" w:bidi="hi-IN"/>
        </w:rPr>
        <w:t xml:space="preserve"> 4.4. На заседании Комиссии рассматриваются представленные документы, подтверждающие обстоятельства, предусмотренные </w:t>
      </w:r>
      <w:hyperlink r:id="rId25" w:anchor="P63" w:history="1">
        <w:r w:rsidRPr="00AC72B3">
          <w:rPr>
            <w:kern w:val="3"/>
            <w:sz w:val="22"/>
            <w:szCs w:val="22"/>
            <w:lang w:eastAsia="zh-CN" w:bidi="hi-IN"/>
          </w:rPr>
          <w:t>пунктом 4.2</w:t>
        </w:r>
      </w:hyperlink>
      <w:r w:rsidRPr="00AC72B3">
        <w:rPr>
          <w:kern w:val="3"/>
          <w:sz w:val="22"/>
          <w:szCs w:val="22"/>
          <w:lang w:eastAsia="zh-CN" w:bidi="hi-IN"/>
        </w:rPr>
        <w:t xml:space="preserve"> настоящего Порядка, меры, принятые по взысканию задолженности. При необходимости Комиссия может запросить дополнительно информацию и документы.</w:t>
      </w:r>
    </w:p>
    <w:p w:rsidR="00AC72B3" w:rsidRPr="00AC72B3" w:rsidRDefault="00AC72B3" w:rsidP="00AC72B3">
      <w:pPr>
        <w:jc w:val="both"/>
        <w:rPr>
          <w:kern w:val="3"/>
          <w:sz w:val="22"/>
          <w:szCs w:val="22"/>
          <w:lang w:eastAsia="zh-CN" w:bidi="hi-IN"/>
        </w:rPr>
      </w:pPr>
      <w:r w:rsidRPr="00AC72B3">
        <w:rPr>
          <w:kern w:val="3"/>
          <w:sz w:val="22"/>
          <w:szCs w:val="22"/>
          <w:lang w:eastAsia="zh-CN" w:bidi="hi-IN"/>
        </w:rPr>
        <w:t>4.5. По результатам работы Комиссии принимается одно из следующих решений:</w:t>
      </w:r>
    </w:p>
    <w:p w:rsidR="00AC72B3" w:rsidRPr="00AC72B3" w:rsidRDefault="00AC72B3" w:rsidP="00AC72B3">
      <w:pPr>
        <w:jc w:val="both"/>
        <w:rPr>
          <w:kern w:val="3"/>
          <w:sz w:val="22"/>
          <w:szCs w:val="22"/>
          <w:lang w:eastAsia="zh-CN" w:bidi="hi-IN"/>
        </w:rPr>
      </w:pPr>
      <w:r w:rsidRPr="00AC72B3">
        <w:rPr>
          <w:kern w:val="3"/>
          <w:sz w:val="22"/>
          <w:szCs w:val="22"/>
          <w:lang w:eastAsia="zh-CN" w:bidi="hi-IN"/>
        </w:rPr>
        <w:t>а) признать задолженность по платежам в Бюджет безнадежной к взысканию;</w:t>
      </w:r>
    </w:p>
    <w:p w:rsidR="00AC72B3" w:rsidRPr="00AC72B3" w:rsidRDefault="00AC72B3" w:rsidP="00AC72B3">
      <w:pPr>
        <w:jc w:val="both"/>
        <w:rPr>
          <w:kern w:val="3"/>
          <w:sz w:val="22"/>
          <w:szCs w:val="22"/>
          <w:lang w:eastAsia="zh-CN" w:bidi="hi-IN"/>
        </w:rPr>
      </w:pPr>
      <w:r w:rsidRPr="00AC72B3">
        <w:rPr>
          <w:kern w:val="3"/>
          <w:sz w:val="22"/>
          <w:szCs w:val="22"/>
          <w:lang w:eastAsia="zh-CN" w:bidi="hi-IN"/>
        </w:rPr>
        <w:t>б) отказать в признании задолженности по платежам в Бюджет безнадежной к взысканию. Данное решение не препятствует повторному рассмотрению вопроса о возможности признания задолженности в Бюджет безнадежной к взысканию.</w:t>
      </w:r>
    </w:p>
    <w:p w:rsidR="00AC72B3" w:rsidRPr="00AC72B3" w:rsidRDefault="00AC72B3" w:rsidP="00AC72B3">
      <w:pPr>
        <w:jc w:val="both"/>
        <w:rPr>
          <w:kern w:val="3"/>
          <w:sz w:val="22"/>
          <w:szCs w:val="22"/>
          <w:lang w:eastAsia="zh-CN" w:bidi="hi-IN"/>
        </w:rPr>
      </w:pPr>
      <w:r w:rsidRPr="00AC72B3">
        <w:rPr>
          <w:kern w:val="3"/>
          <w:sz w:val="22"/>
          <w:szCs w:val="22"/>
          <w:lang w:eastAsia="zh-CN" w:bidi="hi-IN"/>
        </w:rPr>
        <w:t>Решение о признании безнадежной к взысканию задолженности по платежам в Бюджет оформляется в виде протокола и содержит:</w:t>
      </w:r>
    </w:p>
    <w:p w:rsidR="00AC72B3" w:rsidRPr="00AC72B3" w:rsidRDefault="00AC72B3" w:rsidP="00AC72B3">
      <w:pPr>
        <w:jc w:val="both"/>
        <w:rPr>
          <w:kern w:val="3"/>
          <w:sz w:val="22"/>
          <w:szCs w:val="22"/>
          <w:lang w:eastAsia="zh-CN" w:bidi="hi-IN"/>
        </w:rPr>
      </w:pPr>
      <w:r w:rsidRPr="00AC72B3">
        <w:rPr>
          <w:kern w:val="3"/>
          <w:sz w:val="22"/>
          <w:szCs w:val="22"/>
          <w:lang w:eastAsia="zh-CN" w:bidi="hi-IN"/>
        </w:rPr>
        <w:t>а) полное наименование организации (фамилия, имя, отчество физического лица);</w:t>
      </w:r>
    </w:p>
    <w:p w:rsidR="00AC72B3" w:rsidRPr="00AC72B3" w:rsidRDefault="00AC72B3" w:rsidP="00AC72B3">
      <w:pPr>
        <w:jc w:val="both"/>
        <w:rPr>
          <w:kern w:val="3"/>
          <w:sz w:val="22"/>
          <w:szCs w:val="22"/>
          <w:lang w:eastAsia="zh-CN" w:bidi="hi-IN"/>
        </w:rPr>
      </w:pPr>
      <w:r w:rsidRPr="00AC72B3">
        <w:rPr>
          <w:kern w:val="3"/>
          <w:sz w:val="22"/>
          <w:szCs w:val="22"/>
          <w:lang w:eastAsia="zh-CN" w:bidi="hi-IN"/>
        </w:rPr>
        <w:t>б</w:t>
      </w:r>
      <w:proofErr w:type="gramStart"/>
      <w:r w:rsidRPr="00AC72B3">
        <w:rPr>
          <w:kern w:val="3"/>
          <w:sz w:val="22"/>
          <w:szCs w:val="22"/>
          <w:lang w:eastAsia="zh-CN" w:bidi="hi-IN"/>
        </w:rPr>
        <w:t>)и</w:t>
      </w:r>
      <w:proofErr w:type="gramEnd"/>
      <w:r w:rsidRPr="00AC72B3">
        <w:rPr>
          <w:kern w:val="3"/>
          <w:sz w:val="22"/>
          <w:szCs w:val="22"/>
          <w:lang w:eastAsia="zh-CN" w:bidi="hi-IN"/>
        </w:rPr>
        <w:t>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 (при наличии);</w:t>
      </w:r>
    </w:p>
    <w:p w:rsidR="00AC72B3" w:rsidRPr="00AC72B3" w:rsidRDefault="00AC72B3" w:rsidP="00AC72B3">
      <w:pPr>
        <w:jc w:val="both"/>
        <w:rPr>
          <w:kern w:val="3"/>
          <w:sz w:val="22"/>
          <w:szCs w:val="22"/>
          <w:lang w:eastAsia="zh-CN" w:bidi="hi-IN"/>
        </w:rPr>
      </w:pPr>
      <w:r w:rsidRPr="00AC72B3">
        <w:rPr>
          <w:kern w:val="3"/>
          <w:sz w:val="22"/>
          <w:szCs w:val="22"/>
          <w:lang w:eastAsia="zh-CN" w:bidi="hi-IN"/>
        </w:rPr>
        <w:t>в) сведения о платеже, по которому возникла задолженность;</w:t>
      </w:r>
    </w:p>
    <w:p w:rsidR="00AC72B3" w:rsidRPr="00AC72B3" w:rsidRDefault="00AC72B3" w:rsidP="00AC72B3">
      <w:pPr>
        <w:jc w:val="both"/>
        <w:rPr>
          <w:kern w:val="3"/>
          <w:sz w:val="22"/>
          <w:szCs w:val="22"/>
          <w:lang w:eastAsia="zh-CN" w:bidi="hi-IN"/>
        </w:rPr>
      </w:pPr>
      <w:r w:rsidRPr="00AC72B3">
        <w:rPr>
          <w:kern w:val="3"/>
          <w:sz w:val="22"/>
          <w:szCs w:val="22"/>
          <w:lang w:eastAsia="zh-CN" w:bidi="hi-IN"/>
        </w:rPr>
        <w:t xml:space="preserve">г) код классификации доходов бюджетов Российской Федерации, по </w:t>
      </w:r>
      <w:proofErr w:type="gramStart"/>
      <w:r w:rsidRPr="00AC72B3">
        <w:rPr>
          <w:kern w:val="3"/>
          <w:sz w:val="22"/>
          <w:szCs w:val="22"/>
          <w:lang w:eastAsia="zh-CN" w:bidi="hi-IN"/>
        </w:rPr>
        <w:t>которому</w:t>
      </w:r>
      <w:proofErr w:type="gramEnd"/>
      <w:r w:rsidRPr="00AC72B3">
        <w:rPr>
          <w:kern w:val="3"/>
          <w:sz w:val="22"/>
          <w:szCs w:val="22"/>
          <w:lang w:eastAsia="zh-CN" w:bidi="hi-IN"/>
        </w:rPr>
        <w:t xml:space="preserve"> учитывается задолженность по платежам в бюджет бюджетной системы Российской Федерации, его наименование;</w:t>
      </w:r>
    </w:p>
    <w:p w:rsidR="00AC72B3" w:rsidRPr="00AC72B3" w:rsidRDefault="00AC72B3" w:rsidP="00AC72B3">
      <w:pPr>
        <w:jc w:val="both"/>
        <w:rPr>
          <w:kern w:val="3"/>
          <w:sz w:val="22"/>
          <w:szCs w:val="22"/>
          <w:lang w:eastAsia="zh-CN" w:bidi="hi-IN"/>
        </w:rPr>
      </w:pPr>
      <w:proofErr w:type="spellStart"/>
      <w:r w:rsidRPr="00AC72B3">
        <w:rPr>
          <w:kern w:val="3"/>
          <w:sz w:val="22"/>
          <w:szCs w:val="22"/>
          <w:lang w:eastAsia="zh-CN" w:bidi="hi-IN"/>
        </w:rPr>
        <w:t>д</w:t>
      </w:r>
      <w:proofErr w:type="spellEnd"/>
      <w:r w:rsidRPr="00AC72B3">
        <w:rPr>
          <w:kern w:val="3"/>
          <w:sz w:val="22"/>
          <w:szCs w:val="22"/>
          <w:lang w:eastAsia="zh-CN" w:bidi="hi-IN"/>
        </w:rPr>
        <w:t>) сумма задолженности по платежам в бюджеты бюджетной системы Российской Федерации;</w:t>
      </w:r>
    </w:p>
    <w:p w:rsidR="00AC72B3" w:rsidRPr="00AC72B3" w:rsidRDefault="00AC72B3" w:rsidP="00AC72B3">
      <w:pPr>
        <w:jc w:val="both"/>
        <w:rPr>
          <w:kern w:val="3"/>
          <w:sz w:val="22"/>
          <w:szCs w:val="22"/>
          <w:lang w:eastAsia="zh-CN" w:bidi="hi-IN"/>
        </w:rPr>
      </w:pPr>
      <w:r w:rsidRPr="00AC72B3">
        <w:rPr>
          <w:kern w:val="3"/>
          <w:sz w:val="22"/>
          <w:szCs w:val="22"/>
          <w:lang w:eastAsia="zh-CN" w:bidi="hi-IN"/>
        </w:rPr>
        <w:t>е) сумма задолженности по пеням и штрафам по соответствующим платежам в бюджеты бюджетной системы Российской Федерации;</w:t>
      </w:r>
    </w:p>
    <w:p w:rsidR="00AC72B3" w:rsidRPr="00AC72B3" w:rsidRDefault="00AC72B3" w:rsidP="00AC72B3">
      <w:pPr>
        <w:jc w:val="both"/>
        <w:rPr>
          <w:kern w:val="3"/>
          <w:sz w:val="22"/>
          <w:szCs w:val="22"/>
          <w:lang w:eastAsia="zh-CN" w:bidi="hi-IN"/>
        </w:rPr>
      </w:pPr>
      <w:r w:rsidRPr="00AC72B3">
        <w:rPr>
          <w:kern w:val="3"/>
          <w:sz w:val="22"/>
          <w:szCs w:val="22"/>
          <w:lang w:eastAsia="zh-CN" w:bidi="hi-IN"/>
        </w:rPr>
        <w:t>ж) дата принятия решения о признании безнадежной к взысканию задолженности по платежам в бюджеты бюджетной системы Российской Федерации;</w:t>
      </w:r>
    </w:p>
    <w:p w:rsidR="00AC72B3" w:rsidRPr="00AC72B3" w:rsidRDefault="00AC72B3" w:rsidP="00AC72B3">
      <w:pPr>
        <w:jc w:val="both"/>
        <w:rPr>
          <w:kern w:val="3"/>
          <w:sz w:val="22"/>
          <w:szCs w:val="22"/>
          <w:lang w:eastAsia="zh-CN" w:bidi="hi-IN"/>
        </w:rPr>
      </w:pPr>
      <w:proofErr w:type="spellStart"/>
      <w:r w:rsidRPr="00AC72B3">
        <w:rPr>
          <w:kern w:val="3"/>
          <w:sz w:val="22"/>
          <w:szCs w:val="22"/>
          <w:lang w:eastAsia="zh-CN" w:bidi="hi-IN"/>
        </w:rPr>
        <w:t>з</w:t>
      </w:r>
      <w:proofErr w:type="spellEnd"/>
      <w:r w:rsidRPr="00AC72B3">
        <w:rPr>
          <w:kern w:val="3"/>
          <w:sz w:val="22"/>
          <w:szCs w:val="22"/>
          <w:lang w:eastAsia="zh-CN" w:bidi="hi-IN"/>
        </w:rPr>
        <w:t>) подписи членов комиссии.</w:t>
      </w:r>
    </w:p>
    <w:p w:rsidR="00AC72B3" w:rsidRPr="00AC72B3" w:rsidRDefault="00AC72B3" w:rsidP="00AC72B3">
      <w:pPr>
        <w:jc w:val="both"/>
        <w:rPr>
          <w:kern w:val="3"/>
          <w:sz w:val="22"/>
          <w:szCs w:val="22"/>
          <w:lang w:eastAsia="zh-CN" w:bidi="hi-IN"/>
        </w:rPr>
      </w:pPr>
      <w:r w:rsidRPr="00AC72B3">
        <w:rPr>
          <w:kern w:val="3"/>
          <w:sz w:val="22"/>
          <w:szCs w:val="22"/>
          <w:lang w:eastAsia="zh-CN" w:bidi="hi-IN"/>
        </w:rPr>
        <w:t>Протокол составляется секретарем Комиссии и подписывается всеми членами Комиссии в день проведения заседания.</w:t>
      </w:r>
    </w:p>
    <w:p w:rsidR="00AC72B3" w:rsidRPr="00AC72B3" w:rsidRDefault="00AC72B3" w:rsidP="00AC72B3">
      <w:pPr>
        <w:jc w:val="both"/>
        <w:rPr>
          <w:kern w:val="3"/>
          <w:sz w:val="22"/>
          <w:szCs w:val="22"/>
          <w:lang w:eastAsia="zh-CN" w:bidi="hi-IN"/>
        </w:rPr>
      </w:pPr>
      <w:r w:rsidRPr="00AC72B3">
        <w:rPr>
          <w:kern w:val="3"/>
          <w:sz w:val="22"/>
          <w:szCs w:val="22"/>
          <w:lang w:eastAsia="zh-CN" w:bidi="hi-IN"/>
        </w:rPr>
        <w:t xml:space="preserve">4.6. В течение 5 рабочих дней с момента подписания протокола готовится проект постановления Администрации </w:t>
      </w:r>
      <w:proofErr w:type="spellStart"/>
      <w:r w:rsidRPr="00AC72B3">
        <w:rPr>
          <w:kern w:val="3"/>
          <w:sz w:val="22"/>
          <w:szCs w:val="22"/>
          <w:lang w:eastAsia="zh-CN" w:bidi="hi-IN"/>
        </w:rPr>
        <w:t>Зональненского</w:t>
      </w:r>
      <w:proofErr w:type="spellEnd"/>
      <w:r w:rsidRPr="00AC72B3">
        <w:rPr>
          <w:kern w:val="3"/>
          <w:sz w:val="22"/>
          <w:szCs w:val="22"/>
          <w:lang w:eastAsia="zh-CN" w:bidi="hi-IN"/>
        </w:rPr>
        <w:t xml:space="preserve"> сельского поселения о признании безнадежной к взысканию и списанию задолженности по платежам в Бюджет. Подготовка постановления Администрации </w:t>
      </w:r>
      <w:proofErr w:type="spellStart"/>
      <w:r w:rsidRPr="00AC72B3">
        <w:rPr>
          <w:kern w:val="3"/>
          <w:sz w:val="22"/>
          <w:szCs w:val="22"/>
          <w:lang w:eastAsia="zh-CN" w:bidi="hi-IN"/>
        </w:rPr>
        <w:t>Зональненского</w:t>
      </w:r>
      <w:proofErr w:type="spellEnd"/>
      <w:r w:rsidRPr="00AC72B3">
        <w:rPr>
          <w:kern w:val="3"/>
          <w:sz w:val="22"/>
          <w:szCs w:val="22"/>
          <w:lang w:eastAsia="zh-CN" w:bidi="hi-IN"/>
        </w:rPr>
        <w:t xml:space="preserve"> сельского поселения осуществляется:</w:t>
      </w:r>
    </w:p>
    <w:p w:rsidR="00AC72B3" w:rsidRPr="00AC72B3" w:rsidRDefault="00AC72B3" w:rsidP="00AC72B3">
      <w:pPr>
        <w:jc w:val="both"/>
        <w:rPr>
          <w:kern w:val="3"/>
          <w:sz w:val="22"/>
          <w:szCs w:val="22"/>
          <w:lang w:eastAsia="zh-CN" w:bidi="hi-IN"/>
        </w:rPr>
      </w:pPr>
      <w:r w:rsidRPr="00AC72B3">
        <w:rPr>
          <w:kern w:val="3"/>
          <w:sz w:val="22"/>
          <w:szCs w:val="22"/>
          <w:lang w:eastAsia="zh-CN" w:bidi="hi-IN"/>
        </w:rPr>
        <w:t xml:space="preserve">по абзацам 1,2,3 пункта 1.3 настоящего Порядка – Главным бухгалтером Администрации </w:t>
      </w:r>
      <w:proofErr w:type="spellStart"/>
      <w:r w:rsidRPr="00AC72B3">
        <w:rPr>
          <w:kern w:val="3"/>
          <w:sz w:val="22"/>
          <w:szCs w:val="22"/>
          <w:lang w:eastAsia="zh-CN" w:bidi="hi-IN"/>
        </w:rPr>
        <w:t>Зональненского</w:t>
      </w:r>
      <w:proofErr w:type="spellEnd"/>
      <w:r w:rsidRPr="00AC72B3">
        <w:rPr>
          <w:kern w:val="3"/>
          <w:sz w:val="22"/>
          <w:szCs w:val="22"/>
          <w:lang w:eastAsia="zh-CN" w:bidi="hi-IN"/>
        </w:rPr>
        <w:t xml:space="preserve"> сельского поселения.</w:t>
      </w:r>
    </w:p>
    <w:p w:rsidR="00AC72B3" w:rsidRPr="00AC72B3" w:rsidRDefault="00AC72B3" w:rsidP="00AC72B3">
      <w:pPr>
        <w:jc w:val="both"/>
        <w:rPr>
          <w:kern w:val="3"/>
          <w:sz w:val="22"/>
          <w:szCs w:val="22"/>
          <w:lang w:eastAsia="zh-CN" w:bidi="hi-IN"/>
        </w:rPr>
      </w:pPr>
      <w:r w:rsidRPr="00AC72B3">
        <w:rPr>
          <w:kern w:val="3"/>
          <w:sz w:val="22"/>
          <w:szCs w:val="22"/>
          <w:lang w:eastAsia="zh-CN" w:bidi="hi-IN"/>
        </w:rPr>
        <w:t xml:space="preserve">4.7. Списание в бюджетном учете задолженности осуществляется на основании принятого постановления Администрации </w:t>
      </w:r>
      <w:proofErr w:type="spellStart"/>
      <w:r w:rsidRPr="00AC72B3">
        <w:rPr>
          <w:kern w:val="3"/>
          <w:sz w:val="22"/>
          <w:szCs w:val="22"/>
          <w:lang w:eastAsia="zh-CN" w:bidi="hi-IN"/>
        </w:rPr>
        <w:t>Зональненского</w:t>
      </w:r>
      <w:proofErr w:type="spellEnd"/>
      <w:r w:rsidRPr="00AC72B3">
        <w:rPr>
          <w:kern w:val="3"/>
          <w:sz w:val="22"/>
          <w:szCs w:val="22"/>
          <w:lang w:eastAsia="zh-CN" w:bidi="hi-IN"/>
        </w:rPr>
        <w:t xml:space="preserve"> сельского поселения:</w:t>
      </w:r>
    </w:p>
    <w:p w:rsidR="00AC72B3" w:rsidRPr="00AC72B3" w:rsidRDefault="00AC72B3" w:rsidP="00AC72B3">
      <w:pPr>
        <w:jc w:val="both"/>
        <w:rPr>
          <w:kern w:val="3"/>
          <w:sz w:val="22"/>
          <w:szCs w:val="22"/>
          <w:lang w:eastAsia="zh-CN" w:bidi="hi-IN"/>
        </w:rPr>
      </w:pPr>
      <w:r w:rsidRPr="00AC72B3">
        <w:rPr>
          <w:kern w:val="3"/>
          <w:sz w:val="22"/>
          <w:szCs w:val="22"/>
          <w:lang w:eastAsia="zh-CN" w:bidi="hi-IN"/>
        </w:rPr>
        <w:t xml:space="preserve">по абзацу 1,2,3 пункта 1.3 настоящего Порядка – Главным бухгалтером Администрации </w:t>
      </w:r>
      <w:proofErr w:type="spellStart"/>
      <w:r w:rsidRPr="00AC72B3">
        <w:rPr>
          <w:kern w:val="3"/>
          <w:sz w:val="22"/>
          <w:szCs w:val="22"/>
          <w:lang w:eastAsia="zh-CN" w:bidi="hi-IN"/>
        </w:rPr>
        <w:t>Зональненского</w:t>
      </w:r>
      <w:proofErr w:type="spellEnd"/>
      <w:r w:rsidRPr="00AC72B3">
        <w:rPr>
          <w:kern w:val="3"/>
          <w:sz w:val="22"/>
          <w:szCs w:val="22"/>
          <w:lang w:eastAsia="zh-CN" w:bidi="hi-IN"/>
        </w:rPr>
        <w:t xml:space="preserve"> сельского поселения.</w:t>
      </w:r>
    </w:p>
    <w:p w:rsidR="00AC72B3" w:rsidRPr="00AC72B3" w:rsidRDefault="00AC72B3" w:rsidP="00AC72B3">
      <w:pPr>
        <w:jc w:val="both"/>
        <w:rPr>
          <w:kern w:val="3"/>
          <w:sz w:val="22"/>
          <w:szCs w:val="22"/>
          <w:lang w:eastAsia="zh-CN" w:bidi="hi-IN"/>
        </w:rPr>
      </w:pPr>
      <w:r w:rsidRPr="00AC72B3">
        <w:rPr>
          <w:kern w:val="3"/>
          <w:sz w:val="22"/>
          <w:szCs w:val="22"/>
          <w:lang w:eastAsia="zh-CN" w:bidi="hi-IN"/>
        </w:rPr>
        <w:t>4.8.Учет списанных сумм, хранение документации о списании задолженности по платежам в Бюджет осуществляется:</w:t>
      </w:r>
    </w:p>
    <w:p w:rsidR="00AC72B3" w:rsidRPr="00AC72B3" w:rsidRDefault="00AC72B3" w:rsidP="00AC72B3">
      <w:pPr>
        <w:jc w:val="both"/>
        <w:rPr>
          <w:kern w:val="3"/>
          <w:sz w:val="22"/>
          <w:szCs w:val="22"/>
          <w:lang w:eastAsia="zh-CN" w:bidi="hi-IN"/>
        </w:rPr>
      </w:pPr>
      <w:r w:rsidRPr="00AC72B3">
        <w:rPr>
          <w:kern w:val="3"/>
          <w:sz w:val="22"/>
          <w:szCs w:val="22"/>
          <w:lang w:eastAsia="zh-CN" w:bidi="hi-IN"/>
        </w:rPr>
        <w:t xml:space="preserve">по абзацу 1,2,3 пункта 1.3 настоящего Порядка – Главным бухгалтером Администрации </w:t>
      </w:r>
      <w:proofErr w:type="spellStart"/>
      <w:r w:rsidRPr="00AC72B3">
        <w:rPr>
          <w:kern w:val="3"/>
          <w:sz w:val="22"/>
          <w:szCs w:val="22"/>
          <w:lang w:eastAsia="zh-CN" w:bidi="hi-IN"/>
        </w:rPr>
        <w:t>Зональненского</w:t>
      </w:r>
      <w:proofErr w:type="spellEnd"/>
      <w:r w:rsidRPr="00AC72B3">
        <w:rPr>
          <w:kern w:val="3"/>
          <w:sz w:val="22"/>
          <w:szCs w:val="22"/>
          <w:lang w:eastAsia="zh-CN" w:bidi="hi-IN"/>
        </w:rPr>
        <w:t xml:space="preserve"> сельского поселения.</w:t>
      </w:r>
    </w:p>
    <w:p w:rsidR="00AC72B3" w:rsidRPr="00AC72B3" w:rsidRDefault="00AC72B3" w:rsidP="00AC72B3">
      <w:pPr>
        <w:rPr>
          <w:kern w:val="3"/>
          <w:sz w:val="22"/>
          <w:szCs w:val="22"/>
          <w:lang w:eastAsia="zh-CN" w:bidi="hi-IN"/>
        </w:rPr>
      </w:pPr>
    </w:p>
    <w:p w:rsidR="00AC72B3" w:rsidRPr="00AC72B3" w:rsidRDefault="00705E71" w:rsidP="00AC72B3">
      <w:pPr>
        <w:jc w:val="right"/>
        <w:rPr>
          <w:sz w:val="22"/>
          <w:szCs w:val="22"/>
        </w:rPr>
      </w:pPr>
      <w:r w:rsidRPr="00AC72B3">
        <w:rPr>
          <w:b/>
          <w:sz w:val="22"/>
          <w:szCs w:val="22"/>
        </w:rPr>
        <w:t xml:space="preserve">                                                                                                             </w:t>
      </w:r>
    </w:p>
    <w:p w:rsidR="00917516" w:rsidRPr="00AC72B3" w:rsidRDefault="00917516" w:rsidP="00917516">
      <w:pPr>
        <w:spacing w:line="276" w:lineRule="auto"/>
        <w:ind w:right="-992"/>
        <w:jc w:val="both"/>
        <w:rPr>
          <w:sz w:val="22"/>
          <w:szCs w:val="22"/>
        </w:rPr>
      </w:pPr>
    </w:p>
    <w:sectPr w:rsidR="00917516" w:rsidRPr="00AC72B3" w:rsidSect="00C91704">
      <w:headerReference w:type="first" r:id="rId26"/>
      <w:pgSz w:w="11906" w:h="16838"/>
      <w:pgMar w:top="284" w:right="707" w:bottom="284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2A3" w:rsidRDefault="007D22A3">
      <w:r>
        <w:separator/>
      </w:r>
    </w:p>
  </w:endnote>
  <w:endnote w:type="continuationSeparator" w:id="0">
    <w:p w:rsidR="007D22A3" w:rsidRDefault="007D22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2A3" w:rsidRDefault="007D22A3">
      <w:r>
        <w:separator/>
      </w:r>
    </w:p>
  </w:footnote>
  <w:footnote w:type="continuationSeparator" w:id="0">
    <w:p w:rsidR="007D22A3" w:rsidRDefault="007D22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704" w:rsidRDefault="00C91704">
    <w:pPr>
      <w:pStyle w:val="af1"/>
    </w:pPr>
  </w:p>
  <w:p w:rsidR="00C91704" w:rsidRDefault="00C91704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6DB1FB3"/>
    <w:multiLevelType w:val="hybridMultilevel"/>
    <w:tmpl w:val="A53ECCF2"/>
    <w:lvl w:ilvl="0" w:tplc="8A44F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51130960"/>
    <w:multiLevelType w:val="hybridMultilevel"/>
    <w:tmpl w:val="A940AB14"/>
    <w:lvl w:ilvl="0" w:tplc="96140FBC">
      <w:start w:val="1"/>
      <w:numFmt w:val="decimal"/>
      <w:lvlText w:val="%1."/>
      <w:lvlJc w:val="left"/>
      <w:pPr>
        <w:ind w:left="840" w:hanging="61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>
    <w:nsid w:val="55EB71F5"/>
    <w:multiLevelType w:val="hybridMultilevel"/>
    <w:tmpl w:val="25440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810C8F"/>
    <w:multiLevelType w:val="multilevel"/>
    <w:tmpl w:val="161EF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5AA7F0E"/>
    <w:multiLevelType w:val="hybridMultilevel"/>
    <w:tmpl w:val="3C6AF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08E553F"/>
    <w:multiLevelType w:val="hybridMultilevel"/>
    <w:tmpl w:val="0A5CC898"/>
    <w:lvl w:ilvl="0" w:tplc="1D662E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9"/>
  </w:num>
  <w:num w:numId="4">
    <w:abstractNumId w:val="20"/>
  </w:num>
  <w:num w:numId="5">
    <w:abstractNumId w:val="28"/>
  </w:num>
  <w:num w:numId="6">
    <w:abstractNumId w:val="12"/>
  </w:num>
  <w:num w:numId="7">
    <w:abstractNumId w:val="30"/>
  </w:num>
  <w:num w:numId="8">
    <w:abstractNumId w:val="16"/>
  </w:num>
  <w:num w:numId="9">
    <w:abstractNumId w:val="4"/>
  </w:num>
  <w:num w:numId="10">
    <w:abstractNumId w:val="27"/>
  </w:num>
  <w:num w:numId="11">
    <w:abstractNumId w:val="2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22"/>
  </w:num>
  <w:num w:numId="15">
    <w:abstractNumId w:val="31"/>
  </w:num>
  <w:num w:numId="16">
    <w:abstractNumId w:val="15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7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10"/>
  </w:num>
  <w:num w:numId="32">
    <w:abstractNumId w:val="24"/>
  </w:num>
  <w:num w:numId="33">
    <w:abstractNumId w:val="19"/>
  </w:num>
  <w:num w:numId="34">
    <w:abstractNumId w:val="26"/>
  </w:num>
  <w:num w:numId="35">
    <w:abstractNumId w:val="17"/>
  </w:num>
  <w:num w:numId="36">
    <w:abstractNumId w:val="1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1FB6"/>
    <w:rsid w:val="0002538C"/>
    <w:rsid w:val="00025EA5"/>
    <w:rsid w:val="00026060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074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2710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150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20D6"/>
    <w:rsid w:val="00144EF3"/>
    <w:rsid w:val="00146717"/>
    <w:rsid w:val="001470C8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7610D"/>
    <w:rsid w:val="00180548"/>
    <w:rsid w:val="00180CF8"/>
    <w:rsid w:val="00181329"/>
    <w:rsid w:val="0018521F"/>
    <w:rsid w:val="00186F4F"/>
    <w:rsid w:val="00191013"/>
    <w:rsid w:val="001916E6"/>
    <w:rsid w:val="00191AF2"/>
    <w:rsid w:val="00191DBD"/>
    <w:rsid w:val="00192BB4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3BA2"/>
    <w:rsid w:val="001C40EF"/>
    <w:rsid w:val="001C688B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0C60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36ABD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574C7"/>
    <w:rsid w:val="002604F7"/>
    <w:rsid w:val="00262BC2"/>
    <w:rsid w:val="00262E0E"/>
    <w:rsid w:val="002657F3"/>
    <w:rsid w:val="00267464"/>
    <w:rsid w:val="00270F86"/>
    <w:rsid w:val="00271D94"/>
    <w:rsid w:val="00274EA7"/>
    <w:rsid w:val="00274FE5"/>
    <w:rsid w:val="002758C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D0F17"/>
    <w:rsid w:val="002E1D86"/>
    <w:rsid w:val="002E6B3C"/>
    <w:rsid w:val="002F1B09"/>
    <w:rsid w:val="002F1DE0"/>
    <w:rsid w:val="002F46C5"/>
    <w:rsid w:val="002F5963"/>
    <w:rsid w:val="00304278"/>
    <w:rsid w:val="00307036"/>
    <w:rsid w:val="003073B3"/>
    <w:rsid w:val="003134FA"/>
    <w:rsid w:val="003150FF"/>
    <w:rsid w:val="00320169"/>
    <w:rsid w:val="00320C8E"/>
    <w:rsid w:val="003227E5"/>
    <w:rsid w:val="00323EFA"/>
    <w:rsid w:val="003250FE"/>
    <w:rsid w:val="00327B8A"/>
    <w:rsid w:val="00330D53"/>
    <w:rsid w:val="003327BE"/>
    <w:rsid w:val="0033337D"/>
    <w:rsid w:val="00334522"/>
    <w:rsid w:val="00334CBF"/>
    <w:rsid w:val="00340941"/>
    <w:rsid w:val="003409DD"/>
    <w:rsid w:val="00340C97"/>
    <w:rsid w:val="003435D9"/>
    <w:rsid w:val="00344886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76FDE"/>
    <w:rsid w:val="003808F0"/>
    <w:rsid w:val="003834C1"/>
    <w:rsid w:val="0038634F"/>
    <w:rsid w:val="00390EBC"/>
    <w:rsid w:val="0039322B"/>
    <w:rsid w:val="00393382"/>
    <w:rsid w:val="0039382E"/>
    <w:rsid w:val="0039733C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4526"/>
    <w:rsid w:val="003C4EC9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50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45E"/>
    <w:rsid w:val="00462EF0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B6113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23678"/>
    <w:rsid w:val="00531ED1"/>
    <w:rsid w:val="00534C4F"/>
    <w:rsid w:val="0053550A"/>
    <w:rsid w:val="005442B6"/>
    <w:rsid w:val="00544354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3B"/>
    <w:rsid w:val="00562580"/>
    <w:rsid w:val="00563346"/>
    <w:rsid w:val="0056628D"/>
    <w:rsid w:val="00567157"/>
    <w:rsid w:val="005675CF"/>
    <w:rsid w:val="005707B0"/>
    <w:rsid w:val="00571458"/>
    <w:rsid w:val="0057384A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E74D0"/>
    <w:rsid w:val="005F1A4D"/>
    <w:rsid w:val="005F1DE3"/>
    <w:rsid w:val="005F205A"/>
    <w:rsid w:val="005F5613"/>
    <w:rsid w:val="005F70D8"/>
    <w:rsid w:val="00603017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4AA8"/>
    <w:rsid w:val="00627FAF"/>
    <w:rsid w:val="00634999"/>
    <w:rsid w:val="006365C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18FB"/>
    <w:rsid w:val="006E4732"/>
    <w:rsid w:val="006E4742"/>
    <w:rsid w:val="006E4D0B"/>
    <w:rsid w:val="006E5C6C"/>
    <w:rsid w:val="006E5DF2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5E71"/>
    <w:rsid w:val="00707AD4"/>
    <w:rsid w:val="00707E8F"/>
    <w:rsid w:val="00711AEF"/>
    <w:rsid w:val="00712306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37D6"/>
    <w:rsid w:val="0077565B"/>
    <w:rsid w:val="0077603B"/>
    <w:rsid w:val="00777C25"/>
    <w:rsid w:val="007806FD"/>
    <w:rsid w:val="00783B2E"/>
    <w:rsid w:val="00785A31"/>
    <w:rsid w:val="00785A6E"/>
    <w:rsid w:val="00790B6B"/>
    <w:rsid w:val="0079136A"/>
    <w:rsid w:val="007A0266"/>
    <w:rsid w:val="007A1802"/>
    <w:rsid w:val="007A3232"/>
    <w:rsid w:val="007A56C2"/>
    <w:rsid w:val="007A5BD9"/>
    <w:rsid w:val="007A6A3C"/>
    <w:rsid w:val="007B1D7D"/>
    <w:rsid w:val="007B31A0"/>
    <w:rsid w:val="007B362B"/>
    <w:rsid w:val="007B4485"/>
    <w:rsid w:val="007B4FAF"/>
    <w:rsid w:val="007B584B"/>
    <w:rsid w:val="007B7C65"/>
    <w:rsid w:val="007C0DCA"/>
    <w:rsid w:val="007D22A3"/>
    <w:rsid w:val="007D6005"/>
    <w:rsid w:val="007E03E3"/>
    <w:rsid w:val="007E470E"/>
    <w:rsid w:val="007E503A"/>
    <w:rsid w:val="007F1E0F"/>
    <w:rsid w:val="007F452B"/>
    <w:rsid w:val="007F55D9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31F1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46AB2"/>
    <w:rsid w:val="00850C4C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17516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4362"/>
    <w:rsid w:val="0095538A"/>
    <w:rsid w:val="00957EBC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C5006"/>
    <w:rsid w:val="009C703D"/>
    <w:rsid w:val="009C720B"/>
    <w:rsid w:val="009D0A71"/>
    <w:rsid w:val="009E152F"/>
    <w:rsid w:val="009E1C2F"/>
    <w:rsid w:val="009E6373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07261"/>
    <w:rsid w:val="00A10C2D"/>
    <w:rsid w:val="00A11EC9"/>
    <w:rsid w:val="00A14745"/>
    <w:rsid w:val="00A15587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15C"/>
    <w:rsid w:val="00A574AC"/>
    <w:rsid w:val="00A62C19"/>
    <w:rsid w:val="00A62F9C"/>
    <w:rsid w:val="00A63883"/>
    <w:rsid w:val="00A639B3"/>
    <w:rsid w:val="00A67A52"/>
    <w:rsid w:val="00A7074C"/>
    <w:rsid w:val="00A7231B"/>
    <w:rsid w:val="00A741C7"/>
    <w:rsid w:val="00A752AA"/>
    <w:rsid w:val="00A75B32"/>
    <w:rsid w:val="00A75C03"/>
    <w:rsid w:val="00A805AF"/>
    <w:rsid w:val="00A857DF"/>
    <w:rsid w:val="00A87D60"/>
    <w:rsid w:val="00A96F99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2B3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922"/>
    <w:rsid w:val="00B02DE9"/>
    <w:rsid w:val="00B02E75"/>
    <w:rsid w:val="00B05ABE"/>
    <w:rsid w:val="00B075BD"/>
    <w:rsid w:val="00B07E65"/>
    <w:rsid w:val="00B117B0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46E3"/>
    <w:rsid w:val="00B84D06"/>
    <w:rsid w:val="00B84D8D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97882"/>
    <w:rsid w:val="00BA1151"/>
    <w:rsid w:val="00BA29AD"/>
    <w:rsid w:val="00BA3B08"/>
    <w:rsid w:val="00BA3CE0"/>
    <w:rsid w:val="00BA3E56"/>
    <w:rsid w:val="00BA400C"/>
    <w:rsid w:val="00BA4E4E"/>
    <w:rsid w:val="00BA530E"/>
    <w:rsid w:val="00BA5C2C"/>
    <w:rsid w:val="00BB1841"/>
    <w:rsid w:val="00BB37B1"/>
    <w:rsid w:val="00BB5084"/>
    <w:rsid w:val="00BB54E2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3D4"/>
    <w:rsid w:val="00BE2933"/>
    <w:rsid w:val="00BE346F"/>
    <w:rsid w:val="00BE6E27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3B7D"/>
    <w:rsid w:val="00C57830"/>
    <w:rsid w:val="00C62FB1"/>
    <w:rsid w:val="00C63431"/>
    <w:rsid w:val="00C65906"/>
    <w:rsid w:val="00C71C71"/>
    <w:rsid w:val="00C74483"/>
    <w:rsid w:val="00C77342"/>
    <w:rsid w:val="00C80E83"/>
    <w:rsid w:val="00C82286"/>
    <w:rsid w:val="00C82832"/>
    <w:rsid w:val="00C8363D"/>
    <w:rsid w:val="00C83DF4"/>
    <w:rsid w:val="00C85A8B"/>
    <w:rsid w:val="00C85EB0"/>
    <w:rsid w:val="00C8703E"/>
    <w:rsid w:val="00C91704"/>
    <w:rsid w:val="00C92569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6A16"/>
    <w:rsid w:val="00CF7904"/>
    <w:rsid w:val="00D0035B"/>
    <w:rsid w:val="00D02685"/>
    <w:rsid w:val="00D04A2E"/>
    <w:rsid w:val="00D05D4D"/>
    <w:rsid w:val="00D07C05"/>
    <w:rsid w:val="00D107FD"/>
    <w:rsid w:val="00D117C2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52694"/>
    <w:rsid w:val="00D539AC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96B8A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889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084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00C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A00D8"/>
    <w:rsid w:val="00FA2A17"/>
    <w:rsid w:val="00FA2A69"/>
    <w:rsid w:val="00FA3A6D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0194"/>
    <w:rsid w:val="00FF523B"/>
    <w:rsid w:val="00FF52BE"/>
    <w:rsid w:val="00FF68E9"/>
    <w:rsid w:val="00FF7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HTML Preformatted" w:uiPriority="99"/>
    <w:lsdException w:name="No List" w:uiPriority="99"/>
    <w:lsdException w:name="Table Contemporary" w:uiPriority="99"/>
    <w:lsdException w:name="Table Elegan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aliases w:val="Раздел Договора,H1,&quot;Алмаз&quot;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23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23">
    <w:name w:val="Название Знак2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aliases w:val="Раздел Договора Знак,H1 Знак,&quot;Алмаз&quot;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4">
    <w:name w:val="Body Text 2"/>
    <w:basedOn w:val="a"/>
    <w:link w:val="25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5">
    <w:name w:val="Основной текст 2 Знак"/>
    <w:basedOn w:val="a0"/>
    <w:link w:val="24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6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7">
    <w:name w:val="Основной текст (2)_"/>
    <w:link w:val="28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4">
    <w:name w:val="Без интервала Знак"/>
    <w:link w:val="af3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9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ConsPlusDocList0">
    <w:name w:val="ConsPlusDocList"/>
    <w:next w:val="a"/>
    <w:uiPriority w:val="99"/>
    <w:rsid w:val="00B0292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customStyle="1" w:styleId="37">
    <w:name w:val="Нет списка3"/>
    <w:next w:val="a2"/>
    <w:uiPriority w:val="99"/>
    <w:semiHidden/>
    <w:unhideWhenUsed/>
    <w:rsid w:val="00FF0194"/>
  </w:style>
  <w:style w:type="numbering" w:customStyle="1" w:styleId="120">
    <w:name w:val="Нет списка12"/>
    <w:next w:val="a2"/>
    <w:uiPriority w:val="99"/>
    <w:semiHidden/>
    <w:unhideWhenUsed/>
    <w:rsid w:val="00FF0194"/>
  </w:style>
  <w:style w:type="numbering" w:customStyle="1" w:styleId="-1">
    <w:name w:val="-1"/>
    <w:rsid w:val="00FF0194"/>
  </w:style>
  <w:style w:type="paragraph" w:customStyle="1" w:styleId="afff4">
    <w:basedOn w:val="a"/>
    <w:next w:val="af5"/>
    <w:link w:val="afff5"/>
    <w:qFormat/>
    <w:rsid w:val="001470C8"/>
    <w:pPr>
      <w:spacing w:line="360" w:lineRule="auto"/>
      <w:jc w:val="center"/>
    </w:pPr>
    <w:rPr>
      <w:b/>
    </w:rPr>
  </w:style>
  <w:style w:type="character" w:customStyle="1" w:styleId="afff5">
    <w:name w:val="Название Знак"/>
    <w:link w:val="afff4"/>
    <w:rsid w:val="001470C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236ABD"/>
  </w:style>
  <w:style w:type="numbering" w:customStyle="1" w:styleId="130">
    <w:name w:val="Нет списка13"/>
    <w:next w:val="a2"/>
    <w:uiPriority w:val="99"/>
    <w:semiHidden/>
    <w:unhideWhenUsed/>
    <w:rsid w:val="00236ABD"/>
  </w:style>
  <w:style w:type="numbering" w:customStyle="1" w:styleId="-2">
    <w:name w:val="-2"/>
    <w:rsid w:val="00236ABD"/>
  </w:style>
  <w:style w:type="numbering" w:customStyle="1" w:styleId="51">
    <w:name w:val="Нет списка5"/>
    <w:next w:val="a2"/>
    <w:uiPriority w:val="99"/>
    <w:semiHidden/>
    <w:unhideWhenUsed/>
    <w:rsid w:val="00C91704"/>
  </w:style>
  <w:style w:type="numbering" w:customStyle="1" w:styleId="140">
    <w:name w:val="Нет списка14"/>
    <w:next w:val="a2"/>
    <w:uiPriority w:val="99"/>
    <w:semiHidden/>
    <w:unhideWhenUsed/>
    <w:rsid w:val="00C91704"/>
  </w:style>
  <w:style w:type="numbering" w:customStyle="1" w:styleId="-3">
    <w:name w:val="-3"/>
    <w:rsid w:val="00C91704"/>
  </w:style>
  <w:style w:type="character" w:customStyle="1" w:styleId="CharacterStyle1">
    <w:name w:val="Character Style 1"/>
    <w:rsid w:val="007F55D9"/>
    <w:rPr>
      <w:rFonts w:ascii="Tahoma" w:hAnsi="Tahoma" w:cs="Tahoma"/>
      <w:sz w:val="22"/>
      <w:szCs w:val="22"/>
    </w:rPr>
  </w:style>
  <w:style w:type="character" w:customStyle="1" w:styleId="af">
    <w:name w:val="Абзац списка Знак"/>
    <w:link w:val="ae"/>
    <w:uiPriority w:val="34"/>
    <w:locked/>
    <w:rsid w:val="007F55D9"/>
    <w:rPr>
      <w:rFonts w:asciiTheme="minorHAnsi" w:eastAsiaTheme="minorEastAsia" w:hAnsiTheme="minorHAnsi"/>
      <w:sz w:val="22"/>
      <w:szCs w:val="22"/>
    </w:rPr>
  </w:style>
  <w:style w:type="paragraph" w:customStyle="1" w:styleId="afff6">
    <w:basedOn w:val="a"/>
    <w:next w:val="af5"/>
    <w:qFormat/>
    <w:rsid w:val="007F55D9"/>
    <w:pPr>
      <w:spacing w:line="360" w:lineRule="auto"/>
      <w:jc w:val="center"/>
    </w:pPr>
    <w:rPr>
      <w:b/>
    </w:rPr>
  </w:style>
  <w:style w:type="numbering" w:customStyle="1" w:styleId="62">
    <w:name w:val="Нет списка6"/>
    <w:next w:val="a2"/>
    <w:uiPriority w:val="99"/>
    <w:semiHidden/>
    <w:unhideWhenUsed/>
    <w:rsid w:val="007737D6"/>
  </w:style>
  <w:style w:type="numbering" w:customStyle="1" w:styleId="150">
    <w:name w:val="Нет списка15"/>
    <w:next w:val="a2"/>
    <w:uiPriority w:val="99"/>
    <w:semiHidden/>
    <w:unhideWhenUsed/>
    <w:rsid w:val="007737D6"/>
  </w:style>
  <w:style w:type="numbering" w:customStyle="1" w:styleId="-4">
    <w:name w:val="-4"/>
    <w:rsid w:val="007737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ZB&amp;n=483133" TargetMode="External"/><Relationship Id="rId18" Type="http://schemas.openxmlformats.org/officeDocument/2006/relationships/hyperlink" Target="https://login.consultant.ru/link/?req=doc&amp;base=RZB&amp;n=482652&amp;dst=100349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39AF85F0B3BBF93B2410A944BCCDFE7397A3FED73619E8BE50153CFA5CA5F0B91912A8C29EEE0939ADE21F1017590DA089B062D25A9205B2C4N8I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admzsp.ru" TargetMode="External"/><Relationship Id="rId17" Type="http://schemas.openxmlformats.org/officeDocument/2006/relationships/hyperlink" Target="https://login.consultant.ru/link/?req=doc&amp;base=RZB&amp;n=482652&amp;dst=100348" TargetMode="External"/><Relationship Id="rId25" Type="http://schemas.openxmlformats.org/officeDocument/2006/relationships/hyperlink" Target="file:///C:\Users\Economist\Downloads\521%20(1)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ZB&amp;n=483133&amp;dst=102529" TargetMode="External"/><Relationship Id="rId20" Type="http://schemas.openxmlformats.org/officeDocument/2006/relationships/hyperlink" Target="consultantplus://offline/ref=39AF85F0B3BBF93B2410A944BCCDFE7397A3FED73619E8BE50153CFA5CA5F0B91912A8C29EEE0939ACE21F1017590DA089B062D25A9205B2C4N8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Economist\Downloads\521%20(1).doc" TargetMode="External"/><Relationship Id="rId24" Type="http://schemas.openxmlformats.org/officeDocument/2006/relationships/hyperlink" Target="file:///C:\Users\Economist\Downloads\521%20(1)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ZB&amp;n=482652&amp;dst=900" TargetMode="External"/><Relationship Id="rId23" Type="http://schemas.openxmlformats.org/officeDocument/2006/relationships/hyperlink" Target="file:///C:\Users\Economist\Downloads\521%20(1).doc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3098FDC0DC6C9CFFD4CA1C90EA4A9E246D5C8ECBBB259696EF7C93CF90F64DAC64F1A10A39C46B0664EDE42298D4BA5A6D542113C723136Ek3y0G" TargetMode="External"/><Relationship Id="rId19" Type="http://schemas.openxmlformats.org/officeDocument/2006/relationships/hyperlink" Target="https://login.consultant.ru/link/?req=doc&amp;base=RZB&amp;n=483142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098FDC0DC6C9CFFD4CA1C90EA4A9E246A588FC6B52E9696EF7C93CF90F64DAC64F1A10F3AC36C0D37B7F426D181BE44644C3F17D923k1y1G" TargetMode="External"/><Relationship Id="rId14" Type="http://schemas.openxmlformats.org/officeDocument/2006/relationships/hyperlink" Target="https://login.consultant.ru/link/?req=doc&amp;base=RZB&amp;n=482652&amp;dst=100348" TargetMode="External"/><Relationship Id="rId22" Type="http://schemas.openxmlformats.org/officeDocument/2006/relationships/hyperlink" Target="file:///C:\Users\Economist\Downloads\521%20(1).doc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CA43E0-4A03-4D36-A033-671F49429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2514</Words>
  <Characters>14330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16811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88</cp:revision>
  <cp:lastPrinted>2024-08-22T03:27:00Z</cp:lastPrinted>
  <dcterms:created xsi:type="dcterms:W3CDTF">2022-10-12T02:39:00Z</dcterms:created>
  <dcterms:modified xsi:type="dcterms:W3CDTF">2024-11-02T07:35:00Z</dcterms:modified>
</cp:coreProperties>
</file>