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23" w:rsidRDefault="00435623" w:rsidP="00435623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623" w:rsidRPr="00CF458A" w:rsidRDefault="00435623" w:rsidP="00435623">
      <w:pPr>
        <w:spacing w:line="360" w:lineRule="auto"/>
        <w:jc w:val="center"/>
        <w:rPr>
          <w:sz w:val="24"/>
          <w:szCs w:val="24"/>
        </w:rPr>
      </w:pPr>
      <w:r w:rsidRPr="00CF458A">
        <w:rPr>
          <w:sz w:val="24"/>
          <w:szCs w:val="24"/>
        </w:rPr>
        <w:t>Муниципальное образование «</w:t>
      </w:r>
      <w:proofErr w:type="spellStart"/>
      <w:r w:rsidRPr="00CF458A">
        <w:rPr>
          <w:sz w:val="24"/>
          <w:szCs w:val="24"/>
        </w:rPr>
        <w:t>Зональненское</w:t>
      </w:r>
      <w:proofErr w:type="spellEnd"/>
      <w:r w:rsidRPr="00CF458A">
        <w:rPr>
          <w:sz w:val="24"/>
          <w:szCs w:val="24"/>
        </w:rPr>
        <w:t xml:space="preserve"> сельское поселение»</w:t>
      </w:r>
    </w:p>
    <w:p w:rsidR="00435623" w:rsidRPr="00CF458A" w:rsidRDefault="00435623" w:rsidP="00435623">
      <w:pPr>
        <w:spacing w:line="360" w:lineRule="auto"/>
        <w:jc w:val="center"/>
        <w:rPr>
          <w:sz w:val="24"/>
          <w:szCs w:val="24"/>
        </w:rPr>
      </w:pPr>
      <w:r w:rsidRPr="00CF458A">
        <w:rPr>
          <w:sz w:val="24"/>
          <w:szCs w:val="24"/>
        </w:rPr>
        <w:t xml:space="preserve">Администрация </w:t>
      </w:r>
      <w:proofErr w:type="spellStart"/>
      <w:r w:rsidRPr="00CF458A">
        <w:rPr>
          <w:sz w:val="24"/>
          <w:szCs w:val="24"/>
        </w:rPr>
        <w:t>Зональненского</w:t>
      </w:r>
      <w:proofErr w:type="spellEnd"/>
      <w:r w:rsidRPr="00CF458A">
        <w:rPr>
          <w:sz w:val="24"/>
          <w:szCs w:val="24"/>
        </w:rPr>
        <w:t xml:space="preserve"> сельского поселения</w:t>
      </w:r>
    </w:p>
    <w:p w:rsidR="00435623" w:rsidRDefault="00435623" w:rsidP="00435623">
      <w:pPr>
        <w:jc w:val="center"/>
        <w:rPr>
          <w:b/>
          <w:sz w:val="24"/>
          <w:szCs w:val="24"/>
        </w:rPr>
      </w:pPr>
      <w:proofErr w:type="gramStart"/>
      <w:r w:rsidRPr="00CF458A">
        <w:rPr>
          <w:b/>
          <w:sz w:val="24"/>
          <w:szCs w:val="24"/>
        </w:rPr>
        <w:t>П</w:t>
      </w:r>
      <w:proofErr w:type="gramEnd"/>
      <w:r w:rsidRPr="00CF458A">
        <w:rPr>
          <w:b/>
          <w:sz w:val="24"/>
          <w:szCs w:val="24"/>
        </w:rPr>
        <w:t xml:space="preserve"> О С Т А Н О В Л Е Н И Е</w:t>
      </w:r>
    </w:p>
    <w:p w:rsidR="00435623" w:rsidRPr="00CF458A" w:rsidRDefault="00435623" w:rsidP="00435623">
      <w:pPr>
        <w:jc w:val="center"/>
        <w:rPr>
          <w:b/>
          <w:sz w:val="24"/>
          <w:szCs w:val="24"/>
        </w:rPr>
      </w:pPr>
    </w:p>
    <w:p w:rsidR="00435623" w:rsidRPr="002077DF" w:rsidRDefault="00435623" w:rsidP="00435623">
      <w:pPr>
        <w:rPr>
          <w:sz w:val="24"/>
          <w:szCs w:val="24"/>
        </w:rPr>
      </w:pPr>
      <w:r w:rsidRPr="002077DF">
        <w:rPr>
          <w:sz w:val="24"/>
          <w:szCs w:val="24"/>
        </w:rPr>
        <w:t>«</w:t>
      </w:r>
      <w:r w:rsidR="0073261E">
        <w:rPr>
          <w:sz w:val="24"/>
          <w:szCs w:val="24"/>
        </w:rPr>
        <w:t>01</w:t>
      </w:r>
      <w:r>
        <w:rPr>
          <w:sz w:val="24"/>
          <w:szCs w:val="24"/>
        </w:rPr>
        <w:t xml:space="preserve">» </w:t>
      </w:r>
      <w:r w:rsidR="0073261E">
        <w:rPr>
          <w:sz w:val="24"/>
          <w:szCs w:val="24"/>
        </w:rPr>
        <w:t xml:space="preserve"> ноября</w:t>
      </w:r>
      <w:r>
        <w:rPr>
          <w:sz w:val="24"/>
          <w:szCs w:val="24"/>
        </w:rPr>
        <w:t xml:space="preserve"> 2024</w:t>
      </w:r>
      <w:r w:rsidRPr="002077DF">
        <w:rPr>
          <w:sz w:val="24"/>
          <w:szCs w:val="24"/>
        </w:rPr>
        <w:t xml:space="preserve">г.                  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2077DF">
        <w:rPr>
          <w:sz w:val="24"/>
          <w:szCs w:val="24"/>
        </w:rPr>
        <w:t xml:space="preserve">     № </w:t>
      </w:r>
      <w:r w:rsidR="0073261E">
        <w:rPr>
          <w:sz w:val="24"/>
          <w:szCs w:val="24"/>
        </w:rPr>
        <w:t>326</w:t>
      </w:r>
    </w:p>
    <w:p w:rsidR="00435623" w:rsidRPr="00CF458A" w:rsidRDefault="00435623" w:rsidP="00435623">
      <w:pPr>
        <w:jc w:val="center"/>
        <w:rPr>
          <w:sz w:val="24"/>
          <w:szCs w:val="24"/>
        </w:rPr>
      </w:pPr>
    </w:p>
    <w:p w:rsidR="00435623" w:rsidRPr="00435623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</w:p>
    <w:p w:rsidR="00435623" w:rsidRPr="00435623" w:rsidRDefault="00435623" w:rsidP="00435623">
      <w:pPr>
        <w:tabs>
          <w:tab w:val="left" w:pos="2268"/>
        </w:tabs>
        <w:ind w:right="5245"/>
        <w:jc w:val="both"/>
        <w:rPr>
          <w:kern w:val="3"/>
          <w:sz w:val="24"/>
          <w:szCs w:val="24"/>
          <w:lang w:eastAsia="zh-CN" w:bidi="hi-IN"/>
        </w:rPr>
      </w:pPr>
      <w:proofErr w:type="gramStart"/>
      <w:r w:rsidRPr="00435623">
        <w:rPr>
          <w:kern w:val="3"/>
          <w:sz w:val="24"/>
          <w:szCs w:val="24"/>
          <w:lang w:eastAsia="zh-CN" w:bidi="hi-IN"/>
        </w:rPr>
        <w:t>Об утверждении порядка принятия решения о признании  безнадежной к взысканию задолженности по платежам в бюджет</w:t>
      </w:r>
      <w:proofErr w:type="gramEnd"/>
      <w:r w:rsidRPr="00435623">
        <w:rPr>
          <w:kern w:val="3"/>
          <w:sz w:val="24"/>
          <w:szCs w:val="24"/>
          <w:lang w:eastAsia="zh-CN" w:bidi="hi-IN"/>
        </w:rPr>
        <w:t xml:space="preserve"> муниципального образования «</w:t>
      </w:r>
      <w:proofErr w:type="spellStart"/>
      <w:r w:rsidRPr="00435623">
        <w:rPr>
          <w:kern w:val="3"/>
          <w:sz w:val="24"/>
          <w:szCs w:val="24"/>
          <w:lang w:eastAsia="zh-CN" w:bidi="hi-IN"/>
        </w:rPr>
        <w:t>Зональненское</w:t>
      </w:r>
      <w:proofErr w:type="spellEnd"/>
      <w:r w:rsidRPr="00435623">
        <w:rPr>
          <w:kern w:val="3"/>
          <w:sz w:val="24"/>
          <w:szCs w:val="24"/>
          <w:lang w:eastAsia="zh-CN" w:bidi="hi-IN"/>
        </w:rPr>
        <w:t xml:space="preserve"> сельское поселение»</w:t>
      </w:r>
    </w:p>
    <w:p w:rsidR="00435623" w:rsidRPr="00831564" w:rsidRDefault="00435623" w:rsidP="00435623">
      <w:pPr>
        <w:jc w:val="both"/>
        <w:outlineLvl w:val="0"/>
        <w:rPr>
          <w:kern w:val="3"/>
          <w:sz w:val="24"/>
          <w:szCs w:val="24"/>
          <w:lang w:eastAsia="zh-CN" w:bidi="hi-IN"/>
        </w:rPr>
      </w:pPr>
    </w:p>
    <w:p w:rsidR="00435623" w:rsidRPr="00831564" w:rsidRDefault="00435623" w:rsidP="00435623">
      <w:pPr>
        <w:jc w:val="center"/>
        <w:rPr>
          <w:kern w:val="3"/>
          <w:sz w:val="24"/>
          <w:szCs w:val="24"/>
          <w:lang w:eastAsia="zh-CN" w:bidi="hi-IN"/>
        </w:rPr>
      </w:pPr>
    </w:p>
    <w:p w:rsidR="00435623" w:rsidRPr="00435623" w:rsidRDefault="00435623" w:rsidP="00435623">
      <w:pPr>
        <w:keepNext/>
        <w:ind w:right="43" w:firstLine="708"/>
        <w:jc w:val="both"/>
        <w:outlineLvl w:val="0"/>
        <w:rPr>
          <w:kern w:val="3"/>
          <w:sz w:val="26"/>
          <w:szCs w:val="26"/>
          <w:lang w:eastAsia="zh-CN" w:bidi="hi-IN"/>
        </w:rPr>
      </w:pPr>
      <w:proofErr w:type="gramStart"/>
      <w:r w:rsidRPr="00435623">
        <w:rPr>
          <w:kern w:val="3"/>
          <w:sz w:val="26"/>
          <w:szCs w:val="26"/>
          <w:lang w:eastAsia="zh-CN" w:bidi="hi-IN"/>
        </w:rPr>
        <w:t xml:space="preserve">В соответствии со </w:t>
      </w:r>
      <w:hyperlink r:id="rId6" w:history="1">
        <w:r w:rsidRPr="00435623">
          <w:rPr>
            <w:kern w:val="3"/>
            <w:sz w:val="26"/>
            <w:szCs w:val="26"/>
            <w:lang w:eastAsia="zh-CN" w:bidi="hi-IN"/>
          </w:rPr>
          <w:t>статьей 47.2</w:t>
        </w:r>
      </w:hyperlink>
      <w:r w:rsidRPr="00435623">
        <w:rPr>
          <w:kern w:val="3"/>
          <w:sz w:val="26"/>
          <w:szCs w:val="26"/>
          <w:lang w:eastAsia="zh-CN" w:bidi="hi-IN"/>
        </w:rPr>
        <w:t xml:space="preserve"> Бюджетного кодекса Российской Федерации, </w:t>
      </w:r>
      <w:hyperlink r:id="rId7" w:history="1">
        <w:r w:rsidRPr="00435623">
          <w:rPr>
            <w:kern w:val="3"/>
            <w:sz w:val="26"/>
            <w:szCs w:val="26"/>
            <w:lang w:eastAsia="zh-CN" w:bidi="hi-IN"/>
          </w:rPr>
          <w:t>постановлением</w:t>
        </w:r>
      </w:hyperlink>
      <w:r w:rsidRPr="00435623">
        <w:rPr>
          <w:kern w:val="3"/>
          <w:sz w:val="26"/>
          <w:szCs w:val="26"/>
          <w:lang w:eastAsia="zh-CN" w:bidi="hi-IN"/>
        </w:rPr>
        <w:t xml:space="preserve">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в целях приведения правого акта в соответствие с действующим законодательством, с учетом протеста прокуратуры от 01 октября 2024г №03/2-2024</w:t>
      </w:r>
      <w:proofErr w:type="gramEnd"/>
    </w:p>
    <w:p w:rsidR="00435623" w:rsidRPr="00435623" w:rsidRDefault="00435623" w:rsidP="00435623">
      <w:pPr>
        <w:keepNext/>
        <w:ind w:right="43"/>
        <w:jc w:val="both"/>
        <w:outlineLvl w:val="0"/>
        <w:rPr>
          <w:kern w:val="3"/>
          <w:sz w:val="26"/>
          <w:szCs w:val="26"/>
          <w:lang w:eastAsia="zh-CN" w:bidi="hi-IN"/>
        </w:rPr>
      </w:pPr>
    </w:p>
    <w:p w:rsidR="00435623" w:rsidRPr="00435623" w:rsidRDefault="00435623" w:rsidP="00435623">
      <w:pPr>
        <w:keepNext/>
        <w:ind w:right="43"/>
        <w:jc w:val="both"/>
        <w:outlineLvl w:val="0"/>
        <w:rPr>
          <w:kern w:val="3"/>
          <w:sz w:val="26"/>
          <w:szCs w:val="26"/>
          <w:lang w:eastAsia="zh-CN" w:bidi="hi-IN"/>
        </w:rPr>
      </w:pPr>
      <w:r w:rsidRPr="00435623">
        <w:rPr>
          <w:kern w:val="3"/>
          <w:sz w:val="26"/>
          <w:szCs w:val="26"/>
          <w:lang w:eastAsia="zh-CN" w:bidi="hi-IN"/>
        </w:rPr>
        <w:t>ПОСТАНОВЛЯЮ:</w:t>
      </w:r>
    </w:p>
    <w:p w:rsidR="00435623" w:rsidRPr="00435623" w:rsidRDefault="00435623" w:rsidP="00435623">
      <w:pPr>
        <w:keepNext/>
        <w:ind w:right="43"/>
        <w:jc w:val="both"/>
        <w:outlineLvl w:val="0"/>
        <w:rPr>
          <w:kern w:val="3"/>
          <w:sz w:val="26"/>
          <w:szCs w:val="26"/>
          <w:lang w:eastAsia="zh-CN" w:bidi="hi-IN"/>
        </w:rPr>
      </w:pPr>
    </w:p>
    <w:p w:rsidR="00435623" w:rsidRPr="00435623" w:rsidRDefault="00435623" w:rsidP="00435623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kern w:val="3"/>
          <w:sz w:val="26"/>
          <w:szCs w:val="26"/>
          <w:lang w:eastAsia="zh-CN" w:bidi="hi-IN"/>
        </w:rPr>
      </w:pPr>
      <w:r w:rsidRPr="00435623">
        <w:rPr>
          <w:rFonts w:ascii="Times New Roman" w:hAnsi="Times New Roman" w:cs="Times New Roman"/>
          <w:kern w:val="3"/>
          <w:sz w:val="26"/>
          <w:szCs w:val="26"/>
          <w:lang w:eastAsia="zh-CN" w:bidi="hi-IN"/>
        </w:rPr>
        <w:t xml:space="preserve">Утвердить </w:t>
      </w:r>
      <w:hyperlink r:id="rId8" w:anchor="P34" w:history="1">
        <w:r w:rsidRPr="00435623">
          <w:rPr>
            <w:rFonts w:ascii="Times New Roman" w:hAnsi="Times New Roman" w:cs="Times New Roman"/>
            <w:kern w:val="3"/>
            <w:sz w:val="26"/>
            <w:szCs w:val="26"/>
            <w:lang w:eastAsia="zh-CN" w:bidi="hi-IN"/>
          </w:rPr>
          <w:t>порядок</w:t>
        </w:r>
      </w:hyperlink>
      <w:r w:rsidRPr="00435623">
        <w:rPr>
          <w:rFonts w:ascii="Times New Roman" w:hAnsi="Times New Roman" w:cs="Times New Roman"/>
          <w:kern w:val="3"/>
          <w:sz w:val="26"/>
          <w:szCs w:val="26"/>
          <w:lang w:eastAsia="zh-CN" w:bidi="hi-IN"/>
        </w:rPr>
        <w:t xml:space="preserve"> принятия решения о признании безнадежной к взысканию задолженности по платежам в бюджет муниципального образования «</w:t>
      </w:r>
      <w:proofErr w:type="spellStart"/>
      <w:r w:rsidRPr="00435623">
        <w:rPr>
          <w:rFonts w:ascii="Times New Roman" w:hAnsi="Times New Roman" w:cs="Times New Roman"/>
          <w:kern w:val="3"/>
          <w:sz w:val="26"/>
          <w:szCs w:val="26"/>
          <w:lang w:eastAsia="zh-CN" w:bidi="hi-IN"/>
        </w:rPr>
        <w:t>Зональненское</w:t>
      </w:r>
      <w:proofErr w:type="spellEnd"/>
      <w:r w:rsidRPr="00435623">
        <w:rPr>
          <w:rFonts w:ascii="Times New Roman" w:hAnsi="Times New Roman" w:cs="Times New Roman"/>
          <w:kern w:val="3"/>
          <w:sz w:val="26"/>
          <w:szCs w:val="26"/>
          <w:lang w:eastAsia="zh-CN" w:bidi="hi-IN"/>
        </w:rPr>
        <w:t xml:space="preserve"> сельское поселение» согласно приложению 1 к настоящему постановлению.</w:t>
      </w:r>
    </w:p>
    <w:p w:rsidR="00435623" w:rsidRPr="00435623" w:rsidRDefault="00435623" w:rsidP="00435623">
      <w:pPr>
        <w:keepNext/>
        <w:numPr>
          <w:ilvl w:val="0"/>
          <w:numId w:val="1"/>
        </w:numPr>
        <w:ind w:left="0" w:right="43" w:firstLine="0"/>
        <w:jc w:val="both"/>
        <w:outlineLvl w:val="0"/>
        <w:rPr>
          <w:kern w:val="3"/>
          <w:sz w:val="26"/>
          <w:szCs w:val="26"/>
          <w:lang w:eastAsia="zh-CN" w:bidi="hi-IN"/>
        </w:rPr>
      </w:pPr>
      <w:r w:rsidRPr="00435623">
        <w:rPr>
          <w:kern w:val="3"/>
          <w:sz w:val="26"/>
          <w:szCs w:val="26"/>
          <w:lang w:eastAsia="zh-CN" w:bidi="hi-IN"/>
        </w:rPr>
        <w:t xml:space="preserve">Постановление Администрации </w:t>
      </w:r>
      <w:proofErr w:type="spellStart"/>
      <w:r w:rsidRPr="00435623">
        <w:rPr>
          <w:kern w:val="3"/>
          <w:sz w:val="26"/>
          <w:szCs w:val="26"/>
          <w:lang w:eastAsia="zh-CN" w:bidi="hi-IN"/>
        </w:rPr>
        <w:t>Зональненского</w:t>
      </w:r>
      <w:proofErr w:type="spellEnd"/>
      <w:r w:rsidRPr="00435623">
        <w:rPr>
          <w:kern w:val="3"/>
          <w:sz w:val="26"/>
          <w:szCs w:val="26"/>
          <w:lang w:eastAsia="zh-CN" w:bidi="hi-IN"/>
        </w:rPr>
        <w:t xml:space="preserve"> сельского поселения №250</w:t>
      </w:r>
      <w:proofErr w:type="gramStart"/>
      <w:r w:rsidRPr="00435623">
        <w:rPr>
          <w:kern w:val="3"/>
          <w:sz w:val="26"/>
          <w:szCs w:val="26"/>
          <w:lang w:eastAsia="zh-CN" w:bidi="hi-IN"/>
        </w:rPr>
        <w:t>/Б</w:t>
      </w:r>
      <w:proofErr w:type="gramEnd"/>
      <w:r w:rsidRPr="00435623">
        <w:rPr>
          <w:kern w:val="3"/>
          <w:sz w:val="26"/>
          <w:szCs w:val="26"/>
          <w:lang w:eastAsia="zh-CN" w:bidi="hi-IN"/>
        </w:rPr>
        <w:t xml:space="preserve">  от 12 сентября 2023 год признать утратившим силу.</w:t>
      </w:r>
    </w:p>
    <w:p w:rsidR="00435623" w:rsidRPr="00435623" w:rsidRDefault="00435623" w:rsidP="00435623">
      <w:pPr>
        <w:keepNext/>
        <w:numPr>
          <w:ilvl w:val="0"/>
          <w:numId w:val="1"/>
        </w:numPr>
        <w:ind w:left="0" w:right="43" w:firstLine="0"/>
        <w:jc w:val="both"/>
        <w:outlineLvl w:val="0"/>
        <w:rPr>
          <w:kern w:val="3"/>
          <w:sz w:val="26"/>
          <w:szCs w:val="26"/>
          <w:lang w:eastAsia="zh-CN" w:bidi="hi-IN"/>
        </w:rPr>
      </w:pPr>
      <w:r w:rsidRPr="00435623">
        <w:rPr>
          <w:kern w:val="3"/>
          <w:sz w:val="26"/>
          <w:szCs w:val="26"/>
          <w:lang w:eastAsia="zh-CN" w:bidi="hi-IN"/>
        </w:rPr>
        <w:t xml:space="preserve">Опубликовать настоящее постановление в официальном периодическом печатном издании «Информационный бюллетень </w:t>
      </w:r>
      <w:proofErr w:type="spellStart"/>
      <w:r w:rsidRPr="00435623">
        <w:rPr>
          <w:kern w:val="3"/>
          <w:sz w:val="26"/>
          <w:szCs w:val="26"/>
          <w:lang w:eastAsia="zh-CN" w:bidi="hi-IN"/>
        </w:rPr>
        <w:t>Зональненского</w:t>
      </w:r>
      <w:proofErr w:type="spellEnd"/>
      <w:r w:rsidRPr="00435623">
        <w:rPr>
          <w:kern w:val="3"/>
          <w:sz w:val="26"/>
          <w:szCs w:val="26"/>
          <w:lang w:eastAsia="zh-CN" w:bidi="hi-IN"/>
        </w:rPr>
        <w:t xml:space="preserve"> сельского поселения» и разместить на официальном сайте муниципального образования «</w:t>
      </w:r>
      <w:proofErr w:type="spellStart"/>
      <w:r w:rsidRPr="00435623">
        <w:rPr>
          <w:kern w:val="3"/>
          <w:sz w:val="26"/>
          <w:szCs w:val="26"/>
          <w:lang w:eastAsia="zh-CN" w:bidi="hi-IN"/>
        </w:rPr>
        <w:t>Зональненское</w:t>
      </w:r>
      <w:proofErr w:type="spellEnd"/>
      <w:r w:rsidRPr="00435623">
        <w:rPr>
          <w:kern w:val="3"/>
          <w:sz w:val="26"/>
          <w:szCs w:val="26"/>
          <w:lang w:eastAsia="zh-CN" w:bidi="hi-IN"/>
        </w:rPr>
        <w:t xml:space="preserve"> сельское поселение»  </w:t>
      </w:r>
      <w:hyperlink r:id="rId9" w:history="1">
        <w:r w:rsidRPr="00435623">
          <w:rPr>
            <w:sz w:val="26"/>
            <w:szCs w:val="26"/>
          </w:rPr>
          <w:t>http://admzsp.ru</w:t>
        </w:r>
      </w:hyperlink>
      <w:r w:rsidRPr="00435623">
        <w:rPr>
          <w:kern w:val="3"/>
          <w:sz w:val="26"/>
          <w:szCs w:val="26"/>
          <w:lang w:eastAsia="zh-CN" w:bidi="hi-IN"/>
        </w:rPr>
        <w:t>.</w:t>
      </w:r>
    </w:p>
    <w:p w:rsidR="00435623" w:rsidRPr="00435623" w:rsidRDefault="00435623" w:rsidP="00435623">
      <w:pPr>
        <w:keepNext/>
        <w:numPr>
          <w:ilvl w:val="0"/>
          <w:numId w:val="1"/>
        </w:numPr>
        <w:ind w:left="0" w:right="43" w:firstLine="0"/>
        <w:jc w:val="both"/>
        <w:outlineLvl w:val="0"/>
        <w:rPr>
          <w:kern w:val="3"/>
          <w:sz w:val="26"/>
          <w:szCs w:val="26"/>
          <w:lang w:eastAsia="zh-CN" w:bidi="hi-IN"/>
        </w:rPr>
      </w:pPr>
      <w:r w:rsidRPr="00435623">
        <w:rPr>
          <w:kern w:val="3"/>
          <w:sz w:val="26"/>
          <w:szCs w:val="26"/>
          <w:lang w:eastAsia="zh-CN" w:bidi="hi-IN"/>
        </w:rPr>
        <w:t>Настоящее постановление вступает с момента его опубликования, но не ранее его официального опубликования.</w:t>
      </w:r>
    </w:p>
    <w:p w:rsidR="00435623" w:rsidRPr="00435623" w:rsidRDefault="00435623" w:rsidP="00435623">
      <w:pPr>
        <w:keepNext/>
        <w:numPr>
          <w:ilvl w:val="0"/>
          <w:numId w:val="1"/>
        </w:numPr>
        <w:ind w:left="0" w:right="43" w:firstLine="0"/>
        <w:jc w:val="both"/>
        <w:outlineLvl w:val="0"/>
        <w:rPr>
          <w:kern w:val="3"/>
          <w:sz w:val="26"/>
          <w:szCs w:val="26"/>
          <w:lang w:eastAsia="zh-CN" w:bidi="hi-IN"/>
        </w:rPr>
      </w:pPr>
      <w:proofErr w:type="gramStart"/>
      <w:r w:rsidRPr="00435623">
        <w:rPr>
          <w:kern w:val="3"/>
          <w:sz w:val="26"/>
          <w:szCs w:val="26"/>
          <w:lang w:eastAsia="zh-CN" w:bidi="hi-IN"/>
        </w:rPr>
        <w:t>Контроль за</w:t>
      </w:r>
      <w:proofErr w:type="gramEnd"/>
      <w:r w:rsidRPr="00435623">
        <w:rPr>
          <w:kern w:val="3"/>
          <w:sz w:val="26"/>
          <w:szCs w:val="26"/>
          <w:lang w:eastAsia="zh-CN" w:bidi="hi-IN"/>
        </w:rPr>
        <w:t xml:space="preserve"> исполнением настоящего постановления оставляю за собой.  </w:t>
      </w:r>
    </w:p>
    <w:p w:rsidR="00435623" w:rsidRPr="00435623" w:rsidRDefault="00435623" w:rsidP="00435623">
      <w:pPr>
        <w:pStyle w:val="ConsPlusNormal"/>
        <w:widowControl/>
        <w:ind w:firstLine="540"/>
        <w:jc w:val="both"/>
        <w:rPr>
          <w:rFonts w:ascii="Times New Roman" w:hAnsi="Times New Roman" w:cs="Times New Roman"/>
          <w:kern w:val="3"/>
          <w:sz w:val="26"/>
          <w:szCs w:val="26"/>
          <w:lang w:eastAsia="zh-CN" w:bidi="hi-IN"/>
        </w:rPr>
      </w:pPr>
    </w:p>
    <w:p w:rsidR="00435623" w:rsidRPr="00831564" w:rsidRDefault="00435623" w:rsidP="00435623">
      <w:pPr>
        <w:pStyle w:val="ConsPlusNormal"/>
        <w:widowControl/>
        <w:ind w:firstLine="540"/>
        <w:jc w:val="both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</w:p>
    <w:p w:rsidR="00435623" w:rsidRPr="00831564" w:rsidRDefault="00435623" w:rsidP="00435623">
      <w:pPr>
        <w:pStyle w:val="ConsPlusNormal"/>
        <w:widowControl/>
        <w:ind w:firstLine="540"/>
        <w:jc w:val="both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</w:p>
    <w:p w:rsidR="00435623" w:rsidRPr="00831564" w:rsidRDefault="00435623" w:rsidP="00435623">
      <w:pPr>
        <w:pStyle w:val="ConsPlusNormal"/>
        <w:widowControl/>
        <w:ind w:firstLine="540"/>
        <w:jc w:val="both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831564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 </w:t>
      </w:r>
    </w:p>
    <w:p w:rsidR="00435623" w:rsidRPr="00831564" w:rsidRDefault="00435623" w:rsidP="00435623">
      <w:pPr>
        <w:pStyle w:val="ConsPlusNormal"/>
        <w:widowControl/>
        <w:ind w:firstLine="0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831564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>Глава поселения</w:t>
      </w:r>
    </w:p>
    <w:p w:rsidR="00435623" w:rsidRPr="00831564" w:rsidRDefault="00435623" w:rsidP="00435623">
      <w:pPr>
        <w:pStyle w:val="ConsPlusNormal"/>
        <w:widowControl/>
        <w:ind w:firstLine="0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  <w:r w:rsidRPr="00831564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(Глава Администрации)                                                      </w:t>
      </w:r>
      <w:r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  </w:t>
      </w:r>
      <w:r w:rsidRPr="00831564"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  <w:t xml:space="preserve">                Е.А. Коновалова</w:t>
      </w:r>
    </w:p>
    <w:p w:rsidR="00435623" w:rsidRPr="00831564" w:rsidRDefault="00435623" w:rsidP="00435623">
      <w:pPr>
        <w:pStyle w:val="ConsPlusNormal"/>
        <w:widowControl/>
        <w:ind w:firstLine="0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</w:p>
    <w:p w:rsidR="00435623" w:rsidRPr="00831564" w:rsidRDefault="00435623" w:rsidP="00435623">
      <w:pPr>
        <w:pStyle w:val="ConsPlusNormal"/>
        <w:widowControl/>
        <w:ind w:firstLine="0"/>
        <w:rPr>
          <w:rFonts w:ascii="Times New Roman" w:hAnsi="Times New Roman" w:cs="Times New Roman"/>
          <w:kern w:val="3"/>
          <w:sz w:val="24"/>
          <w:szCs w:val="24"/>
          <w:lang w:eastAsia="zh-CN" w:bidi="hi-IN"/>
        </w:rPr>
      </w:pPr>
    </w:p>
    <w:p w:rsidR="00435623" w:rsidRPr="00831564" w:rsidRDefault="00435623" w:rsidP="00435623">
      <w:pPr>
        <w:jc w:val="both"/>
        <w:rPr>
          <w:kern w:val="3"/>
          <w:sz w:val="16"/>
          <w:szCs w:val="16"/>
          <w:lang w:eastAsia="zh-CN" w:bidi="hi-IN"/>
        </w:rPr>
      </w:pPr>
      <w:r w:rsidRPr="00831564">
        <w:rPr>
          <w:kern w:val="3"/>
          <w:sz w:val="16"/>
          <w:szCs w:val="16"/>
          <w:lang w:eastAsia="zh-CN" w:bidi="hi-IN"/>
        </w:rPr>
        <w:t>Исп. Попова Е.И.</w:t>
      </w:r>
    </w:p>
    <w:p w:rsidR="00435623" w:rsidRPr="00831564" w:rsidRDefault="00435623" w:rsidP="00435623">
      <w:pPr>
        <w:jc w:val="both"/>
        <w:rPr>
          <w:kern w:val="3"/>
          <w:sz w:val="16"/>
          <w:szCs w:val="16"/>
          <w:lang w:eastAsia="zh-CN" w:bidi="hi-IN"/>
        </w:rPr>
      </w:pPr>
      <w:r w:rsidRPr="00831564">
        <w:rPr>
          <w:kern w:val="3"/>
          <w:sz w:val="16"/>
          <w:szCs w:val="16"/>
          <w:lang w:eastAsia="zh-CN" w:bidi="hi-IN"/>
        </w:rPr>
        <w:t>923-140</w:t>
      </w:r>
    </w:p>
    <w:p w:rsidR="00435623" w:rsidRPr="00831564" w:rsidRDefault="00435623" w:rsidP="00435623">
      <w:pPr>
        <w:jc w:val="both"/>
        <w:rPr>
          <w:kern w:val="3"/>
          <w:sz w:val="16"/>
          <w:szCs w:val="16"/>
          <w:lang w:eastAsia="zh-CN" w:bidi="hi-IN"/>
        </w:rPr>
      </w:pPr>
      <w:r w:rsidRPr="00831564">
        <w:rPr>
          <w:kern w:val="3"/>
          <w:sz w:val="16"/>
          <w:szCs w:val="16"/>
          <w:lang w:eastAsia="zh-CN" w:bidi="hi-IN"/>
        </w:rPr>
        <w:t>в дело № 01-03</w:t>
      </w:r>
    </w:p>
    <w:p w:rsidR="00435623" w:rsidRPr="00831564" w:rsidRDefault="00435623" w:rsidP="00435623">
      <w:pPr>
        <w:rPr>
          <w:kern w:val="3"/>
          <w:sz w:val="16"/>
          <w:szCs w:val="16"/>
          <w:lang w:eastAsia="zh-CN" w:bidi="hi-IN"/>
        </w:rPr>
      </w:pPr>
    </w:p>
    <w:p w:rsidR="00435623" w:rsidRPr="00831564" w:rsidRDefault="00435623" w:rsidP="00435623">
      <w:pPr>
        <w:ind w:left="4536"/>
        <w:jc w:val="right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Приложение 1 к постановлению</w:t>
      </w:r>
    </w:p>
    <w:p w:rsidR="00435623" w:rsidRPr="00831564" w:rsidRDefault="00435623" w:rsidP="00435623">
      <w:pPr>
        <w:ind w:left="4536" w:hanging="142"/>
        <w:jc w:val="right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 xml:space="preserve">   </w:t>
      </w:r>
      <w:r w:rsidRPr="00831564">
        <w:rPr>
          <w:kern w:val="3"/>
          <w:sz w:val="24"/>
          <w:szCs w:val="24"/>
          <w:lang w:eastAsia="zh-CN" w:bidi="hi-IN"/>
        </w:rPr>
        <w:t xml:space="preserve">Администрации </w:t>
      </w:r>
      <w:proofErr w:type="spellStart"/>
      <w:r w:rsidRPr="00831564">
        <w:rPr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831564">
        <w:rPr>
          <w:kern w:val="3"/>
          <w:sz w:val="24"/>
          <w:szCs w:val="24"/>
          <w:lang w:eastAsia="zh-CN" w:bidi="hi-IN"/>
        </w:rPr>
        <w:t xml:space="preserve"> сельского поселения от</w:t>
      </w:r>
      <w:r>
        <w:rPr>
          <w:kern w:val="3"/>
          <w:sz w:val="24"/>
          <w:szCs w:val="24"/>
          <w:lang w:eastAsia="zh-CN" w:bidi="hi-IN"/>
        </w:rPr>
        <w:t xml:space="preserve"> «</w:t>
      </w:r>
      <w:r w:rsidR="0073261E">
        <w:rPr>
          <w:kern w:val="3"/>
          <w:sz w:val="24"/>
          <w:szCs w:val="24"/>
          <w:lang w:eastAsia="zh-CN" w:bidi="hi-IN"/>
        </w:rPr>
        <w:t>01</w:t>
      </w:r>
      <w:r>
        <w:rPr>
          <w:kern w:val="3"/>
          <w:sz w:val="24"/>
          <w:szCs w:val="24"/>
          <w:lang w:eastAsia="zh-CN" w:bidi="hi-IN"/>
        </w:rPr>
        <w:t>»</w:t>
      </w:r>
      <w:r w:rsidR="0073261E">
        <w:rPr>
          <w:kern w:val="3"/>
          <w:sz w:val="24"/>
          <w:szCs w:val="24"/>
          <w:lang w:eastAsia="zh-CN" w:bidi="hi-IN"/>
        </w:rPr>
        <w:t xml:space="preserve"> ноября </w:t>
      </w:r>
      <w:r w:rsidRPr="00831564">
        <w:rPr>
          <w:kern w:val="3"/>
          <w:sz w:val="24"/>
          <w:szCs w:val="24"/>
          <w:lang w:eastAsia="zh-CN" w:bidi="hi-IN"/>
        </w:rPr>
        <w:t>2024г. №</w:t>
      </w:r>
      <w:r w:rsidR="0073261E">
        <w:rPr>
          <w:kern w:val="3"/>
          <w:sz w:val="24"/>
          <w:szCs w:val="24"/>
          <w:lang w:eastAsia="zh-CN" w:bidi="hi-IN"/>
        </w:rPr>
        <w:t>326</w:t>
      </w:r>
    </w:p>
    <w:p w:rsidR="00435623" w:rsidRPr="00831564" w:rsidRDefault="00435623" w:rsidP="00435623">
      <w:pPr>
        <w:ind w:left="6096"/>
        <w:jc w:val="right"/>
        <w:rPr>
          <w:kern w:val="3"/>
          <w:sz w:val="24"/>
          <w:szCs w:val="24"/>
          <w:lang w:eastAsia="zh-CN" w:bidi="hi-IN"/>
        </w:rPr>
      </w:pPr>
    </w:p>
    <w:p w:rsidR="00435623" w:rsidRPr="00831564" w:rsidRDefault="00435623" w:rsidP="00435623">
      <w:pPr>
        <w:jc w:val="center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ПОРЯДОК</w:t>
      </w:r>
    </w:p>
    <w:p w:rsidR="00435623" w:rsidRPr="00831564" w:rsidRDefault="00435623" w:rsidP="00435623">
      <w:pPr>
        <w:jc w:val="center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ПРИНЯТИЯ РЕШЕНИЯ О ПРИЗНАНИИ </w:t>
      </w:r>
      <w:proofErr w:type="gramStart"/>
      <w:r w:rsidRPr="00831564">
        <w:rPr>
          <w:kern w:val="3"/>
          <w:sz w:val="24"/>
          <w:szCs w:val="24"/>
          <w:lang w:eastAsia="zh-CN" w:bidi="hi-IN"/>
        </w:rPr>
        <w:t>БЕЗНАДЕЖНОЙ</w:t>
      </w:r>
      <w:proofErr w:type="gramEnd"/>
      <w:r w:rsidRPr="00831564">
        <w:rPr>
          <w:kern w:val="3"/>
          <w:sz w:val="24"/>
          <w:szCs w:val="24"/>
          <w:lang w:eastAsia="zh-CN" w:bidi="hi-IN"/>
        </w:rPr>
        <w:t xml:space="preserve"> К ВЗЫСКАНИЮ</w:t>
      </w:r>
    </w:p>
    <w:p w:rsidR="00435623" w:rsidRPr="00831564" w:rsidRDefault="00435623" w:rsidP="00435623">
      <w:pPr>
        <w:jc w:val="center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ЗАДОЛЖЕННОСТИ ПО ПЛАТЕЖАМ В БЮДЖЕТ </w:t>
      </w:r>
      <w:proofErr w:type="gramStart"/>
      <w:r w:rsidRPr="00831564">
        <w:rPr>
          <w:kern w:val="3"/>
          <w:sz w:val="24"/>
          <w:szCs w:val="24"/>
          <w:lang w:eastAsia="zh-CN" w:bidi="hi-IN"/>
        </w:rPr>
        <w:t>МУНИЦИПАЛЬНОГО</w:t>
      </w:r>
      <w:proofErr w:type="gramEnd"/>
    </w:p>
    <w:p w:rsidR="00435623" w:rsidRPr="00831564" w:rsidRDefault="00435623" w:rsidP="00435623">
      <w:pPr>
        <w:jc w:val="center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ОБРАЗОВАНИЯ «ЗОНАЛЬНЕНСКОЕ СЕЛЬСКОЕ ПОСЕЛЕНИЕ»</w:t>
      </w:r>
    </w:p>
    <w:p w:rsidR="00435623" w:rsidRPr="00831564" w:rsidRDefault="00435623" w:rsidP="00435623">
      <w:pPr>
        <w:rPr>
          <w:kern w:val="3"/>
          <w:sz w:val="24"/>
          <w:szCs w:val="24"/>
          <w:lang w:eastAsia="zh-CN" w:bidi="hi-IN"/>
        </w:rPr>
      </w:pPr>
    </w:p>
    <w:p w:rsidR="00435623" w:rsidRPr="00831564" w:rsidRDefault="00435623" w:rsidP="00435623">
      <w:pPr>
        <w:jc w:val="center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1. ОБЩИЕ ПОЛОЖЕНИЯ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1.1. Настоящий порядок (далее - Порядок) устанавливает основания и процедуру признания безнадежной к взысканию задолженности по неналоговым доходам, подлежащим зачислению в бюджет муниципального образования «</w:t>
      </w:r>
      <w:proofErr w:type="spellStart"/>
      <w:r w:rsidRPr="00831564">
        <w:rPr>
          <w:kern w:val="3"/>
          <w:sz w:val="24"/>
          <w:szCs w:val="24"/>
          <w:lang w:eastAsia="zh-CN" w:bidi="hi-IN"/>
        </w:rPr>
        <w:t>Зональненское</w:t>
      </w:r>
      <w:proofErr w:type="spellEnd"/>
      <w:r w:rsidRPr="00831564">
        <w:rPr>
          <w:kern w:val="3"/>
          <w:sz w:val="24"/>
          <w:szCs w:val="24"/>
          <w:lang w:eastAsia="zh-CN" w:bidi="hi-IN"/>
        </w:rPr>
        <w:t xml:space="preserve"> сельское поселение» (далее - Бюджет), администратором которых является Администрация </w:t>
      </w:r>
      <w:proofErr w:type="spellStart"/>
      <w:r w:rsidRPr="00831564">
        <w:rPr>
          <w:kern w:val="3"/>
          <w:sz w:val="24"/>
          <w:szCs w:val="24"/>
          <w:lang w:eastAsia="zh-CN" w:bidi="hi-IN"/>
        </w:rPr>
        <w:t>Зональненское</w:t>
      </w:r>
      <w:proofErr w:type="spellEnd"/>
      <w:r w:rsidRPr="00831564">
        <w:rPr>
          <w:kern w:val="3"/>
          <w:sz w:val="24"/>
          <w:szCs w:val="24"/>
          <w:lang w:eastAsia="zh-CN" w:bidi="hi-IN"/>
        </w:rPr>
        <w:t xml:space="preserve"> сельского поселения.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1.2. Для целей настоящего Порядка под задолженностью понимаются платежи, подлежащие зачислению в Бюджет (в том числе пени за просрочку указанных платежей), не уплаченные в установленный срок.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1.3. Решения о признании безнадежной к взысканию задолженности по платежам в Бюджет принимаются комиссией (далее - Комиссия). Состав комиссии утверждается постановлением Администрации </w:t>
      </w:r>
      <w:proofErr w:type="spellStart"/>
      <w:r w:rsidRPr="00831564">
        <w:rPr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831564">
        <w:rPr>
          <w:kern w:val="3"/>
          <w:sz w:val="24"/>
          <w:szCs w:val="24"/>
          <w:lang w:eastAsia="zh-CN" w:bidi="hi-IN"/>
        </w:rPr>
        <w:t xml:space="preserve"> сельского поселения.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</w:p>
    <w:p w:rsidR="00435623" w:rsidRPr="00831564" w:rsidRDefault="00435623" w:rsidP="00435623">
      <w:pPr>
        <w:jc w:val="center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2. СЛУЧАИ ПРИЗНАНИЯ БЕЗНАДЕЖНОЙ К ВЗЫСКАНИЮ ЗАДОЛЖЕННОСТИ ПО ПЛАТЕЖАМ В БЮДЖЕТ МУНИЦИПАЛЬНОГО ОБРАЗОВАНИЯ 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2.1. Задолженность признается безнадежной к взысканию в случае: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2) завершения процедуры банкротства гражданина, индивидуального предпринимателя в соответствии с Федеральным </w:t>
      </w:r>
      <w:hyperlink r:id="rId10" w:history="1">
        <w:r w:rsidRPr="00831564">
          <w:rPr>
            <w:kern w:val="3"/>
            <w:lang w:eastAsia="zh-CN" w:bidi="hi-IN"/>
          </w:rPr>
          <w:t>законом</w:t>
        </w:r>
      </w:hyperlink>
      <w:r w:rsidRPr="00831564">
        <w:rPr>
          <w:kern w:val="3"/>
          <w:sz w:val="24"/>
          <w:szCs w:val="24"/>
          <w:lang w:eastAsia="zh-CN" w:bidi="hi-IN"/>
        </w:rPr>
        <w:t xml:space="preserve"> от 26 октября 2002 года № 127-ФЗ «О несостоятельности (банкротстве)» - в части задолженности по платежам в бюджет, от исполнения обязанности, по уплате которой он освобожден в соответствии с указанным Федеральным законом;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proofErr w:type="gramStart"/>
      <w:r w:rsidRPr="00831564">
        <w:rPr>
          <w:kern w:val="3"/>
          <w:sz w:val="24"/>
          <w:szCs w:val="24"/>
          <w:lang w:eastAsia="zh-CN" w:bidi="hi-IN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11" w:history="1">
        <w:r w:rsidRPr="00831564">
          <w:rPr>
            <w:kern w:val="3"/>
            <w:lang w:eastAsia="zh-CN" w:bidi="hi-IN"/>
          </w:rPr>
          <w:t>пунктом 3</w:t>
        </w:r>
      </w:hyperlink>
      <w:r w:rsidRPr="00831564">
        <w:rPr>
          <w:kern w:val="3"/>
          <w:sz w:val="24"/>
          <w:szCs w:val="24"/>
          <w:lang w:eastAsia="zh-CN" w:bidi="hi-IN"/>
        </w:rPr>
        <w:t xml:space="preserve"> или </w:t>
      </w:r>
      <w:hyperlink r:id="rId12" w:history="1">
        <w:r w:rsidRPr="00831564">
          <w:rPr>
            <w:kern w:val="3"/>
            <w:lang w:eastAsia="zh-CN" w:bidi="hi-IN"/>
          </w:rPr>
          <w:t>4 части 1 статьи 46</w:t>
        </w:r>
      </w:hyperlink>
      <w:r w:rsidRPr="00831564">
        <w:rPr>
          <w:kern w:val="3"/>
          <w:sz w:val="24"/>
          <w:szCs w:val="24"/>
          <w:lang w:eastAsia="zh-CN" w:bidi="hi-IN"/>
        </w:rPr>
        <w:t xml:space="preserve">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3" w:history="1">
        <w:r w:rsidRPr="00831564">
          <w:rPr>
            <w:kern w:val="3"/>
            <w:lang w:eastAsia="zh-CN" w:bidi="hi-IN"/>
          </w:rPr>
          <w:t>законодательством</w:t>
        </w:r>
      </w:hyperlink>
      <w:r w:rsidRPr="00831564">
        <w:rPr>
          <w:kern w:val="3"/>
          <w:sz w:val="24"/>
          <w:szCs w:val="24"/>
          <w:lang w:eastAsia="zh-CN" w:bidi="hi-IN"/>
        </w:rPr>
        <w:t xml:space="preserve"> Российской Федерации о несостоятельности (банкротстве) для возбуждения производства</w:t>
      </w:r>
      <w:proofErr w:type="gramEnd"/>
      <w:r w:rsidRPr="00831564">
        <w:rPr>
          <w:kern w:val="3"/>
          <w:sz w:val="24"/>
          <w:szCs w:val="24"/>
          <w:lang w:eastAsia="zh-CN" w:bidi="hi-IN"/>
        </w:rPr>
        <w:t xml:space="preserve"> по делу о банкротстве, прошло более пяти лет;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</w:t>
      </w:r>
      <w:r w:rsidRPr="00831564">
        <w:rPr>
          <w:kern w:val="3"/>
          <w:sz w:val="24"/>
          <w:szCs w:val="24"/>
          <w:lang w:eastAsia="zh-CN" w:bidi="hi-IN"/>
        </w:rPr>
        <w:lastRenderedPageBreak/>
        <w:t>достаточных для возмещения судебных расходов на проведение процедур, применяемых в деле о банкротстве;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831564">
        <w:rPr>
          <w:kern w:val="3"/>
          <w:sz w:val="24"/>
          <w:szCs w:val="24"/>
          <w:lang w:eastAsia="zh-CN" w:bidi="hi-IN"/>
        </w:rPr>
        <w:t>наличия</w:t>
      </w:r>
      <w:proofErr w:type="gramEnd"/>
      <w:r w:rsidRPr="00831564">
        <w:rPr>
          <w:kern w:val="3"/>
          <w:sz w:val="24"/>
          <w:szCs w:val="24"/>
          <w:lang w:eastAsia="zh-CN" w:bidi="hi-IN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4" w:history="1">
        <w:r w:rsidRPr="00831564">
          <w:rPr>
            <w:kern w:val="3"/>
            <w:lang w:eastAsia="zh-CN" w:bidi="hi-IN"/>
          </w:rPr>
          <w:t>пунктом 3</w:t>
        </w:r>
      </w:hyperlink>
      <w:r w:rsidRPr="00831564">
        <w:rPr>
          <w:kern w:val="3"/>
          <w:sz w:val="24"/>
          <w:szCs w:val="24"/>
          <w:lang w:eastAsia="zh-CN" w:bidi="hi-IN"/>
        </w:rPr>
        <w:t xml:space="preserve"> или </w:t>
      </w:r>
      <w:hyperlink r:id="rId15" w:history="1">
        <w:r w:rsidRPr="00831564">
          <w:rPr>
            <w:kern w:val="3"/>
            <w:lang w:eastAsia="zh-CN" w:bidi="hi-IN"/>
          </w:rPr>
          <w:t>4 части 1 статьи 46</w:t>
        </w:r>
      </w:hyperlink>
      <w:r w:rsidRPr="00831564">
        <w:rPr>
          <w:kern w:val="3"/>
          <w:sz w:val="24"/>
          <w:szCs w:val="24"/>
          <w:lang w:eastAsia="zh-CN" w:bidi="hi-IN"/>
        </w:rPr>
        <w:t xml:space="preserve"> Федерального закона от 2 октября 2007 года №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:rsidR="00435623" w:rsidRPr="00831564" w:rsidRDefault="00435623" w:rsidP="00435623">
      <w:pPr>
        <w:ind w:firstLine="708"/>
        <w:jc w:val="both"/>
        <w:rPr>
          <w:kern w:val="3"/>
          <w:sz w:val="24"/>
          <w:szCs w:val="24"/>
          <w:lang w:eastAsia="zh-CN" w:bidi="hi-IN"/>
        </w:rPr>
      </w:pPr>
      <w:proofErr w:type="gramStart"/>
      <w:r w:rsidRPr="00831564">
        <w:rPr>
          <w:kern w:val="3"/>
          <w:sz w:val="24"/>
          <w:szCs w:val="24"/>
          <w:lang w:eastAsia="zh-CN" w:bidi="hi-IN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6" w:history="1">
        <w:r w:rsidRPr="00831564">
          <w:rPr>
            <w:kern w:val="3"/>
            <w:lang w:eastAsia="zh-CN" w:bidi="hi-IN"/>
          </w:rPr>
          <w:t>законом</w:t>
        </w:r>
      </w:hyperlink>
      <w:r w:rsidRPr="00831564">
        <w:rPr>
          <w:kern w:val="3"/>
          <w:sz w:val="24"/>
          <w:szCs w:val="24"/>
          <w:lang w:eastAsia="zh-CN" w:bidi="hi-IN"/>
        </w:rPr>
        <w:t xml:space="preserve"> от 8 августа 2001 года №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435623" w:rsidRPr="00831564" w:rsidRDefault="00435623" w:rsidP="00435623">
      <w:pPr>
        <w:jc w:val="center"/>
        <w:rPr>
          <w:kern w:val="3"/>
          <w:sz w:val="24"/>
          <w:szCs w:val="24"/>
          <w:lang w:eastAsia="zh-CN" w:bidi="hi-IN"/>
        </w:rPr>
      </w:pPr>
    </w:p>
    <w:p w:rsidR="00435623" w:rsidRPr="00831564" w:rsidRDefault="00435623" w:rsidP="00435623">
      <w:pPr>
        <w:jc w:val="center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3. СОСТАВ И ФУНКЦИИ КОМИССИИ.</w:t>
      </w:r>
    </w:p>
    <w:p w:rsidR="00435623" w:rsidRPr="00831564" w:rsidRDefault="00435623" w:rsidP="00435623">
      <w:pPr>
        <w:jc w:val="center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ПОРЯДОК РАБОТЫ КОМИССИИ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3.1. Комиссия осуществляет свою деятельность в соответствии с нормативными правовыми актами Российской Федерации и Томской области, муниципального образования «Томский район» и настоящим Порядком.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3.2. Комиссия осуществляет свою деятельность в форме проведения заседаний. Дату, время и место проведения заседания Комиссии определяет председатель Комиссии, а в случае его отсутствия - заместитель председателя Комиссии.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3.3. Заседания комиссии проводятся по мере необходимости и оформляются протоколом.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3.4. Комиссия состоит из председателя Комиссии, заместителя председателя, секретаря Комиссии и членов Комиссии.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3.5. Заседание Комиссии считается правомочным, если на нем присутствуют не менее 2/3 членов Комиссии. В случае временного отсутствия члена Комиссии (отпуск, болезнь, командировка) обязанности и права такого члена Комиссии исполняются лицом, на которое  возложено исполнение должностных обязанностей отсутствующего члена Комиссии.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3.6. Секретарь Комиссии не </w:t>
      </w:r>
      <w:proofErr w:type="gramStart"/>
      <w:r w:rsidRPr="00831564">
        <w:rPr>
          <w:kern w:val="3"/>
          <w:sz w:val="24"/>
          <w:szCs w:val="24"/>
          <w:lang w:eastAsia="zh-CN" w:bidi="hi-IN"/>
        </w:rPr>
        <w:t>позднее</w:t>
      </w:r>
      <w:proofErr w:type="gramEnd"/>
      <w:r w:rsidRPr="00831564">
        <w:rPr>
          <w:kern w:val="3"/>
          <w:sz w:val="24"/>
          <w:szCs w:val="24"/>
          <w:lang w:eastAsia="zh-CN" w:bidi="hi-IN"/>
        </w:rPr>
        <w:t xml:space="preserve"> чем за 5 рабочих дней до дня даты проведения заседания Комиссии направляет ее членам повестку заседания Комиссии, утвержденную председателем Комиссии (в случае отсутствия председателя Комиссии повестка заседания Комиссии утверждается заместителем председателя Комиссии).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3.7. Заседание Комиссии проводит председатель Комиссии, а в случае его отсутствия - заместитель председателя Комиссии. Председатель Комиссии оглашает повестку дня, ставит на обсуждение вопросы повестки.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3.8. Основными функциями Комиссии являются: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3.8.1. Рассмотрение документов и иной информации, подтверждающих наличие оснований для списания задолженности;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3.8.2. </w:t>
      </w:r>
      <w:proofErr w:type="gramStart"/>
      <w:r w:rsidRPr="00831564">
        <w:rPr>
          <w:kern w:val="3"/>
          <w:sz w:val="24"/>
          <w:szCs w:val="24"/>
          <w:lang w:eastAsia="zh-CN" w:bidi="hi-IN"/>
        </w:rPr>
        <w:t>Определение правильности отнесения задолженности к безнадежной к взысканию;</w:t>
      </w:r>
      <w:proofErr w:type="gramEnd"/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3.8.3. Определение достаточности и допустимости представленных документов для рассмотрения вопроса о признании задолженности безнадежной к взысканию и ее списании;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3.8.4. Принятие решения о возможности признания задолженности безнадежной к взысканию и списанию, либо не признания задолженности безнадежной к взысканию и о продолжении работы по взысканию задолженности.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3.9. Председатель Комиссии несет ответственность за организацию проведения заседаний Комиссии и </w:t>
      </w:r>
      <w:proofErr w:type="gramStart"/>
      <w:r w:rsidRPr="00831564">
        <w:rPr>
          <w:kern w:val="3"/>
          <w:sz w:val="24"/>
          <w:szCs w:val="24"/>
          <w:lang w:eastAsia="zh-CN" w:bidi="hi-IN"/>
        </w:rPr>
        <w:t>контроль за</w:t>
      </w:r>
      <w:proofErr w:type="gramEnd"/>
      <w:r w:rsidRPr="00831564">
        <w:rPr>
          <w:kern w:val="3"/>
          <w:sz w:val="24"/>
          <w:szCs w:val="24"/>
          <w:lang w:eastAsia="zh-CN" w:bidi="hi-IN"/>
        </w:rPr>
        <w:t xml:space="preserve"> исполнением принятых Комиссией решений.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</w:p>
    <w:p w:rsidR="00435623" w:rsidRPr="00831564" w:rsidRDefault="00435623" w:rsidP="00435623">
      <w:pPr>
        <w:jc w:val="center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4. ПОРЯДОК ДЕЙСТВИЙ КОМИССИИ ПРИ ПРИНЯТИИ</w:t>
      </w:r>
    </w:p>
    <w:p w:rsidR="00435623" w:rsidRPr="00831564" w:rsidRDefault="00435623" w:rsidP="00435623">
      <w:pPr>
        <w:jc w:val="center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РЕШЕНИЯ О ПРИЗНАНИИ </w:t>
      </w:r>
      <w:proofErr w:type="gramStart"/>
      <w:r w:rsidRPr="00831564">
        <w:rPr>
          <w:kern w:val="3"/>
          <w:sz w:val="24"/>
          <w:szCs w:val="24"/>
          <w:lang w:eastAsia="zh-CN" w:bidi="hi-IN"/>
        </w:rPr>
        <w:t>БЕЗНАДЕЖНОЙ</w:t>
      </w:r>
      <w:proofErr w:type="gramEnd"/>
    </w:p>
    <w:p w:rsidR="00435623" w:rsidRPr="00831564" w:rsidRDefault="00435623" w:rsidP="00435623">
      <w:pPr>
        <w:jc w:val="center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К ВЗЫСКАНИЮ ЗАДОЛЖЕННОСТИ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4.1. Решение о признании безнадежной к взысканию задолженности по платежам в Бюджет принимается Комиссией отдельно по каждому юридическому лицу, индивидуальному предпринимателю или физическому лицу.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4.2. Решение о признании безнадежной к взысканию задолженности по платежам в Бюджет принимается Комиссией на основании документов, подтверждающих обстоятельства, предусмотренные пунктом 2.1 настоящего Порядка, а именно: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а) 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proofErr w:type="gramStart"/>
      <w:r w:rsidRPr="00831564">
        <w:rPr>
          <w:kern w:val="3"/>
          <w:sz w:val="24"/>
          <w:szCs w:val="24"/>
          <w:lang w:eastAsia="zh-CN" w:bidi="hi-IN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proofErr w:type="gramStart"/>
      <w:r w:rsidRPr="00831564">
        <w:rPr>
          <w:kern w:val="3"/>
          <w:sz w:val="24"/>
          <w:szCs w:val="24"/>
          <w:lang w:eastAsia="zh-CN" w:bidi="hi-IN"/>
        </w:rPr>
        <w:t>г)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Досудебный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7" w:history="1">
        <w:r w:rsidRPr="00831564">
          <w:rPr>
            <w:kern w:val="3"/>
            <w:lang w:eastAsia="zh-CN" w:bidi="hi-IN"/>
          </w:rPr>
          <w:t>пунктом 3</w:t>
        </w:r>
      </w:hyperlink>
      <w:r w:rsidRPr="00831564">
        <w:rPr>
          <w:kern w:val="3"/>
          <w:sz w:val="24"/>
          <w:szCs w:val="24"/>
          <w:lang w:eastAsia="zh-CN" w:bidi="hi-IN"/>
        </w:rPr>
        <w:t xml:space="preserve"> или </w:t>
      </w:r>
      <w:hyperlink r:id="rId18" w:history="1">
        <w:r w:rsidRPr="00831564">
          <w:rPr>
            <w:kern w:val="3"/>
            <w:lang w:eastAsia="zh-CN" w:bidi="hi-IN"/>
          </w:rPr>
          <w:t>4 части 1 статьи 46</w:t>
        </w:r>
      </w:hyperlink>
      <w:r w:rsidRPr="00831564">
        <w:rPr>
          <w:kern w:val="3"/>
          <w:sz w:val="24"/>
          <w:szCs w:val="24"/>
          <w:lang w:eastAsia="zh-CN" w:bidi="hi-IN"/>
        </w:rPr>
        <w:t xml:space="preserve"> Федерального закона от 2 октября 2007 № 229-ФЗ «Об исполнительном производстве»;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постановление о прекращении исполнения постановления о назначении административного наказания.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4.3. Подготовка документов, предусмотренных </w:t>
      </w:r>
      <w:hyperlink r:id="rId19" w:anchor="P79" w:history="1">
        <w:r w:rsidRPr="00831564">
          <w:rPr>
            <w:kern w:val="3"/>
            <w:lang w:eastAsia="zh-CN" w:bidi="hi-IN"/>
          </w:rPr>
          <w:t>пунктом 4.2</w:t>
        </w:r>
      </w:hyperlink>
      <w:r w:rsidRPr="00831564">
        <w:rPr>
          <w:kern w:val="3"/>
          <w:sz w:val="24"/>
          <w:szCs w:val="24"/>
          <w:lang w:eastAsia="zh-CN" w:bidi="hi-IN"/>
        </w:rPr>
        <w:t xml:space="preserve"> настоящего Порядка, и вынесение на рассмотрение Комиссии вопроса о признании задолженности по платежам в Бюджет безнадежной к взысканию осуществляется: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по </w:t>
      </w:r>
      <w:hyperlink r:id="rId20" w:anchor="P47" w:history="1">
        <w:proofErr w:type="gramStart"/>
        <w:r w:rsidRPr="00831564">
          <w:rPr>
            <w:kern w:val="3"/>
            <w:lang w:eastAsia="zh-CN" w:bidi="hi-IN"/>
          </w:rPr>
          <w:t>абзац</w:t>
        </w:r>
      </w:hyperlink>
      <w:r w:rsidRPr="00831564">
        <w:rPr>
          <w:kern w:val="3"/>
          <w:sz w:val="24"/>
          <w:szCs w:val="24"/>
          <w:lang w:eastAsia="zh-CN" w:bidi="hi-IN"/>
        </w:rPr>
        <w:t>ам</w:t>
      </w:r>
      <w:proofErr w:type="gramEnd"/>
      <w:r w:rsidRPr="00831564">
        <w:rPr>
          <w:kern w:val="3"/>
          <w:sz w:val="24"/>
          <w:szCs w:val="24"/>
          <w:lang w:eastAsia="zh-CN" w:bidi="hi-IN"/>
        </w:rPr>
        <w:t xml:space="preserve"> 1,2,3</w:t>
      </w:r>
      <w:hyperlink r:id="rId21" w:anchor="P49" w:history="1">
        <w:r w:rsidRPr="00831564">
          <w:rPr>
            <w:kern w:val="3"/>
            <w:lang w:eastAsia="zh-CN" w:bidi="hi-IN"/>
          </w:rPr>
          <w:t xml:space="preserve"> пункта 1.3</w:t>
        </w:r>
      </w:hyperlink>
      <w:r w:rsidRPr="00831564">
        <w:rPr>
          <w:kern w:val="3"/>
          <w:sz w:val="24"/>
          <w:szCs w:val="24"/>
          <w:lang w:eastAsia="zh-CN" w:bidi="hi-IN"/>
        </w:rPr>
        <w:t xml:space="preserve"> настоящего Порядка – Отделом по финансово-бюджетной политике Администрации </w:t>
      </w:r>
      <w:proofErr w:type="spellStart"/>
      <w:r w:rsidRPr="00831564">
        <w:rPr>
          <w:kern w:val="3"/>
          <w:sz w:val="24"/>
          <w:szCs w:val="24"/>
          <w:lang w:eastAsia="zh-CN" w:bidi="hi-IN"/>
        </w:rPr>
        <w:t>Зональненско</w:t>
      </w:r>
      <w:proofErr w:type="spellEnd"/>
      <w:r w:rsidRPr="00831564">
        <w:rPr>
          <w:kern w:val="3"/>
          <w:sz w:val="24"/>
          <w:szCs w:val="24"/>
          <w:lang w:eastAsia="zh-CN" w:bidi="hi-IN"/>
        </w:rPr>
        <w:t xml:space="preserve"> сельского поселения.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lastRenderedPageBreak/>
        <w:t xml:space="preserve"> 4.4. На заседании Комиссии рассматриваются представленные документы, подтверждающие обстоятельства, предусмотренные </w:t>
      </w:r>
      <w:hyperlink r:id="rId22" w:anchor="P63" w:history="1">
        <w:r w:rsidRPr="00831564">
          <w:rPr>
            <w:kern w:val="3"/>
            <w:lang w:eastAsia="zh-CN" w:bidi="hi-IN"/>
          </w:rPr>
          <w:t>пунктом 4.2</w:t>
        </w:r>
      </w:hyperlink>
      <w:r w:rsidRPr="00831564">
        <w:rPr>
          <w:kern w:val="3"/>
          <w:sz w:val="24"/>
          <w:szCs w:val="24"/>
          <w:lang w:eastAsia="zh-CN" w:bidi="hi-IN"/>
        </w:rPr>
        <w:t xml:space="preserve"> настоящего Порядка, меры, принятые по взысканию задолженности. При необходимости Комиссия может запросить дополнительно информацию и документы.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4.5. По результатам работы Комиссии принимается одно из следующих решений: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а) признать задолженность по платежам в Бюджет безнадежной к взысканию;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б) отказать в признании задолженности по платежам в Бюджет безнадежной к взысканию. Данное решение не препятствует повторному рассмотрению вопроса о возможности признания задолженности в Бюджет безнадежной к взысканию.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Решение о признании безнадежной к взысканию задолженности по платежам в Бюджет оформляется в виде протокола и содержит: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а) полное наименование организации (фамилия, имя, отчество физического лица);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б</w:t>
      </w:r>
      <w:proofErr w:type="gramStart"/>
      <w:r w:rsidRPr="00831564">
        <w:rPr>
          <w:kern w:val="3"/>
          <w:sz w:val="24"/>
          <w:szCs w:val="24"/>
          <w:lang w:eastAsia="zh-CN" w:bidi="hi-IN"/>
        </w:rPr>
        <w:t>)и</w:t>
      </w:r>
      <w:proofErr w:type="gramEnd"/>
      <w:r w:rsidRPr="00831564">
        <w:rPr>
          <w:kern w:val="3"/>
          <w:sz w:val="24"/>
          <w:szCs w:val="24"/>
          <w:lang w:eastAsia="zh-CN" w:bidi="hi-IN"/>
        </w:rPr>
        <w:t>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в) сведения о платеже, по которому возникла задолженность;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г) код классификации доходов бюджетов Российской Федерации, по </w:t>
      </w:r>
      <w:proofErr w:type="gramStart"/>
      <w:r w:rsidRPr="00831564">
        <w:rPr>
          <w:kern w:val="3"/>
          <w:sz w:val="24"/>
          <w:szCs w:val="24"/>
          <w:lang w:eastAsia="zh-CN" w:bidi="hi-IN"/>
        </w:rPr>
        <w:t>которому</w:t>
      </w:r>
      <w:proofErr w:type="gramEnd"/>
      <w:r w:rsidRPr="00831564">
        <w:rPr>
          <w:kern w:val="3"/>
          <w:sz w:val="24"/>
          <w:szCs w:val="24"/>
          <w:lang w:eastAsia="zh-CN" w:bidi="hi-IN"/>
        </w:rPr>
        <w:t xml:space="preserve"> учитывается задолженность по платежам в бюджет бюджетной системы Российской Федерации, его наименование;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proofErr w:type="spellStart"/>
      <w:r w:rsidRPr="00831564">
        <w:rPr>
          <w:kern w:val="3"/>
          <w:sz w:val="24"/>
          <w:szCs w:val="24"/>
          <w:lang w:eastAsia="zh-CN" w:bidi="hi-IN"/>
        </w:rPr>
        <w:t>д</w:t>
      </w:r>
      <w:proofErr w:type="spellEnd"/>
      <w:r w:rsidRPr="00831564">
        <w:rPr>
          <w:kern w:val="3"/>
          <w:sz w:val="24"/>
          <w:szCs w:val="24"/>
          <w:lang w:eastAsia="zh-CN" w:bidi="hi-IN"/>
        </w:rPr>
        <w:t>) сумма задолженности по платежам в бюджеты бюджетной системы Российской Федерации;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е) сумма задолженности по пеням и штрафам по соответствующим платежам в бюджеты бюджетной системы Российской Федерации;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ж) 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proofErr w:type="spellStart"/>
      <w:r w:rsidRPr="00831564">
        <w:rPr>
          <w:kern w:val="3"/>
          <w:sz w:val="24"/>
          <w:szCs w:val="24"/>
          <w:lang w:eastAsia="zh-CN" w:bidi="hi-IN"/>
        </w:rPr>
        <w:t>з</w:t>
      </w:r>
      <w:proofErr w:type="spellEnd"/>
      <w:r w:rsidRPr="00831564">
        <w:rPr>
          <w:kern w:val="3"/>
          <w:sz w:val="24"/>
          <w:szCs w:val="24"/>
          <w:lang w:eastAsia="zh-CN" w:bidi="hi-IN"/>
        </w:rPr>
        <w:t>) подписи членов комиссии.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Протокол составляется секретарем Комиссии и подписывается всеми членами Комиссии в день проведения заседания.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4.6. В течение 5 рабочих дней с момента подписания протокола готовится проект постановления Администрации </w:t>
      </w:r>
      <w:proofErr w:type="spellStart"/>
      <w:r w:rsidRPr="00831564">
        <w:rPr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831564">
        <w:rPr>
          <w:kern w:val="3"/>
          <w:sz w:val="24"/>
          <w:szCs w:val="24"/>
          <w:lang w:eastAsia="zh-CN" w:bidi="hi-IN"/>
        </w:rPr>
        <w:t xml:space="preserve"> сельского поселения о признании безнадежной к взысканию и списанию задолженности по платежам в Бюджет. Подготовка постановления Администрации </w:t>
      </w:r>
      <w:proofErr w:type="spellStart"/>
      <w:r w:rsidRPr="00831564">
        <w:rPr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831564">
        <w:rPr>
          <w:kern w:val="3"/>
          <w:sz w:val="24"/>
          <w:szCs w:val="24"/>
          <w:lang w:eastAsia="zh-CN" w:bidi="hi-IN"/>
        </w:rPr>
        <w:t xml:space="preserve"> сельского поселения осуществляется: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по абзацам 1,2,3 пункта 1.3 настоящего Порядка – Главным бухгалтером Администрации </w:t>
      </w:r>
      <w:proofErr w:type="spellStart"/>
      <w:r w:rsidRPr="00831564">
        <w:rPr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831564">
        <w:rPr>
          <w:kern w:val="3"/>
          <w:sz w:val="24"/>
          <w:szCs w:val="24"/>
          <w:lang w:eastAsia="zh-CN" w:bidi="hi-IN"/>
        </w:rPr>
        <w:t xml:space="preserve"> сельского поселения.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4.7. Списание в бюджетном учете задолженности осуществляется на основании принятого постановления Администрации </w:t>
      </w:r>
      <w:proofErr w:type="spellStart"/>
      <w:r w:rsidRPr="00831564">
        <w:rPr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831564">
        <w:rPr>
          <w:kern w:val="3"/>
          <w:sz w:val="24"/>
          <w:szCs w:val="24"/>
          <w:lang w:eastAsia="zh-CN" w:bidi="hi-IN"/>
        </w:rPr>
        <w:t xml:space="preserve"> сельского поселения: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по абзацу 1,2,3 пункта 1.3 настоящего Порядка – Главным бухгалтером Администрации </w:t>
      </w:r>
      <w:proofErr w:type="spellStart"/>
      <w:r w:rsidRPr="00831564">
        <w:rPr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831564">
        <w:rPr>
          <w:kern w:val="3"/>
          <w:sz w:val="24"/>
          <w:szCs w:val="24"/>
          <w:lang w:eastAsia="zh-CN" w:bidi="hi-IN"/>
        </w:rPr>
        <w:t xml:space="preserve"> сельского поселения.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>4.8.Учет списанных сумм, хранение документации о списании задолженности по платежам в Бюджет осуществляется:</w:t>
      </w:r>
    </w:p>
    <w:p w:rsidR="00435623" w:rsidRPr="00831564" w:rsidRDefault="00435623" w:rsidP="00435623">
      <w:pPr>
        <w:jc w:val="both"/>
        <w:rPr>
          <w:kern w:val="3"/>
          <w:sz w:val="24"/>
          <w:szCs w:val="24"/>
          <w:lang w:eastAsia="zh-CN" w:bidi="hi-IN"/>
        </w:rPr>
      </w:pPr>
      <w:r w:rsidRPr="00831564">
        <w:rPr>
          <w:kern w:val="3"/>
          <w:sz w:val="24"/>
          <w:szCs w:val="24"/>
          <w:lang w:eastAsia="zh-CN" w:bidi="hi-IN"/>
        </w:rPr>
        <w:t xml:space="preserve">по абзацу 1,2,3 пункта 1.3 настоящего Порядка – Главным бухгалтером Администрации </w:t>
      </w:r>
      <w:proofErr w:type="spellStart"/>
      <w:r w:rsidRPr="00831564">
        <w:rPr>
          <w:kern w:val="3"/>
          <w:sz w:val="24"/>
          <w:szCs w:val="24"/>
          <w:lang w:eastAsia="zh-CN" w:bidi="hi-IN"/>
        </w:rPr>
        <w:t>Зональненского</w:t>
      </w:r>
      <w:proofErr w:type="spellEnd"/>
      <w:r w:rsidRPr="00831564">
        <w:rPr>
          <w:kern w:val="3"/>
          <w:sz w:val="24"/>
          <w:szCs w:val="24"/>
          <w:lang w:eastAsia="zh-CN" w:bidi="hi-IN"/>
        </w:rPr>
        <w:t xml:space="preserve"> сельского поселения.</w:t>
      </w:r>
    </w:p>
    <w:p w:rsidR="00435623" w:rsidRPr="00831564" w:rsidRDefault="00435623" w:rsidP="00435623">
      <w:pPr>
        <w:rPr>
          <w:kern w:val="3"/>
          <w:sz w:val="24"/>
          <w:szCs w:val="24"/>
          <w:lang w:eastAsia="zh-CN" w:bidi="hi-IN"/>
        </w:rPr>
      </w:pPr>
    </w:p>
    <w:p w:rsidR="00435623" w:rsidRPr="00831564" w:rsidRDefault="00435623" w:rsidP="00435623">
      <w:pPr>
        <w:rPr>
          <w:kern w:val="3"/>
          <w:sz w:val="24"/>
          <w:szCs w:val="24"/>
          <w:lang w:eastAsia="zh-CN" w:bidi="hi-IN"/>
        </w:rPr>
        <w:sectPr w:rsidR="00435623" w:rsidRPr="00831564" w:rsidSect="00435623">
          <w:pgSz w:w="11906" w:h="16838"/>
          <w:pgMar w:top="568" w:right="991" w:bottom="1134" w:left="1701" w:header="708" w:footer="708" w:gutter="0"/>
          <w:cols w:space="720"/>
        </w:sectPr>
      </w:pPr>
    </w:p>
    <w:p w:rsidR="00435623" w:rsidRDefault="00435623" w:rsidP="00435623">
      <w:pPr>
        <w:ind w:left="720"/>
        <w:jc w:val="right"/>
      </w:pPr>
    </w:p>
    <w:p w:rsidR="00985120" w:rsidRDefault="00985120"/>
    <w:sectPr w:rsidR="00985120" w:rsidSect="00177400">
      <w:pgSz w:w="16838" w:h="11906" w:orient="landscape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30960"/>
    <w:multiLevelType w:val="hybridMultilevel"/>
    <w:tmpl w:val="A940AB14"/>
    <w:lvl w:ilvl="0" w:tplc="96140FBC">
      <w:start w:val="1"/>
      <w:numFmt w:val="decimal"/>
      <w:lvlText w:val="%1."/>
      <w:lvlJc w:val="left"/>
      <w:pPr>
        <w:ind w:left="840" w:hanging="6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623"/>
    <w:rsid w:val="00411F2F"/>
    <w:rsid w:val="00435623"/>
    <w:rsid w:val="0073261E"/>
    <w:rsid w:val="00985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356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56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5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conomist\Downloads\521%20(1).doc" TargetMode="External"/><Relationship Id="rId13" Type="http://schemas.openxmlformats.org/officeDocument/2006/relationships/hyperlink" Target="https://login.consultant.ru/link/?req=doc&amp;base=RZB&amp;n=483133&amp;dst=102529" TargetMode="External"/><Relationship Id="rId18" Type="http://schemas.openxmlformats.org/officeDocument/2006/relationships/hyperlink" Target="consultantplus://offline/ref=39AF85F0B3BBF93B2410A944BCCDFE7397A3FED73619E8BE50153CFA5CA5F0B91912A8C29EEE0939ADE21F1017590DA089B062D25A9205B2C4N8I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Economist\Downloads\521%20(1).doc" TargetMode="External"/><Relationship Id="rId7" Type="http://schemas.openxmlformats.org/officeDocument/2006/relationships/hyperlink" Target="consultantplus://offline/ref=3098FDC0DC6C9CFFD4CA1C90EA4A9E246D5C8ECBBB259696EF7C93CF90F64DAC64F1A10A39C46B0664EDE42298D4BA5A6D542113C723136Ek3y0G" TargetMode="External"/><Relationship Id="rId12" Type="http://schemas.openxmlformats.org/officeDocument/2006/relationships/hyperlink" Target="https://login.consultant.ru/link/?req=doc&amp;base=RZB&amp;n=482652&amp;dst=900" TargetMode="External"/><Relationship Id="rId17" Type="http://schemas.openxmlformats.org/officeDocument/2006/relationships/hyperlink" Target="consultantplus://offline/ref=39AF85F0B3BBF93B2410A944BCCDFE7397A3FED73619E8BE50153CFA5CA5F0B91912A8C29EEE0939ACE21F1017590DA089B062D25A9205B2C4N8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483142" TargetMode="External"/><Relationship Id="rId20" Type="http://schemas.openxmlformats.org/officeDocument/2006/relationships/hyperlink" Target="file:///C:\Users\Economist\Downloads\521%20(1).doc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98FDC0DC6C9CFFD4CA1C90EA4A9E246A588FC6B52E9696EF7C93CF90F64DAC64F1A10F3AC36C0D37B7F426D181BE44644C3F17D923k1y1G" TargetMode="External"/><Relationship Id="rId11" Type="http://schemas.openxmlformats.org/officeDocument/2006/relationships/hyperlink" Target="https://login.consultant.ru/link/?req=doc&amp;base=RZB&amp;n=482652&amp;dst=100348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ZB&amp;n=482652&amp;dst=10034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83133" TargetMode="External"/><Relationship Id="rId19" Type="http://schemas.openxmlformats.org/officeDocument/2006/relationships/hyperlink" Target="file:///C:\Users\Economist\Downloads\521%20(1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zsp.ru" TargetMode="External"/><Relationship Id="rId14" Type="http://schemas.openxmlformats.org/officeDocument/2006/relationships/hyperlink" Target="https://login.consultant.ru/link/?req=doc&amp;base=RZB&amp;n=482652&amp;dst=100348" TargetMode="External"/><Relationship Id="rId22" Type="http://schemas.openxmlformats.org/officeDocument/2006/relationships/hyperlink" Target="file:///C:\Users\Economist\Downloads\521%20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1</cp:revision>
  <cp:lastPrinted>2024-11-02T06:53:00Z</cp:lastPrinted>
  <dcterms:created xsi:type="dcterms:W3CDTF">2024-11-02T06:34:00Z</dcterms:created>
  <dcterms:modified xsi:type="dcterms:W3CDTF">2024-11-02T06:53:00Z</dcterms:modified>
</cp:coreProperties>
</file>