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63C4D">
        <w:rPr>
          <w:sz w:val="24"/>
          <w:szCs w:val="24"/>
        </w:rPr>
        <w:t>4</w:t>
      </w:r>
      <w:r w:rsidR="00314B5D">
        <w:rPr>
          <w:sz w:val="24"/>
          <w:szCs w:val="24"/>
        </w:rPr>
        <w:t>8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314B5D">
        <w:rPr>
          <w:sz w:val="24"/>
          <w:szCs w:val="24"/>
        </w:rPr>
        <w:t>06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EA0C64">
        <w:rPr>
          <w:rFonts w:eastAsia="Calibri"/>
          <w:b/>
          <w:szCs w:val="28"/>
          <w:lang w:eastAsia="en-US"/>
        </w:rPr>
        <w:t>2</w:t>
      </w:r>
      <w:r w:rsidR="00314B5D">
        <w:rPr>
          <w:rFonts w:eastAsia="Calibri"/>
          <w:b/>
          <w:szCs w:val="28"/>
          <w:lang w:eastAsia="en-US"/>
        </w:rPr>
        <w:t>5</w:t>
      </w:r>
    </w:p>
    <w:p w:rsidR="004E4EA3" w:rsidRDefault="001F166F" w:rsidP="00767BE3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п.Зональная Станция                                                                                        </w:t>
      </w:r>
      <w:r w:rsidR="0027479A">
        <w:rPr>
          <w:sz w:val="24"/>
          <w:szCs w:val="24"/>
        </w:rPr>
        <w:t xml:space="preserve">    </w:t>
      </w:r>
      <w:r w:rsidR="006D5379">
        <w:rPr>
          <w:sz w:val="24"/>
          <w:szCs w:val="24"/>
        </w:rPr>
        <w:t xml:space="preserve"> </w:t>
      </w:r>
      <w:r w:rsidR="00051920">
        <w:rPr>
          <w:sz w:val="24"/>
          <w:szCs w:val="24"/>
        </w:rPr>
        <w:t xml:space="preserve">           </w:t>
      </w:r>
      <w:bookmarkStart w:id="0" w:name="_GoBack"/>
      <w:bookmarkEnd w:id="0"/>
      <w:r w:rsidR="006D53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E672D">
        <w:rPr>
          <w:sz w:val="24"/>
          <w:szCs w:val="24"/>
        </w:rPr>
        <w:t>«</w:t>
      </w:r>
      <w:r w:rsidR="00314B5D">
        <w:rPr>
          <w:sz w:val="24"/>
          <w:szCs w:val="24"/>
        </w:rPr>
        <w:t>06</w:t>
      </w:r>
      <w:r w:rsidRPr="009E672D">
        <w:rPr>
          <w:sz w:val="24"/>
          <w:szCs w:val="24"/>
        </w:rPr>
        <w:t xml:space="preserve">» </w:t>
      </w:r>
      <w:r w:rsidR="00314B5D">
        <w:rPr>
          <w:sz w:val="24"/>
          <w:szCs w:val="24"/>
        </w:rPr>
        <w:t>мая</w:t>
      </w:r>
      <w:r w:rsidRPr="009E672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672D">
        <w:rPr>
          <w:sz w:val="24"/>
          <w:szCs w:val="24"/>
        </w:rPr>
        <w:t xml:space="preserve">г.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27479A" w:rsidRPr="00477E54" w:rsidTr="00DF5694">
        <w:trPr>
          <w:trHeight w:val="853"/>
        </w:trPr>
        <w:tc>
          <w:tcPr>
            <w:tcW w:w="8188" w:type="dxa"/>
            <w:shd w:val="clear" w:color="auto" w:fill="auto"/>
          </w:tcPr>
          <w:p w:rsidR="0027479A" w:rsidRDefault="0027479A" w:rsidP="00DF5694">
            <w:pPr>
              <w:rPr>
                <w:sz w:val="24"/>
                <w:szCs w:val="24"/>
              </w:rPr>
            </w:pPr>
          </w:p>
          <w:p w:rsidR="0027479A" w:rsidRPr="008759F6" w:rsidRDefault="0027479A" w:rsidP="00DF5694">
            <w:pPr>
              <w:rPr>
                <w:sz w:val="24"/>
                <w:szCs w:val="24"/>
              </w:rPr>
            </w:pPr>
            <w:r w:rsidRPr="008759F6">
              <w:rPr>
                <w:spacing w:val="2"/>
                <w:sz w:val="24"/>
                <w:szCs w:val="24"/>
              </w:rPr>
              <w:t xml:space="preserve">О внесении изменений </w:t>
            </w:r>
            <w:r w:rsidRPr="008759F6">
              <w:rPr>
                <w:sz w:val="24"/>
                <w:szCs w:val="24"/>
              </w:rPr>
              <w:t xml:space="preserve">в постановление Администрации Зональненского сельского поселения от 03.07.2023 № 180/1  </w:t>
            </w:r>
          </w:p>
          <w:p w:rsidR="0027479A" w:rsidRDefault="0027479A" w:rsidP="00DF5694">
            <w:pPr>
              <w:rPr>
                <w:sz w:val="24"/>
                <w:szCs w:val="24"/>
              </w:rPr>
            </w:pPr>
            <w:r>
              <w:t>«</w:t>
            </w:r>
            <w:r>
              <w:rPr>
                <w:sz w:val="24"/>
                <w:szCs w:val="24"/>
              </w:rPr>
              <w:t xml:space="preserve">Об утверждении состава межведомственной комиссии </w:t>
            </w:r>
          </w:p>
          <w:p w:rsidR="0027479A" w:rsidRPr="00477E54" w:rsidRDefault="0027479A" w:rsidP="00DF5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 образования «Зональненское сельское поселение» Томского района Томской области по признанию помещения жилым помещением, жилого помещения непригодным для проживания                                   и многоквартирного дома аварийным и подлежащим сносу                                          или реконструкции на территории муниципального  образования «Зональненское сельское поселение» Томского района Томской области»</w:t>
            </w:r>
          </w:p>
        </w:tc>
      </w:tr>
    </w:tbl>
    <w:p w:rsidR="0027479A" w:rsidRPr="009D77E9" w:rsidRDefault="0027479A" w:rsidP="0027479A">
      <w:pPr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p w:rsidR="0027479A" w:rsidRPr="008759F6" w:rsidRDefault="0027479A" w:rsidP="0027479A">
      <w:pPr>
        <w:ind w:firstLine="708"/>
        <w:jc w:val="both"/>
        <w:rPr>
          <w:sz w:val="24"/>
          <w:szCs w:val="24"/>
        </w:rPr>
      </w:pPr>
      <w:r w:rsidRPr="00341DD3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Жилищным кодексом Российской Федерации, Градостроительным кодексом Российской Федерации, постановлением Правительства Российской Федерации                  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341DD3">
        <w:rPr>
          <w:sz w:val="24"/>
          <w:szCs w:val="24"/>
        </w:rPr>
        <w:t>,</w:t>
      </w:r>
      <w:r>
        <w:rPr>
          <w:sz w:val="24"/>
          <w:szCs w:val="24"/>
        </w:rPr>
        <w:t xml:space="preserve"> а также </w:t>
      </w:r>
      <w:r w:rsidRPr="008759F6">
        <w:rPr>
          <w:sz w:val="24"/>
          <w:szCs w:val="24"/>
        </w:rPr>
        <w:t>вступившим</w:t>
      </w:r>
      <w:r>
        <w:rPr>
          <w:sz w:val="24"/>
          <w:szCs w:val="24"/>
        </w:rPr>
        <w:t>и</w:t>
      </w:r>
      <w:r w:rsidRPr="008759F6">
        <w:rPr>
          <w:sz w:val="24"/>
          <w:szCs w:val="24"/>
        </w:rPr>
        <w:t xml:space="preserve"> в силу с 1 января 2025 года изменениям</w:t>
      </w:r>
      <w:r>
        <w:rPr>
          <w:sz w:val="24"/>
          <w:szCs w:val="24"/>
        </w:rPr>
        <w:t>и</w:t>
      </w:r>
      <w:r w:rsidRPr="008759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8759F6">
        <w:rPr>
          <w:sz w:val="24"/>
          <w:szCs w:val="24"/>
        </w:rPr>
        <w:t>в Федеральный закон от 26 декабря 2006 года № 256-ФЗ «О дополнительных мерах государственной поддержки семей, имеющих детей»</w:t>
      </w:r>
      <w:r>
        <w:rPr>
          <w:sz w:val="24"/>
          <w:szCs w:val="24"/>
        </w:rPr>
        <w:t xml:space="preserve">, </w:t>
      </w:r>
    </w:p>
    <w:p w:rsidR="0027479A" w:rsidRPr="008759F6" w:rsidRDefault="0027479A" w:rsidP="0027479A">
      <w:pPr>
        <w:pStyle w:val="a3"/>
        <w:tabs>
          <w:tab w:val="left" w:pos="7513"/>
        </w:tabs>
        <w:rPr>
          <w:sz w:val="24"/>
          <w:szCs w:val="24"/>
        </w:rPr>
      </w:pPr>
    </w:p>
    <w:p w:rsidR="0027479A" w:rsidRPr="00341DD3" w:rsidRDefault="0027479A" w:rsidP="0027479A">
      <w:pPr>
        <w:pStyle w:val="a3"/>
        <w:tabs>
          <w:tab w:val="left" w:pos="7513"/>
        </w:tabs>
        <w:rPr>
          <w:b/>
          <w:sz w:val="24"/>
          <w:szCs w:val="24"/>
        </w:rPr>
      </w:pPr>
      <w:r w:rsidRPr="00341DD3">
        <w:rPr>
          <w:b/>
          <w:sz w:val="24"/>
          <w:szCs w:val="24"/>
        </w:rPr>
        <w:t>ПОСТАНОВЛЯЮ:</w:t>
      </w:r>
    </w:p>
    <w:p w:rsidR="0027479A" w:rsidRPr="008759F6" w:rsidRDefault="0027479A" w:rsidP="0027479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59F6">
        <w:rPr>
          <w:spacing w:val="2"/>
          <w:sz w:val="24"/>
          <w:szCs w:val="24"/>
        </w:rPr>
        <w:t xml:space="preserve">1. Внести изменения в приложение </w:t>
      </w:r>
      <w:r w:rsidRPr="008759F6">
        <w:rPr>
          <w:sz w:val="24"/>
          <w:szCs w:val="24"/>
        </w:rPr>
        <w:t>1</w:t>
      </w:r>
      <w:r w:rsidRPr="008759F6">
        <w:rPr>
          <w:spacing w:val="2"/>
          <w:sz w:val="24"/>
          <w:szCs w:val="24"/>
        </w:rPr>
        <w:t xml:space="preserve">  </w:t>
      </w:r>
      <w:r w:rsidRPr="008759F6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 </w:t>
      </w:r>
      <w:r w:rsidRPr="008759F6">
        <w:rPr>
          <w:sz w:val="24"/>
          <w:szCs w:val="24"/>
        </w:rPr>
        <w:t>Зональненского сельского поселения от 03.07.2023 № 180/1  «Об утверждении состава межведомственной комиссии муниципального  образования «Зональненское сельское поселение» Томского района Томской области по признанию помещения жилым помещением, жилого помещения непригодным для проживания</w:t>
      </w:r>
      <w:r>
        <w:rPr>
          <w:sz w:val="24"/>
          <w:szCs w:val="24"/>
        </w:rPr>
        <w:t xml:space="preserve"> </w:t>
      </w:r>
      <w:r w:rsidRPr="008759F6">
        <w:rPr>
          <w:sz w:val="24"/>
          <w:szCs w:val="24"/>
        </w:rPr>
        <w:t>и многоквартирного дома аварийным и подлежащим сносу</w:t>
      </w:r>
      <w:r>
        <w:rPr>
          <w:sz w:val="24"/>
          <w:szCs w:val="24"/>
        </w:rPr>
        <w:t xml:space="preserve"> </w:t>
      </w:r>
      <w:r w:rsidRPr="008759F6">
        <w:rPr>
          <w:sz w:val="24"/>
          <w:szCs w:val="24"/>
        </w:rPr>
        <w:t>или реконструкции на территории муниципального  образования «Зональненское сельское поселение» Томского района Томской области»</w:t>
      </w:r>
      <w:r w:rsidRPr="008759F6">
        <w:rPr>
          <w:rFonts w:eastAsia="Arial Unicode MS"/>
          <w:bCs/>
          <w:sz w:val="24"/>
          <w:szCs w:val="24"/>
        </w:rPr>
        <w:t>, изложив его в редакции согласно Приложению к настоящему постановлению.</w:t>
      </w:r>
      <w:r w:rsidRPr="008759F6">
        <w:rPr>
          <w:spacing w:val="2"/>
          <w:sz w:val="24"/>
          <w:szCs w:val="24"/>
        </w:rPr>
        <w:t xml:space="preserve"> </w:t>
      </w:r>
    </w:p>
    <w:p w:rsidR="0027479A" w:rsidRDefault="0027479A" w:rsidP="0027479A">
      <w:pPr>
        <w:pStyle w:val="ae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759F6">
        <w:rPr>
          <w:sz w:val="24"/>
          <w:szCs w:val="24"/>
        </w:rPr>
        <w:t xml:space="preserve">2. </w:t>
      </w:r>
      <w:r w:rsidRPr="0027479A"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:rsidR="0027479A" w:rsidRPr="0027479A" w:rsidRDefault="0027479A" w:rsidP="0027479A">
      <w:pPr>
        <w:tabs>
          <w:tab w:val="left" w:pos="709"/>
        </w:tabs>
        <w:ind w:firstLine="709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7479A">
        <w:rPr>
          <w:rFonts w:eastAsia="Arial Unicode MS"/>
          <w:bCs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27479A" w:rsidRPr="0027479A" w:rsidRDefault="0027479A" w:rsidP="0027479A">
      <w:pPr>
        <w:tabs>
          <w:tab w:val="left" w:pos="709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27479A">
        <w:rPr>
          <w:rFonts w:eastAsia="Arial Unicode MS"/>
          <w:bCs/>
          <w:sz w:val="24"/>
          <w:szCs w:val="24"/>
        </w:rPr>
        <w:t>4. Контроль за исполнением данного Постановления оставляю за собой.</w:t>
      </w:r>
    </w:p>
    <w:p w:rsidR="0027479A" w:rsidRPr="0027479A" w:rsidRDefault="0027479A" w:rsidP="0027479A">
      <w:pPr>
        <w:ind w:firstLine="709"/>
        <w:jc w:val="both"/>
        <w:rPr>
          <w:sz w:val="24"/>
          <w:szCs w:val="24"/>
        </w:rPr>
      </w:pPr>
    </w:p>
    <w:p w:rsidR="0027479A" w:rsidRPr="00AE3A07" w:rsidRDefault="0027479A" w:rsidP="0027479A">
      <w:pPr>
        <w:pStyle w:val="210"/>
        <w:rPr>
          <w:sz w:val="24"/>
        </w:rPr>
      </w:pPr>
      <w:r w:rsidRPr="00AE3A07">
        <w:rPr>
          <w:sz w:val="24"/>
        </w:rPr>
        <w:t>Глава поселения</w:t>
      </w:r>
    </w:p>
    <w:p w:rsidR="0027479A" w:rsidRDefault="0027479A" w:rsidP="0027479A">
      <w:pPr>
        <w:pStyle w:val="210"/>
        <w:rPr>
          <w:sz w:val="24"/>
        </w:rPr>
      </w:pPr>
      <w:r w:rsidRPr="00AE3A07">
        <w:rPr>
          <w:sz w:val="24"/>
        </w:rPr>
        <w:t xml:space="preserve">(Глава Администрации)                                                      </w:t>
      </w:r>
      <w:r>
        <w:rPr>
          <w:sz w:val="24"/>
        </w:rPr>
        <w:t xml:space="preserve">                            </w:t>
      </w:r>
      <w:r w:rsidRPr="00AE3A07">
        <w:rPr>
          <w:sz w:val="24"/>
        </w:rPr>
        <w:t xml:space="preserve">         Е.А. Коновалова     </w:t>
      </w:r>
    </w:p>
    <w:p w:rsidR="0027479A" w:rsidRPr="00D664A6" w:rsidRDefault="0027479A" w:rsidP="0027479A">
      <w:pPr>
        <w:pStyle w:val="a3"/>
      </w:pPr>
      <w:r>
        <w:t xml:space="preserve">   </w:t>
      </w:r>
    </w:p>
    <w:p w:rsidR="0027479A" w:rsidRPr="00DC1A6C" w:rsidRDefault="0027479A" w:rsidP="0027479A">
      <w:pPr>
        <w:pStyle w:val="af2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27479A" w:rsidRDefault="00051920" w:rsidP="0027479A">
      <w:pPr>
        <w:pStyle w:val="af2"/>
        <w:rPr>
          <w:sz w:val="20"/>
          <w:szCs w:val="20"/>
        </w:rPr>
      </w:pPr>
      <w:hyperlink r:id="rId9" w:history="1">
        <w:r w:rsidR="0027479A" w:rsidRPr="00666D87">
          <w:rPr>
            <w:rStyle w:val="aa"/>
            <w:sz w:val="20"/>
            <w:szCs w:val="20"/>
            <w:lang w:val="en-US"/>
          </w:rPr>
          <w:t>soc</w:t>
        </w:r>
        <w:r w:rsidR="0027479A" w:rsidRPr="00666D87">
          <w:rPr>
            <w:rStyle w:val="aa"/>
            <w:sz w:val="20"/>
            <w:szCs w:val="20"/>
          </w:rPr>
          <w:t>@</w:t>
        </w:r>
        <w:r w:rsidR="0027479A" w:rsidRPr="00666D87">
          <w:rPr>
            <w:rStyle w:val="aa"/>
            <w:sz w:val="20"/>
            <w:szCs w:val="20"/>
            <w:lang w:val="en-US"/>
          </w:rPr>
          <w:t>admzsp</w:t>
        </w:r>
        <w:r w:rsidR="0027479A" w:rsidRPr="00666D87">
          <w:rPr>
            <w:rStyle w:val="aa"/>
            <w:sz w:val="20"/>
            <w:szCs w:val="20"/>
          </w:rPr>
          <w:t>.</w:t>
        </w:r>
        <w:r w:rsidR="0027479A" w:rsidRPr="00666D87">
          <w:rPr>
            <w:rStyle w:val="aa"/>
            <w:sz w:val="20"/>
            <w:szCs w:val="20"/>
            <w:lang w:val="en-US"/>
          </w:rPr>
          <w:t>ru</w:t>
        </w:r>
      </w:hyperlink>
      <w:r w:rsidR="0027479A">
        <w:rPr>
          <w:sz w:val="20"/>
          <w:szCs w:val="20"/>
        </w:rPr>
        <w:t xml:space="preserve"> тел. 923-777</w:t>
      </w:r>
    </w:p>
    <w:p w:rsidR="0027479A" w:rsidRPr="00FD4020" w:rsidRDefault="0027479A" w:rsidP="0027479A">
      <w:pPr>
        <w:pStyle w:val="af2"/>
        <w:rPr>
          <w:sz w:val="20"/>
          <w:szCs w:val="20"/>
        </w:rPr>
      </w:pPr>
      <w:r>
        <w:rPr>
          <w:sz w:val="20"/>
          <w:szCs w:val="20"/>
        </w:rPr>
        <w:t>в Дело № 01-</w:t>
      </w:r>
      <w:r w:rsidRPr="00DC1A6C">
        <w:rPr>
          <w:sz w:val="20"/>
          <w:szCs w:val="20"/>
        </w:rPr>
        <w:t xml:space="preserve"> </w:t>
      </w:r>
      <w:r>
        <w:rPr>
          <w:sz w:val="20"/>
          <w:szCs w:val="20"/>
        </w:rPr>
        <w:t>03</w:t>
      </w:r>
    </w:p>
    <w:p w:rsidR="0027479A" w:rsidRDefault="0027479A" w:rsidP="0027479A">
      <w:pPr>
        <w:rPr>
          <w:sz w:val="16"/>
          <w:szCs w:val="16"/>
        </w:rPr>
        <w:sectPr w:rsidR="0027479A" w:rsidSect="00051920">
          <w:pgSz w:w="11906" w:h="16838"/>
          <w:pgMar w:top="426" w:right="566" w:bottom="0" w:left="993" w:header="708" w:footer="708" w:gutter="0"/>
          <w:cols w:space="708"/>
          <w:docGrid w:linePitch="360"/>
        </w:sectPr>
      </w:pPr>
    </w:p>
    <w:p w:rsidR="0027479A" w:rsidRPr="004E1B01" w:rsidRDefault="0027479A" w:rsidP="0027479A">
      <w:pPr>
        <w:jc w:val="right"/>
        <w:rPr>
          <w:sz w:val="24"/>
          <w:szCs w:val="24"/>
        </w:rPr>
      </w:pPr>
      <w:r w:rsidRPr="004E1B01">
        <w:rPr>
          <w:sz w:val="24"/>
          <w:szCs w:val="24"/>
        </w:rPr>
        <w:lastRenderedPageBreak/>
        <w:t xml:space="preserve">Приложение 1 </w:t>
      </w:r>
    </w:p>
    <w:p w:rsidR="0027479A" w:rsidRPr="004E1B01" w:rsidRDefault="0027479A" w:rsidP="0027479A">
      <w:pPr>
        <w:jc w:val="right"/>
        <w:rPr>
          <w:sz w:val="24"/>
          <w:szCs w:val="24"/>
        </w:rPr>
      </w:pPr>
      <w:r w:rsidRPr="004E1B01">
        <w:rPr>
          <w:sz w:val="24"/>
          <w:szCs w:val="24"/>
        </w:rPr>
        <w:t xml:space="preserve">к постановлению Администрации </w:t>
      </w:r>
    </w:p>
    <w:p w:rsidR="0027479A" w:rsidRPr="004E1B01" w:rsidRDefault="0027479A" w:rsidP="0027479A">
      <w:pPr>
        <w:jc w:val="right"/>
        <w:rPr>
          <w:sz w:val="24"/>
          <w:szCs w:val="24"/>
        </w:rPr>
      </w:pPr>
      <w:r w:rsidRPr="004E1B01">
        <w:rPr>
          <w:sz w:val="24"/>
          <w:szCs w:val="24"/>
        </w:rPr>
        <w:t>Зональненского сельского поселения</w:t>
      </w:r>
    </w:p>
    <w:p w:rsidR="0027479A" w:rsidRPr="004E1B01" w:rsidRDefault="0027479A" w:rsidP="0027479A">
      <w:pPr>
        <w:jc w:val="right"/>
        <w:rPr>
          <w:sz w:val="24"/>
          <w:szCs w:val="24"/>
        </w:rPr>
      </w:pPr>
      <w:r w:rsidRPr="004E1B01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06.05.2025 </w:t>
      </w:r>
      <w:r w:rsidRPr="004E1B01">
        <w:rPr>
          <w:sz w:val="24"/>
          <w:szCs w:val="24"/>
        </w:rPr>
        <w:t>№</w:t>
      </w:r>
      <w:r>
        <w:rPr>
          <w:sz w:val="24"/>
          <w:szCs w:val="24"/>
        </w:rPr>
        <w:t xml:space="preserve"> 225</w:t>
      </w:r>
    </w:p>
    <w:p w:rsidR="0027479A" w:rsidRDefault="0027479A" w:rsidP="0027479A">
      <w:pPr>
        <w:jc w:val="right"/>
        <w:rPr>
          <w:sz w:val="24"/>
          <w:szCs w:val="24"/>
        </w:rPr>
      </w:pPr>
    </w:p>
    <w:p w:rsidR="0027479A" w:rsidRPr="004E1B01" w:rsidRDefault="0027479A" w:rsidP="0027479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4E1B01">
        <w:rPr>
          <w:sz w:val="24"/>
          <w:szCs w:val="24"/>
        </w:rPr>
        <w:t xml:space="preserve">Приложение 1 </w:t>
      </w:r>
    </w:p>
    <w:p w:rsidR="0027479A" w:rsidRPr="004E1B01" w:rsidRDefault="0027479A" w:rsidP="0027479A">
      <w:pPr>
        <w:jc w:val="right"/>
        <w:rPr>
          <w:sz w:val="24"/>
          <w:szCs w:val="24"/>
        </w:rPr>
      </w:pPr>
      <w:r w:rsidRPr="004E1B01">
        <w:rPr>
          <w:sz w:val="24"/>
          <w:szCs w:val="24"/>
        </w:rPr>
        <w:t xml:space="preserve">к постановлению Администрации </w:t>
      </w:r>
    </w:p>
    <w:p w:rsidR="0027479A" w:rsidRPr="009C2CEB" w:rsidRDefault="0027479A" w:rsidP="0027479A">
      <w:pPr>
        <w:jc w:val="right"/>
        <w:rPr>
          <w:sz w:val="24"/>
          <w:szCs w:val="24"/>
        </w:rPr>
      </w:pPr>
      <w:r w:rsidRPr="009C2CEB">
        <w:rPr>
          <w:sz w:val="24"/>
          <w:szCs w:val="24"/>
        </w:rPr>
        <w:t>Зональненского сельского поселения</w:t>
      </w:r>
    </w:p>
    <w:p w:rsidR="0027479A" w:rsidRPr="009C2CEB" w:rsidRDefault="0027479A" w:rsidP="0027479A">
      <w:pPr>
        <w:jc w:val="right"/>
        <w:rPr>
          <w:sz w:val="24"/>
          <w:szCs w:val="24"/>
        </w:rPr>
      </w:pPr>
      <w:r w:rsidRPr="009C2CEB">
        <w:rPr>
          <w:sz w:val="24"/>
          <w:szCs w:val="24"/>
        </w:rPr>
        <w:t>от 03.07.2023 № 180/1</w:t>
      </w:r>
    </w:p>
    <w:p w:rsidR="0027479A" w:rsidRPr="009C2CEB" w:rsidRDefault="0027479A" w:rsidP="0027479A">
      <w:pPr>
        <w:rPr>
          <w:sz w:val="24"/>
          <w:szCs w:val="24"/>
        </w:rPr>
      </w:pPr>
    </w:p>
    <w:p w:rsidR="0027479A" w:rsidRPr="009C2CEB" w:rsidRDefault="0027479A" w:rsidP="0027479A">
      <w:pPr>
        <w:jc w:val="center"/>
        <w:rPr>
          <w:sz w:val="24"/>
          <w:szCs w:val="24"/>
        </w:rPr>
      </w:pPr>
      <w:r w:rsidRPr="009C2CEB">
        <w:rPr>
          <w:sz w:val="24"/>
          <w:szCs w:val="24"/>
        </w:rPr>
        <w:t xml:space="preserve">Состав </w:t>
      </w:r>
    </w:p>
    <w:p w:rsidR="0027479A" w:rsidRPr="009C2CEB" w:rsidRDefault="0027479A" w:rsidP="0027479A">
      <w:pPr>
        <w:jc w:val="center"/>
        <w:rPr>
          <w:sz w:val="24"/>
          <w:szCs w:val="24"/>
        </w:rPr>
      </w:pPr>
      <w:r w:rsidRPr="009C2CEB">
        <w:rPr>
          <w:sz w:val="24"/>
          <w:szCs w:val="24"/>
        </w:rPr>
        <w:t xml:space="preserve">межведомственной комиссии по признанию помещения жилым помещением, </w:t>
      </w:r>
    </w:p>
    <w:p w:rsidR="0027479A" w:rsidRPr="009C2CEB" w:rsidRDefault="0027479A" w:rsidP="0027479A">
      <w:pPr>
        <w:jc w:val="center"/>
        <w:rPr>
          <w:sz w:val="24"/>
          <w:szCs w:val="24"/>
        </w:rPr>
      </w:pPr>
      <w:r w:rsidRPr="009C2CEB">
        <w:rPr>
          <w:sz w:val="24"/>
          <w:szCs w:val="24"/>
        </w:rPr>
        <w:t xml:space="preserve">жилого помещения непригодным для проживания </w:t>
      </w:r>
    </w:p>
    <w:p w:rsidR="0027479A" w:rsidRPr="009C2CEB" w:rsidRDefault="0027479A" w:rsidP="0027479A">
      <w:pPr>
        <w:jc w:val="center"/>
        <w:rPr>
          <w:sz w:val="24"/>
          <w:szCs w:val="24"/>
        </w:rPr>
      </w:pPr>
      <w:r w:rsidRPr="009C2CEB">
        <w:rPr>
          <w:sz w:val="24"/>
          <w:szCs w:val="24"/>
        </w:rPr>
        <w:t xml:space="preserve">и многоквартирного дома аварийным и подлежащим сносу или реконструкции </w:t>
      </w:r>
    </w:p>
    <w:p w:rsidR="0027479A" w:rsidRPr="009C2CEB" w:rsidRDefault="0027479A" w:rsidP="0027479A">
      <w:pPr>
        <w:jc w:val="center"/>
        <w:rPr>
          <w:sz w:val="24"/>
          <w:szCs w:val="24"/>
        </w:rPr>
      </w:pPr>
      <w:r w:rsidRPr="009C2CEB">
        <w:rPr>
          <w:sz w:val="24"/>
          <w:szCs w:val="24"/>
        </w:rPr>
        <w:t xml:space="preserve">на территории муниципального образования </w:t>
      </w:r>
    </w:p>
    <w:p w:rsidR="0027479A" w:rsidRPr="009C2CEB" w:rsidRDefault="0027479A" w:rsidP="0027479A">
      <w:pPr>
        <w:jc w:val="center"/>
        <w:rPr>
          <w:sz w:val="24"/>
          <w:szCs w:val="24"/>
        </w:rPr>
      </w:pPr>
      <w:r w:rsidRPr="009C2CEB">
        <w:rPr>
          <w:sz w:val="24"/>
          <w:szCs w:val="24"/>
        </w:rPr>
        <w:t>Зональненское сельское поселение Томского муниципального района Томской области</w:t>
      </w:r>
    </w:p>
    <w:p w:rsidR="0027479A" w:rsidRPr="009C2CEB" w:rsidRDefault="0027479A" w:rsidP="0027479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Председатель межведомственной комиссии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Коновалова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Евгения Анатольевна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(тел.923-969)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Глава Зональненского сельского поселения (Глава Администрации)</w:t>
            </w:r>
          </w:p>
        </w:tc>
      </w:tr>
      <w:tr w:rsidR="0027479A" w:rsidRPr="009C2CEB" w:rsidTr="00DF5694">
        <w:tc>
          <w:tcPr>
            <w:tcW w:w="9714" w:type="dxa"/>
            <w:gridSpan w:val="3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Члены комиссии: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Абрамова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Ангелина Олеговна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923-140)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Первый заместитель Главы Администрации 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Попова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Екатерина Игоревна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923-140)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Заместитель Главы Администрации по экономике и финансам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Лебедь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Светлана Валерьевна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923-777)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Управляющий делами 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Представитель Департамента градостроительного развития Томской области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Коробова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Евгения Александровна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510-593)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Председатель комитета проектно-разрешительной деятельности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Представитель Управления ЖКХ, ГО                и ЧС Администрации Томского района 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Аксенов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Юрий Вячеславович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407-831)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  <w:highlight w:val="yellow"/>
              </w:rPr>
            </w:pPr>
            <w:r w:rsidRPr="009C2CEB">
              <w:rPr>
                <w:sz w:val="24"/>
                <w:szCs w:val="24"/>
              </w:rPr>
              <w:t xml:space="preserve">Главный специалист комитета по ГО ЧС 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Представитель Управления земельно-имущественных отношений Администрации Томского района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Чернов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Юрий Михайлович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403-056)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  <w:highlight w:val="yellow"/>
              </w:rPr>
            </w:pPr>
            <w:r w:rsidRPr="009C2CEB">
              <w:rPr>
                <w:sz w:val="24"/>
                <w:szCs w:val="24"/>
              </w:rPr>
              <w:t>Председатель комитета по управлению муниципальным имуществом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Представитель Управления территориального развития Администрации Томского района 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Устин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Алексей Викторович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(тел. 589-150)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  <w:highlight w:val="yellow"/>
              </w:rPr>
            </w:pPr>
            <w:r w:rsidRPr="009C2CEB">
              <w:rPr>
                <w:sz w:val="24"/>
                <w:szCs w:val="24"/>
              </w:rPr>
              <w:t>Председатель комитета архитектуры и территориального развития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Морозов 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Владимир Васильевич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Специалист, включенный в Национальный реестр специалистов в области строительства (идентификационный номер С-70-082415) 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Представитель МП Зональненского сельского </w:t>
            </w:r>
            <w:r w:rsidRPr="009C2CEB">
              <w:rPr>
                <w:sz w:val="24"/>
                <w:szCs w:val="24"/>
              </w:rPr>
              <w:lastRenderedPageBreak/>
              <w:t>поселения «СКС»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lastRenderedPageBreak/>
              <w:t xml:space="preserve">Филимонов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Михаил Афанасьевич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lastRenderedPageBreak/>
              <w:t>(тел.</w:t>
            </w:r>
            <w:r w:rsidRPr="009C2CE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C2CEB">
              <w:rPr>
                <w:sz w:val="24"/>
                <w:szCs w:val="24"/>
              </w:rPr>
              <w:t>224-030)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lastRenderedPageBreak/>
              <w:t>Директор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lastRenderedPageBreak/>
              <w:t>Представитель Совета Зональнеского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Глушков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Алексей Георгиевич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Депутат</w:t>
            </w:r>
          </w:p>
        </w:tc>
      </w:tr>
      <w:tr w:rsidR="0027479A" w:rsidRPr="009C2CEB" w:rsidTr="00DF5694"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Представитель Совета Зональнеского сельского поселения 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Макарова </w:t>
            </w:r>
          </w:p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3238" w:type="dxa"/>
            <w:shd w:val="clear" w:color="auto" w:fill="auto"/>
          </w:tcPr>
          <w:p w:rsidR="0027479A" w:rsidRPr="009C2CEB" w:rsidRDefault="0027479A" w:rsidP="00DF5694">
            <w:pPr>
              <w:rPr>
                <w:sz w:val="24"/>
                <w:szCs w:val="24"/>
              </w:rPr>
            </w:pPr>
            <w:r w:rsidRPr="009C2CEB">
              <w:rPr>
                <w:sz w:val="24"/>
                <w:szCs w:val="24"/>
              </w:rPr>
              <w:t xml:space="preserve">Депутат </w:t>
            </w:r>
          </w:p>
        </w:tc>
      </w:tr>
    </w:tbl>
    <w:p w:rsidR="00D424F1" w:rsidRPr="0000697A" w:rsidRDefault="00D424F1" w:rsidP="00767BE3">
      <w:pPr>
        <w:ind w:left="567" w:hanging="567"/>
        <w:rPr>
          <w:szCs w:val="24"/>
        </w:rPr>
      </w:pPr>
    </w:p>
    <w:sectPr w:rsidR="00D424F1" w:rsidRPr="0000697A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2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0"/>
  </w:num>
  <w:num w:numId="6">
    <w:abstractNumId w:val="19"/>
  </w:num>
  <w:num w:numId="7">
    <w:abstractNumId w:val="7"/>
  </w:num>
  <w:num w:numId="8">
    <w:abstractNumId w:val="28"/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31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2"/>
  </w:num>
  <w:num w:numId="37">
    <w:abstractNumId w:val="26"/>
  </w:num>
  <w:num w:numId="38">
    <w:abstractNumId w:val="27"/>
  </w:num>
  <w:num w:numId="39">
    <w:abstractNumId w:val="4"/>
  </w:num>
  <w:num w:numId="40">
    <w:abstractNumId w:val="14"/>
  </w:num>
  <w:num w:numId="41">
    <w:abstractNumId w:val="6"/>
  </w:num>
  <w:num w:numId="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1920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79A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2CEB"/>
    <w:rsid w:val="009C5006"/>
    <w:rsid w:val="009C703D"/>
    <w:rsid w:val="009C720B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D4B9494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B18A-EB8C-4055-AD8A-82D627E0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2025-03-31T03:00:00Z</cp:lastPrinted>
  <dcterms:created xsi:type="dcterms:W3CDTF">2022-10-12T02:39:00Z</dcterms:created>
  <dcterms:modified xsi:type="dcterms:W3CDTF">2025-05-07T08:13:00Z</dcterms:modified>
</cp:coreProperties>
</file>