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42" w:rsidRDefault="00AC4742" w:rsidP="00AC4742">
      <w:pPr>
        <w:jc w:val="center"/>
      </w:pPr>
      <w:r>
        <w:t>Томская область</w:t>
      </w:r>
    </w:p>
    <w:p w:rsidR="00AC4742" w:rsidRDefault="00AC4742" w:rsidP="00AC4742">
      <w:pPr>
        <w:jc w:val="center"/>
      </w:pPr>
      <w:r>
        <w:t>Томский район</w:t>
      </w:r>
    </w:p>
    <w:p w:rsidR="00AC4742" w:rsidRDefault="00AC4742" w:rsidP="00AC4742">
      <w:pPr>
        <w:jc w:val="center"/>
      </w:pPr>
      <w:r>
        <w:t>Муниципальное образование «Зональненское сельское поселение»</w:t>
      </w:r>
    </w:p>
    <w:p w:rsidR="00AC4742" w:rsidRDefault="00AC4742" w:rsidP="00AC4742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AC4742" w:rsidRDefault="00AC4742" w:rsidP="00AC4742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AC4742" w:rsidRDefault="00AC4742" w:rsidP="00AC4742">
      <w:pPr>
        <w:jc w:val="center"/>
      </w:pPr>
      <w:r>
        <w:t>правовых актов органов местного самоуправления Зональненского сельского поселения</w:t>
      </w:r>
    </w:p>
    <w:p w:rsidR="00AC4742" w:rsidRDefault="00AC4742" w:rsidP="00AC4742">
      <w:pPr>
        <w:jc w:val="center"/>
      </w:pPr>
      <w:r>
        <w:t>и иной официальной информации</w:t>
      </w:r>
    </w:p>
    <w:p w:rsidR="00AC4742" w:rsidRDefault="00AC4742" w:rsidP="00AC4742">
      <w:pPr>
        <w:jc w:val="both"/>
      </w:pPr>
      <w:r>
        <w:t>Издается с 2005</w:t>
      </w:r>
      <w:bookmarkStart w:id="0" w:name="_GoBack"/>
      <w:bookmarkEnd w:id="0"/>
      <w:r>
        <w:t xml:space="preserve">г.  </w:t>
      </w:r>
    </w:p>
    <w:p w:rsidR="00AC4742" w:rsidRDefault="00AC4742" w:rsidP="00AC4742">
      <w:pPr>
        <w:jc w:val="both"/>
      </w:pPr>
      <w:r>
        <w:t xml:space="preserve">п. Зональная Станция                                                    </w:t>
      </w:r>
      <w:r w:rsidR="00E71989">
        <w:t xml:space="preserve">                            № 30</w:t>
      </w:r>
      <w:r w:rsidR="006560AF">
        <w:t>5</w:t>
      </w:r>
      <w:r>
        <w:t xml:space="preserve"> от </w:t>
      </w:r>
      <w:r w:rsidR="006560AF">
        <w:t>17</w:t>
      </w:r>
      <w:r>
        <w:t>.0</w:t>
      </w:r>
      <w:r w:rsidR="00E71989">
        <w:t>9</w:t>
      </w:r>
      <w:r>
        <w:t>.2012г.</w:t>
      </w:r>
    </w:p>
    <w:p w:rsidR="006560AF" w:rsidRPr="002D4395" w:rsidRDefault="006560AF" w:rsidP="006560AF">
      <w:pPr>
        <w:jc w:val="center"/>
      </w:pPr>
      <w:r w:rsidRPr="002D4395">
        <w:t>Томская область</w:t>
      </w:r>
    </w:p>
    <w:p w:rsidR="006560AF" w:rsidRPr="002D4395" w:rsidRDefault="006560AF" w:rsidP="006560AF">
      <w:pPr>
        <w:jc w:val="center"/>
      </w:pPr>
      <w:r w:rsidRPr="002D4395">
        <w:t>Томский район</w:t>
      </w:r>
    </w:p>
    <w:p w:rsidR="006560AF" w:rsidRPr="002D4395" w:rsidRDefault="006560AF" w:rsidP="006560AF">
      <w:pPr>
        <w:jc w:val="center"/>
      </w:pPr>
    </w:p>
    <w:p w:rsidR="006560AF" w:rsidRPr="002D4395" w:rsidRDefault="006560AF" w:rsidP="006560AF">
      <w:pPr>
        <w:jc w:val="center"/>
      </w:pPr>
      <w:r w:rsidRPr="002D4395">
        <w:t>Муниципальное образование «Зональненское сельское поселение»</w:t>
      </w:r>
    </w:p>
    <w:p w:rsidR="006560AF" w:rsidRPr="002D4395" w:rsidRDefault="006560AF" w:rsidP="006560AF">
      <w:pPr>
        <w:jc w:val="center"/>
      </w:pPr>
    </w:p>
    <w:p w:rsidR="006560AF" w:rsidRPr="002D4395" w:rsidRDefault="006560AF" w:rsidP="006560AF">
      <w:pPr>
        <w:pStyle w:val="1"/>
        <w:rPr>
          <w:sz w:val="28"/>
          <w:szCs w:val="28"/>
        </w:rPr>
      </w:pPr>
      <w:r w:rsidRPr="002D4395">
        <w:rPr>
          <w:sz w:val="28"/>
          <w:szCs w:val="28"/>
        </w:rPr>
        <w:t xml:space="preserve">Администрация </w:t>
      </w:r>
      <w:proofErr w:type="spellStart"/>
      <w:r w:rsidRPr="002D4395">
        <w:rPr>
          <w:sz w:val="28"/>
          <w:szCs w:val="28"/>
        </w:rPr>
        <w:t>Зональненского</w:t>
      </w:r>
      <w:proofErr w:type="spellEnd"/>
      <w:r w:rsidRPr="002D4395">
        <w:rPr>
          <w:sz w:val="28"/>
          <w:szCs w:val="28"/>
        </w:rPr>
        <w:t xml:space="preserve"> сельского поселения</w:t>
      </w:r>
    </w:p>
    <w:p w:rsidR="006560AF" w:rsidRPr="002D4395" w:rsidRDefault="006560AF" w:rsidP="006560AF">
      <w:pPr>
        <w:jc w:val="center"/>
        <w:rPr>
          <w:sz w:val="32"/>
        </w:rPr>
      </w:pPr>
    </w:p>
    <w:p w:rsidR="006560AF" w:rsidRPr="002D4395" w:rsidRDefault="006560AF" w:rsidP="006560AF">
      <w:pPr>
        <w:jc w:val="center"/>
      </w:pPr>
      <w:proofErr w:type="gramStart"/>
      <w:r w:rsidRPr="002D4395">
        <w:t>П</w:t>
      </w:r>
      <w:proofErr w:type="gramEnd"/>
      <w:r w:rsidRPr="002D4395">
        <w:t xml:space="preserve"> О С Т А Н О В Л Е Н И Е</w:t>
      </w:r>
    </w:p>
    <w:p w:rsidR="006560AF" w:rsidRPr="002D4395" w:rsidRDefault="006560AF" w:rsidP="006560AF">
      <w:pPr>
        <w:rPr>
          <w:b/>
          <w:sz w:val="32"/>
        </w:rPr>
      </w:pPr>
    </w:p>
    <w:p w:rsidR="006560AF" w:rsidRPr="00C90ED7" w:rsidRDefault="006560AF" w:rsidP="006560AF">
      <w:pPr>
        <w:rPr>
          <w:u w:val="single"/>
        </w:rPr>
      </w:pPr>
      <w:r w:rsidRPr="002D4395">
        <w:t>"</w:t>
      </w:r>
      <w:r>
        <w:t xml:space="preserve"> 17 </w:t>
      </w:r>
      <w:r w:rsidRPr="00E24D4A">
        <w:t>"</w:t>
      </w:r>
      <w:r>
        <w:t xml:space="preserve"> сентября </w:t>
      </w:r>
      <w:r w:rsidRPr="00E24D4A">
        <w:t xml:space="preserve"> 2012 г.                                                                          </w:t>
      </w:r>
      <w:r w:rsidRPr="002D4395">
        <w:t>№</w:t>
      </w:r>
      <w:r>
        <w:t xml:space="preserve"> 216</w:t>
      </w:r>
    </w:p>
    <w:p w:rsidR="006560AF" w:rsidRPr="002D4395" w:rsidRDefault="006560AF" w:rsidP="006560AF"/>
    <w:p w:rsidR="006560AF" w:rsidRPr="00F45DD8" w:rsidRDefault="006560AF" w:rsidP="006560AF">
      <w:r w:rsidRPr="00F45DD8">
        <w:t>О  начале отопительного сезона</w:t>
      </w:r>
    </w:p>
    <w:p w:rsidR="006560AF" w:rsidRPr="00F45DD8" w:rsidRDefault="006560AF" w:rsidP="006560AF">
      <w:r w:rsidRPr="00F45DD8">
        <w:t xml:space="preserve">2012-2013 г.г. на территории </w:t>
      </w:r>
    </w:p>
    <w:p w:rsidR="006560AF" w:rsidRPr="00F45DD8" w:rsidRDefault="006560AF" w:rsidP="006560AF">
      <w:pPr>
        <w:pStyle w:val="a3"/>
        <w:ind w:firstLine="0"/>
        <w:rPr>
          <w:sz w:val="24"/>
          <w:szCs w:val="24"/>
        </w:rPr>
      </w:pPr>
      <w:proofErr w:type="spellStart"/>
      <w:r w:rsidRPr="00F45DD8">
        <w:rPr>
          <w:sz w:val="24"/>
          <w:szCs w:val="24"/>
        </w:rPr>
        <w:t>Зональненского</w:t>
      </w:r>
      <w:proofErr w:type="spellEnd"/>
      <w:r w:rsidRPr="00F45DD8">
        <w:rPr>
          <w:sz w:val="24"/>
          <w:szCs w:val="24"/>
        </w:rPr>
        <w:t xml:space="preserve"> сельского поселения</w:t>
      </w:r>
      <w:r w:rsidRPr="00F45DD8">
        <w:rPr>
          <w:b/>
          <w:bCs/>
          <w:sz w:val="24"/>
          <w:szCs w:val="24"/>
        </w:rPr>
        <w:t xml:space="preserve"> </w:t>
      </w:r>
    </w:p>
    <w:p w:rsidR="006560AF" w:rsidRDefault="006560AF" w:rsidP="006560AF">
      <w:pPr>
        <w:pStyle w:val="a3"/>
        <w:ind w:firstLine="0"/>
      </w:pPr>
    </w:p>
    <w:p w:rsidR="006560AF" w:rsidRDefault="006560AF" w:rsidP="006560AF">
      <w:pPr>
        <w:pStyle w:val="a3"/>
        <w:ind w:firstLine="0"/>
      </w:pPr>
    </w:p>
    <w:p w:rsidR="006560AF" w:rsidRDefault="006560AF" w:rsidP="006560AF">
      <w:pPr>
        <w:pStyle w:val="aa"/>
      </w:pPr>
      <w:r>
        <w:t xml:space="preserve">             В  соответствии с Федеральным законом № 131-ФЗ от 06.10.2003 г. «Об общих принципах организации местного самоуправления в Российской Федерации»  </w:t>
      </w:r>
    </w:p>
    <w:p w:rsidR="006560AF" w:rsidRPr="00F45DD8" w:rsidRDefault="006560AF" w:rsidP="006560AF"/>
    <w:p w:rsidR="006560AF" w:rsidRPr="002D4395" w:rsidRDefault="006560AF" w:rsidP="006560AF">
      <w:proofErr w:type="gramStart"/>
      <w:r w:rsidRPr="002D4395">
        <w:t>П</w:t>
      </w:r>
      <w:proofErr w:type="gramEnd"/>
      <w:r w:rsidRPr="002D4395">
        <w:t xml:space="preserve"> О С Т А Н О В Л Я Ю:</w:t>
      </w:r>
    </w:p>
    <w:p w:rsidR="006560AF" w:rsidRDefault="006560AF" w:rsidP="006560AF">
      <w:pPr>
        <w:numPr>
          <w:ilvl w:val="0"/>
          <w:numId w:val="46"/>
        </w:numPr>
        <w:tabs>
          <w:tab w:val="clear" w:pos="360"/>
          <w:tab w:val="num" w:pos="0"/>
          <w:tab w:val="left" w:pos="142"/>
          <w:tab w:val="left" w:pos="284"/>
        </w:tabs>
        <w:suppressAutoHyphens/>
        <w:ind w:left="0" w:firstLine="0"/>
        <w:jc w:val="both"/>
      </w:pPr>
      <w:r>
        <w:t>Установить на территории муниципального образования «Зональненское сельское поселение» начало отопительного сезона 2012-2013 г.г. с 20 сентября 2012 года.</w:t>
      </w:r>
    </w:p>
    <w:p w:rsidR="006560AF" w:rsidRDefault="006560AF" w:rsidP="006560AF">
      <w:pPr>
        <w:numPr>
          <w:ilvl w:val="0"/>
          <w:numId w:val="46"/>
        </w:numPr>
        <w:tabs>
          <w:tab w:val="clear" w:pos="360"/>
          <w:tab w:val="num" w:pos="0"/>
          <w:tab w:val="left" w:pos="284"/>
        </w:tabs>
        <w:suppressAutoHyphens/>
        <w:ind w:left="0" w:firstLine="0"/>
        <w:jc w:val="both"/>
      </w:pPr>
      <w:r>
        <w:t xml:space="preserve">Рекомендовать ООО «ОБЛГАЗ </w:t>
      </w:r>
      <w:proofErr w:type="spellStart"/>
      <w:r>
        <w:t>ремсервис</w:t>
      </w:r>
      <w:proofErr w:type="spellEnd"/>
      <w:r>
        <w:t xml:space="preserve">» производить отпуск тепловой энергии лечебным учреждениям, школам, детским дошкольным учреждениям, расположенным на территории </w:t>
      </w:r>
      <w:proofErr w:type="spellStart"/>
      <w:r>
        <w:t>Зональненского</w:t>
      </w:r>
      <w:proofErr w:type="spellEnd"/>
      <w:r>
        <w:t xml:space="preserve"> сельского поселения с 18 сентября 2012 года.</w:t>
      </w:r>
    </w:p>
    <w:p w:rsidR="006560AF" w:rsidRDefault="006560AF" w:rsidP="006560AF">
      <w:pPr>
        <w:pStyle w:val="a3"/>
        <w:tabs>
          <w:tab w:val="num" w:pos="0"/>
          <w:tab w:val="left" w:pos="284"/>
        </w:tabs>
        <w:ind w:firstLine="0"/>
      </w:pPr>
      <w:r>
        <w:t xml:space="preserve">3. Обнародовать настоящее постановление в «Информационном бюллетене»  </w:t>
      </w:r>
      <w:proofErr w:type="spellStart"/>
      <w:r>
        <w:t>Зональненского</w:t>
      </w:r>
      <w:proofErr w:type="spellEnd"/>
      <w:r>
        <w:t xml:space="preserve"> сельского поселения и разместить на официальном сайте   муниципального образования «Зональненское сельское поселение» в сети Интернет.</w:t>
      </w:r>
    </w:p>
    <w:p w:rsidR="006560AF" w:rsidRDefault="006560AF" w:rsidP="006560AF">
      <w:pPr>
        <w:pStyle w:val="a3"/>
        <w:tabs>
          <w:tab w:val="num" w:pos="0"/>
          <w:tab w:val="left" w:pos="284"/>
        </w:tabs>
        <w:ind w:firstLine="0"/>
      </w:pPr>
      <w:r>
        <w:t xml:space="preserve">4. </w:t>
      </w:r>
      <w:proofErr w:type="gramStart"/>
      <w:r>
        <w:t>Контроль,  за</w:t>
      </w:r>
      <w:proofErr w:type="gramEnd"/>
      <w:r>
        <w:t xml:space="preserve">  исполнением   настоящего  постановления  оставляю  за  собой.  </w:t>
      </w:r>
    </w:p>
    <w:p w:rsidR="006560AF" w:rsidRDefault="006560AF" w:rsidP="006560AF">
      <w:pPr>
        <w:pStyle w:val="aa"/>
      </w:pPr>
      <w:r>
        <w:t xml:space="preserve">             </w:t>
      </w:r>
    </w:p>
    <w:p w:rsidR="006560AF" w:rsidRDefault="006560AF" w:rsidP="006560AF">
      <w:pPr>
        <w:pStyle w:val="32"/>
        <w:jc w:val="both"/>
        <w:rPr>
          <w:sz w:val="26"/>
          <w:szCs w:val="26"/>
        </w:rPr>
      </w:pPr>
    </w:p>
    <w:p w:rsidR="006560AF" w:rsidRDefault="006560AF" w:rsidP="006560AF">
      <w:pPr>
        <w:pStyle w:val="23"/>
      </w:pPr>
    </w:p>
    <w:p w:rsidR="006560AF" w:rsidRDefault="006560AF" w:rsidP="006560AF">
      <w:pPr>
        <w:jc w:val="both"/>
      </w:pPr>
    </w:p>
    <w:p w:rsidR="006560AF" w:rsidRDefault="006560AF" w:rsidP="006560AF">
      <w:pPr>
        <w:jc w:val="both"/>
      </w:pPr>
      <w:r>
        <w:t>Глава поселения</w:t>
      </w:r>
    </w:p>
    <w:p w:rsidR="006560AF" w:rsidRDefault="006560AF" w:rsidP="006560AF">
      <w:pPr>
        <w:jc w:val="both"/>
      </w:pPr>
      <w:r>
        <w:t xml:space="preserve">(Глава Администрации)                                                             А.Т. </w:t>
      </w:r>
      <w:proofErr w:type="spellStart"/>
      <w:r>
        <w:t>Гелоев</w:t>
      </w:r>
      <w:proofErr w:type="spellEnd"/>
    </w:p>
    <w:p w:rsidR="006560AF" w:rsidRDefault="006560AF" w:rsidP="006560AF"/>
    <w:p w:rsidR="006560AF" w:rsidRPr="00C46F07" w:rsidRDefault="006560AF" w:rsidP="006560AF">
      <w:pPr>
        <w:rPr>
          <w:sz w:val="20"/>
        </w:rPr>
      </w:pPr>
    </w:p>
    <w:p w:rsidR="003B37A6" w:rsidRPr="00971280" w:rsidRDefault="003B37A6" w:rsidP="006560AF">
      <w:pPr>
        <w:pStyle w:val="af6"/>
        <w:jc w:val="center"/>
        <w:rPr>
          <w:sz w:val="23"/>
          <w:szCs w:val="23"/>
        </w:rPr>
      </w:pPr>
    </w:p>
    <w:sectPr w:rsidR="003B37A6" w:rsidRPr="00971280" w:rsidSect="002047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A58E0"/>
    <w:multiLevelType w:val="hybridMultilevel"/>
    <w:tmpl w:val="3DB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61633"/>
    <w:multiLevelType w:val="multilevel"/>
    <w:tmpl w:val="31C80E6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1"/>
      <w:numFmt w:val="decimal"/>
      <w:isLgl/>
      <w:lvlText w:val="%1.%2."/>
      <w:lvlJc w:val="left"/>
      <w:pPr>
        <w:ind w:left="23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4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FB3E0F"/>
    <w:multiLevelType w:val="singleLevel"/>
    <w:tmpl w:val="146E0F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91A6C6C"/>
    <w:multiLevelType w:val="hybridMultilevel"/>
    <w:tmpl w:val="8CCCE8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EB2EDC"/>
    <w:multiLevelType w:val="hybridMultilevel"/>
    <w:tmpl w:val="EDE6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F61DE9"/>
    <w:multiLevelType w:val="hybridMultilevel"/>
    <w:tmpl w:val="73703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08519A"/>
    <w:multiLevelType w:val="hybridMultilevel"/>
    <w:tmpl w:val="74F2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30206E7"/>
    <w:multiLevelType w:val="hybridMultilevel"/>
    <w:tmpl w:val="4DAC3E50"/>
    <w:lvl w:ilvl="0" w:tplc="D6BC7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F841D8"/>
    <w:multiLevelType w:val="hybridMultilevel"/>
    <w:tmpl w:val="5CCEE2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27"/>
  </w:num>
  <w:num w:numId="2">
    <w:abstractNumId w:val="17"/>
  </w:num>
  <w:num w:numId="3">
    <w:abstractNumId w:val="29"/>
  </w:num>
  <w:num w:numId="4">
    <w:abstractNumId w:val="0"/>
  </w:num>
  <w:num w:numId="5">
    <w:abstractNumId w:val="30"/>
  </w:num>
  <w:num w:numId="6">
    <w:abstractNumId w:val="33"/>
  </w:num>
  <w:num w:numId="7">
    <w:abstractNumId w:val="11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1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</w:num>
  <w:num w:numId="13">
    <w:abstractNumId w:val="39"/>
  </w:num>
  <w:num w:numId="14">
    <w:abstractNumId w:val="8"/>
  </w:num>
  <w:num w:numId="15">
    <w:abstractNumId w:val="23"/>
  </w:num>
  <w:num w:numId="16">
    <w:abstractNumId w:val="34"/>
  </w:num>
  <w:num w:numId="17">
    <w:abstractNumId w:val="38"/>
  </w:num>
  <w:num w:numId="18">
    <w:abstractNumId w:val="19"/>
  </w:num>
  <w:num w:numId="19">
    <w:abstractNumId w:val="32"/>
  </w:num>
  <w:num w:numId="20">
    <w:abstractNumId w:val="31"/>
  </w:num>
  <w:num w:numId="21">
    <w:abstractNumId w:val="18"/>
  </w:num>
  <w:num w:numId="22">
    <w:abstractNumId w:val="37"/>
  </w:num>
  <w:num w:numId="23">
    <w:abstractNumId w:val="3"/>
  </w:num>
  <w:num w:numId="24">
    <w:abstractNumId w:val="21"/>
  </w:num>
  <w:num w:numId="25">
    <w:abstractNumId w:val="22"/>
  </w:num>
  <w:num w:numId="26">
    <w:abstractNumId w:val="14"/>
  </w:num>
  <w:num w:numId="27">
    <w:abstractNumId w:val="25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0"/>
  </w:num>
  <w:num w:numId="31">
    <w:abstractNumId w:val="12"/>
  </w:num>
  <w:num w:numId="32">
    <w:abstractNumId w:val="10"/>
  </w:num>
  <w:num w:numId="33">
    <w:abstractNumId w:val="36"/>
  </w:num>
  <w:num w:numId="34">
    <w:abstractNumId w:val="20"/>
  </w:num>
  <w:num w:numId="35">
    <w:abstractNumId w:val="16"/>
  </w:num>
  <w:num w:numId="36">
    <w:abstractNumId w:val="15"/>
  </w:num>
  <w:num w:numId="37">
    <w:abstractNumId w:val="5"/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6"/>
  </w:num>
  <w:num w:numId="41">
    <w:abstractNumId w:val="35"/>
  </w:num>
  <w:num w:numId="42">
    <w:abstractNumId w:val="24"/>
  </w:num>
  <w:num w:numId="43">
    <w:abstractNumId w:val="13"/>
  </w:num>
  <w:num w:numId="44">
    <w:abstractNumId w:val="41"/>
  </w:num>
  <w:num w:numId="45">
    <w:abstractNumId w:val="7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4742"/>
    <w:rsid w:val="000402C1"/>
    <w:rsid w:val="000F2735"/>
    <w:rsid w:val="0012327B"/>
    <w:rsid w:val="00147287"/>
    <w:rsid w:val="00197EE4"/>
    <w:rsid w:val="002047D3"/>
    <w:rsid w:val="00294DC3"/>
    <w:rsid w:val="003B37A6"/>
    <w:rsid w:val="00420A49"/>
    <w:rsid w:val="00442EB1"/>
    <w:rsid w:val="005137CD"/>
    <w:rsid w:val="005C1CFC"/>
    <w:rsid w:val="00621FAA"/>
    <w:rsid w:val="006560AF"/>
    <w:rsid w:val="00673130"/>
    <w:rsid w:val="006A302B"/>
    <w:rsid w:val="006F27C2"/>
    <w:rsid w:val="00736393"/>
    <w:rsid w:val="00824ACA"/>
    <w:rsid w:val="00837622"/>
    <w:rsid w:val="00854344"/>
    <w:rsid w:val="00886123"/>
    <w:rsid w:val="008D6E09"/>
    <w:rsid w:val="00971280"/>
    <w:rsid w:val="00A342C9"/>
    <w:rsid w:val="00AA79E8"/>
    <w:rsid w:val="00AC4742"/>
    <w:rsid w:val="00AE27E2"/>
    <w:rsid w:val="00B6576F"/>
    <w:rsid w:val="00BA26AD"/>
    <w:rsid w:val="00C14389"/>
    <w:rsid w:val="00C81243"/>
    <w:rsid w:val="00CE3709"/>
    <w:rsid w:val="00D1432C"/>
    <w:rsid w:val="00D219BC"/>
    <w:rsid w:val="00D26CE1"/>
    <w:rsid w:val="00DB30D1"/>
    <w:rsid w:val="00DC15D6"/>
    <w:rsid w:val="00E55259"/>
    <w:rsid w:val="00E66541"/>
    <w:rsid w:val="00E71989"/>
    <w:rsid w:val="00E83AAC"/>
    <w:rsid w:val="00EA478F"/>
    <w:rsid w:val="00EE6253"/>
    <w:rsid w:val="00F3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74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AC474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C4742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C47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C47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474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C4742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AC4742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7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47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47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C47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74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4742"/>
  </w:style>
  <w:style w:type="numbering" w:customStyle="1" w:styleId="110">
    <w:name w:val="Нет списка11"/>
    <w:next w:val="a2"/>
    <w:uiPriority w:val="99"/>
    <w:semiHidden/>
    <w:unhideWhenUsed/>
    <w:rsid w:val="00AC4742"/>
  </w:style>
  <w:style w:type="paragraph" w:styleId="a3">
    <w:name w:val="Body Text Indent"/>
    <w:basedOn w:val="a"/>
    <w:link w:val="a4"/>
    <w:rsid w:val="00AC4742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C4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AC4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4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C4742"/>
    <w:pPr>
      <w:ind w:left="720"/>
      <w:contextualSpacing/>
    </w:pPr>
    <w:rPr>
      <w:sz w:val="28"/>
      <w:szCs w:val="20"/>
    </w:rPr>
  </w:style>
  <w:style w:type="paragraph" w:customStyle="1" w:styleId="xl32">
    <w:name w:val="xl32"/>
    <w:basedOn w:val="a"/>
    <w:rsid w:val="00AC4742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AC4742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AC4742"/>
    <w:rPr>
      <w:rFonts w:ascii="Tms Rmn" w:eastAsia="Times New Roman" w:hAnsi="Tms Rm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AC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9"/>
    <w:rsid w:val="00AC4742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AC474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AC4742"/>
    <w:rPr>
      <w:sz w:val="28"/>
    </w:rPr>
  </w:style>
  <w:style w:type="character" w:customStyle="1" w:styleId="ab">
    <w:name w:val="Основной текст Знак"/>
    <w:basedOn w:val="a0"/>
    <w:link w:val="aa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AC4742"/>
  </w:style>
  <w:style w:type="paragraph" w:customStyle="1" w:styleId="ad">
    <w:name w:val="Îáû÷íûé"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AC4742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AC4742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AC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AC47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4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AC4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C4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AC47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C474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AC4742"/>
    <w:pPr>
      <w:spacing w:line="360" w:lineRule="auto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AC47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No Spacing"/>
    <w:uiPriority w:val="1"/>
    <w:qFormat/>
    <w:rsid w:val="00E71989"/>
    <w:pPr>
      <w:spacing w:after="0" w:line="240" w:lineRule="auto"/>
    </w:pPr>
  </w:style>
  <w:style w:type="paragraph" w:styleId="34">
    <w:name w:val="Body Text 3"/>
    <w:basedOn w:val="a"/>
    <w:link w:val="35"/>
    <w:uiPriority w:val="99"/>
    <w:semiHidden/>
    <w:unhideWhenUsed/>
    <w:rsid w:val="00E71989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71989"/>
    <w:rPr>
      <w:sz w:val="16"/>
      <w:szCs w:val="16"/>
    </w:rPr>
  </w:style>
  <w:style w:type="paragraph" w:customStyle="1" w:styleId="ConsPlusNormal">
    <w:name w:val="ConsPlusNormal"/>
    <w:rsid w:val="00E7198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3B37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B3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C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474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AC474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C4742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AC47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C47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474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C4742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AC4742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74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47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47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C47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C47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474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C4742"/>
  </w:style>
  <w:style w:type="numbering" w:customStyle="1" w:styleId="110">
    <w:name w:val="Нет списка11"/>
    <w:next w:val="a2"/>
    <w:uiPriority w:val="99"/>
    <w:semiHidden/>
    <w:unhideWhenUsed/>
    <w:rsid w:val="00AC4742"/>
  </w:style>
  <w:style w:type="paragraph" w:styleId="a3">
    <w:name w:val="Body Text Indent"/>
    <w:basedOn w:val="a"/>
    <w:link w:val="a4"/>
    <w:rsid w:val="00AC4742"/>
    <w:pPr>
      <w:ind w:firstLine="72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C4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AC4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47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C4742"/>
    <w:pPr>
      <w:ind w:left="720"/>
      <w:contextualSpacing/>
    </w:pPr>
    <w:rPr>
      <w:sz w:val="28"/>
      <w:szCs w:val="20"/>
    </w:rPr>
  </w:style>
  <w:style w:type="paragraph" w:customStyle="1" w:styleId="xl32">
    <w:name w:val="xl32"/>
    <w:basedOn w:val="a"/>
    <w:rsid w:val="00AC4742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AC4742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AC4742"/>
    <w:rPr>
      <w:rFonts w:ascii="Tms Rmn" w:eastAsia="Times New Roman" w:hAnsi="Tms Rm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AC47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9"/>
    <w:rsid w:val="00AC4742"/>
    <w:pPr>
      <w:numPr>
        <w:numId w:val="4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9">
    <w:name w:val="List Bullet"/>
    <w:basedOn w:val="a"/>
    <w:autoRedefine/>
    <w:rsid w:val="00AC4742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"/>
    <w:link w:val="ab"/>
    <w:rsid w:val="00AC4742"/>
    <w:rPr>
      <w:sz w:val="28"/>
    </w:rPr>
  </w:style>
  <w:style w:type="character" w:customStyle="1" w:styleId="ab">
    <w:name w:val="Основной текст Знак"/>
    <w:basedOn w:val="a0"/>
    <w:link w:val="aa"/>
    <w:rsid w:val="00AC47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AC4742"/>
  </w:style>
  <w:style w:type="paragraph" w:customStyle="1" w:styleId="ad">
    <w:name w:val="Îáû÷íûé"/>
    <w:rsid w:val="00AC47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d"/>
    <w:next w:val="ad"/>
    <w:rsid w:val="00AC4742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AC4742"/>
    <w:pPr>
      <w:tabs>
        <w:tab w:val="center" w:pos="4153"/>
        <w:tab w:val="right" w:pos="8306"/>
      </w:tabs>
    </w:pPr>
  </w:style>
  <w:style w:type="table" w:styleId="af">
    <w:name w:val="Table Grid"/>
    <w:basedOn w:val="a1"/>
    <w:uiPriority w:val="59"/>
    <w:rsid w:val="00AC4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AC474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C4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4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47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AC4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C47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rsid w:val="00AC474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AC474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AC4742"/>
    <w:pPr>
      <w:spacing w:line="360" w:lineRule="auto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AC474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ADF8-B672-4C8E-BBD7-9E6DFF59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37</cp:revision>
  <cp:lastPrinted>2012-09-19T04:04:00Z</cp:lastPrinted>
  <dcterms:created xsi:type="dcterms:W3CDTF">2012-08-08T10:26:00Z</dcterms:created>
  <dcterms:modified xsi:type="dcterms:W3CDTF">2012-09-19T08:16:00Z</dcterms:modified>
</cp:coreProperties>
</file>