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E6F98">
        <w:rPr>
          <w:rFonts w:ascii="Times New Roman" w:eastAsia="Times New Roman" w:hAnsi="Times New Roman" w:cs="Times New Roman"/>
          <w:sz w:val="24"/>
          <w:szCs w:val="24"/>
        </w:rPr>
        <w:t>507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Pr="009C0A2C" w:rsidRDefault="009C0A2C" w:rsidP="009C0A2C">
      <w:pPr>
        <w:pStyle w:val="a6"/>
        <w:pBdr>
          <w:bottom w:val="thickThinSmallGap" w:sz="24" w:space="1" w:color="auto"/>
        </w:pBdr>
        <w:spacing w:after="0" w:line="276" w:lineRule="auto"/>
        <w:jc w:val="center"/>
        <w:rPr>
          <w:b/>
        </w:rPr>
      </w:pPr>
      <w:r w:rsidRPr="009C0A2C">
        <w:rPr>
          <w:b/>
        </w:rPr>
        <w:t>ИЗБИРАТЕЛЬНАЯ КОМИССИЯ ЗОНАЛЬНЕНСКОГО СЕЛЬСКОГО ПОСЕЛЕНИЯ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9C0A2C" w:rsidRPr="009C0A2C" w:rsidRDefault="009C0A2C" w:rsidP="009C0A2C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0A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0A2C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C0A2C" w:rsidRPr="009C0A2C" w:rsidRDefault="009C0A2C" w:rsidP="009C0A2C">
      <w:pPr>
        <w:pStyle w:val="1"/>
        <w:keepLines w:val="0"/>
        <w:numPr>
          <w:ilvl w:val="0"/>
          <w:numId w:val="13"/>
        </w:numPr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октября  2014г.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6F98">
        <w:rPr>
          <w:rFonts w:ascii="Times New Roman" w:hAnsi="Times New Roman" w:cs="Times New Roman"/>
          <w:sz w:val="24"/>
          <w:szCs w:val="24"/>
        </w:rPr>
        <w:t xml:space="preserve">   № 27</w:t>
      </w:r>
    </w:p>
    <w:p w:rsidR="009C0A2C" w:rsidRPr="009C0A2C" w:rsidRDefault="009C0A2C" w:rsidP="009C0A2C">
      <w:pPr>
        <w:pStyle w:val="af9"/>
        <w:ind w:left="0" w:right="0" w:firstLine="0"/>
        <w:rPr>
          <w:bCs/>
          <w:szCs w:val="24"/>
        </w:rPr>
      </w:pPr>
    </w:p>
    <w:p w:rsidR="00FE6F98" w:rsidRPr="00FE6F98" w:rsidRDefault="00FE6F98" w:rsidP="00FE6F98">
      <w:pPr>
        <w:tabs>
          <w:tab w:val="left" w:pos="709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>Об установлении времени,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помещений,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6F98">
        <w:rPr>
          <w:rFonts w:ascii="Times New Roman" w:eastAsia="Times New Roman" w:hAnsi="Times New Roman" w:cs="Times New Roman"/>
          <w:sz w:val="24"/>
          <w:szCs w:val="24"/>
        </w:rPr>
        <w:t>пригодных</w:t>
      </w:r>
      <w:proofErr w:type="gramEnd"/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 публичных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 проводимых  в форме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собраний,  и находящихся </w:t>
      </w:r>
      <w:proofErr w:type="gramStart"/>
      <w:r w:rsidRPr="00FE6F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или муниципальной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собственности, для встреч с избирателями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зарегистрированных кандидатов, их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доверенных лиц, представителей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политических партий, выдвинувших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зарегистрированных кандидатов </w:t>
      </w:r>
      <w:proofErr w:type="gramStart"/>
      <w:r w:rsidRPr="00FE6F9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проведении избирательной кампании </w:t>
      </w:r>
      <w:proofErr w:type="gramStart"/>
      <w:r w:rsidRPr="00FE6F9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досрочным </w:t>
      </w:r>
      <w:r w:rsidRPr="00FE6F98">
        <w:rPr>
          <w:rFonts w:ascii="Times New Roman" w:eastAsia="Times New Roman" w:hAnsi="Times New Roman" w:cs="Times New Roman"/>
          <w:bCs/>
          <w:sz w:val="24"/>
          <w:szCs w:val="24"/>
        </w:rPr>
        <w:t>выборам Совета Зональненского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Томского района</w:t>
      </w:r>
    </w:p>
    <w:p w:rsidR="00FE6F98" w:rsidRPr="00FE6F98" w:rsidRDefault="00FE6F98" w:rsidP="00FE6F98">
      <w:pPr>
        <w:tabs>
          <w:tab w:val="left" w:pos="0"/>
        </w:tabs>
        <w:spacing w:after="0" w:line="240" w:lineRule="auto"/>
        <w:ind w:right="1416" w:firstLine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6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четвертого созыва</w:t>
      </w:r>
    </w:p>
    <w:p w:rsidR="00FE6F98" w:rsidRPr="00FE6F98" w:rsidRDefault="00FE6F98" w:rsidP="00FE6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F98" w:rsidRPr="00FE6F98" w:rsidRDefault="00FE6F98" w:rsidP="00FE6F98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4"/>
          <w:szCs w:val="18"/>
          <w:lang w:eastAsia="x-none"/>
        </w:rPr>
      </w:pPr>
      <w:r w:rsidRPr="00FE6F98">
        <w:rPr>
          <w:rFonts w:ascii="Times New Roman" w:eastAsia="Times New Roman" w:hAnsi="Times New Roman" w:cs="Times New Roman"/>
          <w:sz w:val="24"/>
          <w:szCs w:val="26"/>
          <w:lang w:val="x-none" w:eastAsia="x-none"/>
        </w:rPr>
        <w:t>В соответствии с</w:t>
      </w:r>
      <w:r w:rsidRPr="00FE6F98">
        <w:rPr>
          <w:rFonts w:ascii="Times New Roman" w:eastAsia="Times New Roman" w:hAnsi="Times New Roman" w:cs="Times New Roman"/>
          <w:sz w:val="24"/>
          <w:szCs w:val="26"/>
          <w:lang w:eastAsia="x-none"/>
        </w:rPr>
        <w:t xml:space="preserve">о </w:t>
      </w:r>
      <w:r w:rsidRPr="00FE6F9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ст.</w:t>
      </w:r>
      <w:r w:rsidRPr="00FE6F98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43</w:t>
      </w:r>
      <w:r w:rsidRPr="00FE6F9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Закона Томской области №29-ОЗ от 14.02.2005 «О муниципальных выборах в Томской области»</w:t>
      </w:r>
      <w:r w:rsidRPr="00FE6F98">
        <w:rPr>
          <w:rFonts w:ascii="Times New Roman" w:eastAsia="Times New Roman" w:hAnsi="Times New Roman" w:cs="Times New Roman"/>
          <w:sz w:val="24"/>
          <w:szCs w:val="26"/>
          <w:lang w:val="x-none" w:eastAsia="x-none"/>
        </w:rPr>
        <w:t>,</w:t>
      </w:r>
    </w:p>
    <w:p w:rsidR="00FE6F98" w:rsidRPr="00FE6F98" w:rsidRDefault="00FE6F98" w:rsidP="00FE6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E6F98">
        <w:rPr>
          <w:rFonts w:ascii="Times New Roman" w:eastAsia="Times New Roman" w:hAnsi="Times New Roman" w:cs="Times New Roman"/>
          <w:sz w:val="24"/>
          <w:szCs w:val="20"/>
        </w:rPr>
        <w:t xml:space="preserve">Избирательная комиссия Зональненского сельского поселения   </w:t>
      </w:r>
      <w:r w:rsidRPr="00FE6F98">
        <w:rPr>
          <w:rFonts w:ascii="Times New Roman" w:eastAsia="Times New Roman" w:hAnsi="Times New Roman" w:cs="Times New Roman"/>
          <w:b/>
          <w:spacing w:val="160"/>
          <w:sz w:val="24"/>
          <w:szCs w:val="20"/>
        </w:rPr>
        <w:t>решила:</w:t>
      </w:r>
    </w:p>
    <w:p w:rsidR="00FE6F98" w:rsidRPr="00FE6F98" w:rsidRDefault="00FE6F98" w:rsidP="00FE6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6F9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E6F9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FE6F98">
        <w:rPr>
          <w:rFonts w:ascii="Times New Roman" w:eastAsia="Times New Roman" w:hAnsi="Times New Roman" w:cs="Times New Roman"/>
          <w:sz w:val="24"/>
          <w:szCs w:val="20"/>
        </w:rPr>
        <w:t xml:space="preserve">Установить объем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</w:t>
      </w:r>
      <w:r w:rsidRPr="00FE6F98">
        <w:rPr>
          <w:rFonts w:ascii="Times New Roman" w:eastAsia="Times New Roman" w:hAnsi="Times New Roman" w:cs="Times New Roman"/>
          <w:bCs/>
          <w:sz w:val="24"/>
          <w:szCs w:val="20"/>
        </w:rPr>
        <w:t xml:space="preserve">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 при проведении досрочных выборов депутатов Совета Зональненского сельского поселения Томского района четвертого созыва </w:t>
      </w:r>
      <w:r w:rsidRPr="00FE6F98">
        <w:rPr>
          <w:rFonts w:ascii="Times New Roman" w:eastAsia="Times New Roman" w:hAnsi="Times New Roman" w:cs="Times New Roman"/>
          <w:sz w:val="24"/>
          <w:szCs w:val="20"/>
        </w:rPr>
        <w:t>в размере до 60 (тридцати) минут.</w:t>
      </w:r>
      <w:proofErr w:type="gramEnd"/>
    </w:p>
    <w:p w:rsidR="00FE6F98" w:rsidRPr="00FE6F98" w:rsidRDefault="00FE6F98" w:rsidP="00FE6F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6F98">
        <w:rPr>
          <w:rFonts w:ascii="Times New Roman" w:eastAsia="Times New Roman" w:hAnsi="Times New Roman" w:cs="Times New Roman"/>
          <w:sz w:val="24"/>
          <w:szCs w:val="20"/>
        </w:rPr>
        <w:t xml:space="preserve"> 2. Направить настоящее решение Главе Зональненского сельского поселения Гусеву Е.В., в участковые избирательные комиссии.</w:t>
      </w:r>
    </w:p>
    <w:p w:rsidR="009C0A2C" w:rsidRPr="00FE6F98" w:rsidRDefault="00FE6F98" w:rsidP="00FE6F9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E6F98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3.</w:t>
      </w:r>
      <w:r w:rsidRPr="00FE6F98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данное решение в официальном периодическом печатном издании «Информационный бюллетень Зональненского сельского поселения», разместить на официальном сайте Зональненского сельского поселения в сети «Интернет». </w:t>
      </w:r>
    </w:p>
    <w:p w:rsidR="00FE6F98" w:rsidRDefault="00FE6F98" w:rsidP="009C0A2C">
      <w:pPr>
        <w:rPr>
          <w:rFonts w:ascii="Times New Roman" w:hAnsi="Times New Roman" w:cs="Times New Roman"/>
          <w:sz w:val="24"/>
          <w:szCs w:val="24"/>
        </w:rPr>
      </w:pPr>
    </w:p>
    <w:p w:rsidR="009C0A2C" w:rsidRPr="009C0A2C" w:rsidRDefault="009C0A2C" w:rsidP="009C0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A2C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Е.В. Фатнева</w:t>
      </w:r>
    </w:p>
    <w:p w:rsidR="00FD5D4A" w:rsidRPr="00FE6F98" w:rsidRDefault="009C0A2C" w:rsidP="00FE6F98">
      <w:pPr>
        <w:rPr>
          <w:rFonts w:ascii="Times New Roman" w:hAnsi="Times New Roman" w:cs="Times New Roman"/>
          <w:sz w:val="24"/>
          <w:szCs w:val="24"/>
        </w:rPr>
      </w:pPr>
      <w:r w:rsidRPr="009C0A2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</w:t>
      </w:r>
      <w:proofErr w:type="spellStart"/>
      <w:r w:rsidRPr="009C0A2C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  <w:r w:rsidRPr="009C0A2C">
        <w:rPr>
          <w:rFonts w:ascii="Times New Roman" w:hAnsi="Times New Roman" w:cs="Times New Roman"/>
          <w:bCs/>
          <w:sz w:val="24"/>
          <w:szCs w:val="24"/>
        </w:rPr>
        <w:tab/>
      </w:r>
      <w:r w:rsidRPr="009C0A2C">
        <w:rPr>
          <w:rFonts w:ascii="Times New Roman" w:hAnsi="Times New Roman" w:cs="Times New Roman"/>
          <w:bCs/>
          <w:sz w:val="24"/>
          <w:szCs w:val="24"/>
        </w:rPr>
        <w:tab/>
      </w:r>
      <w:r w:rsidRPr="009C0A2C">
        <w:rPr>
          <w:rFonts w:ascii="Times New Roman" w:hAnsi="Times New Roman" w:cs="Times New Roman"/>
          <w:bCs/>
          <w:sz w:val="24"/>
          <w:szCs w:val="24"/>
        </w:rPr>
        <w:tab/>
      </w: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C3" w:rsidRDefault="001209C3" w:rsidP="00015370">
      <w:pPr>
        <w:spacing w:after="0" w:line="240" w:lineRule="auto"/>
      </w:pPr>
      <w:r>
        <w:separator/>
      </w:r>
    </w:p>
  </w:endnote>
  <w:endnote w:type="continuationSeparator" w:id="0">
    <w:p w:rsidR="001209C3" w:rsidRDefault="001209C3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C3" w:rsidRDefault="001209C3" w:rsidP="00015370">
      <w:pPr>
        <w:spacing w:after="0" w:line="240" w:lineRule="auto"/>
      </w:pPr>
      <w:r>
        <w:separator/>
      </w:r>
    </w:p>
  </w:footnote>
  <w:footnote w:type="continuationSeparator" w:id="0">
    <w:p w:rsidR="001209C3" w:rsidRDefault="001209C3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309CE"/>
    <w:rsid w:val="001337BB"/>
    <w:rsid w:val="00135B69"/>
    <w:rsid w:val="00156D98"/>
    <w:rsid w:val="0016195B"/>
    <w:rsid w:val="00171DAF"/>
    <w:rsid w:val="00173E08"/>
    <w:rsid w:val="001831D2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1737"/>
    <w:rsid w:val="00682088"/>
    <w:rsid w:val="006859B1"/>
    <w:rsid w:val="006A178B"/>
    <w:rsid w:val="006A4ABC"/>
    <w:rsid w:val="006A504D"/>
    <w:rsid w:val="006A72C9"/>
    <w:rsid w:val="006B018B"/>
    <w:rsid w:val="006B07C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7863"/>
    <w:rsid w:val="00D9291F"/>
    <w:rsid w:val="00D9696E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597C-98C6-48B0-814B-7D1B0A9D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73</cp:revision>
  <cp:lastPrinted>2014-10-26T06:41:00Z</cp:lastPrinted>
  <dcterms:created xsi:type="dcterms:W3CDTF">2014-07-24T07:53:00Z</dcterms:created>
  <dcterms:modified xsi:type="dcterms:W3CDTF">2014-10-28T03:31:00Z</dcterms:modified>
</cp:coreProperties>
</file>