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478" w:rsidRPr="00310C19" w:rsidRDefault="00185478" w:rsidP="00185478">
      <w:pPr>
        <w:jc w:val="center"/>
        <w:rPr>
          <w:b/>
        </w:rPr>
      </w:pPr>
      <w:r w:rsidRPr="00310C19">
        <w:rPr>
          <w:b/>
        </w:rPr>
        <w:t>ТОМСКАЯ ОБЛАСТЬ</w:t>
      </w:r>
    </w:p>
    <w:p w:rsidR="00185478" w:rsidRDefault="00185478" w:rsidP="00185478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185478" w:rsidRDefault="00185478" w:rsidP="00185478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185478" w:rsidRDefault="00185478" w:rsidP="00185478">
      <w:pPr>
        <w:jc w:val="center"/>
        <w:rPr>
          <w:b/>
        </w:rPr>
      </w:pPr>
    </w:p>
    <w:p w:rsidR="00185478" w:rsidRPr="006746C3" w:rsidRDefault="00185478" w:rsidP="00185478">
      <w:pPr>
        <w:jc w:val="center"/>
        <w:rPr>
          <w:u w:val="single"/>
        </w:rPr>
      </w:pPr>
      <w:r>
        <w:rPr>
          <w:b/>
        </w:rPr>
        <w:t xml:space="preserve">РЕШЕНИЕ </w:t>
      </w:r>
      <w:r w:rsidRPr="006746C3">
        <w:rPr>
          <w:b/>
        </w:rPr>
        <w:t>№</w:t>
      </w:r>
      <w:r w:rsidR="001B2E79">
        <w:rPr>
          <w:b/>
        </w:rPr>
        <w:t xml:space="preserve"> 7</w:t>
      </w:r>
    </w:p>
    <w:p w:rsidR="00185478" w:rsidRDefault="00185478" w:rsidP="00185478"/>
    <w:p w:rsidR="00185478" w:rsidRPr="00EC44E5" w:rsidRDefault="00185478" w:rsidP="00185478">
      <w:pPr>
        <w:pStyle w:val="a3"/>
        <w:tabs>
          <w:tab w:val="clear" w:pos="4677"/>
          <w:tab w:val="clear" w:pos="9355"/>
        </w:tabs>
        <w:rPr>
          <w:b/>
        </w:rPr>
      </w:pPr>
      <w:r w:rsidRPr="00EC44E5">
        <w:rPr>
          <w:b/>
        </w:rPr>
        <w:t>п. Зональная станция</w:t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  <w:t xml:space="preserve">            «</w:t>
      </w:r>
      <w:r>
        <w:rPr>
          <w:b/>
        </w:rPr>
        <w:t>25</w:t>
      </w:r>
      <w:r w:rsidRPr="00EC44E5">
        <w:rPr>
          <w:b/>
        </w:rPr>
        <w:t xml:space="preserve">» </w:t>
      </w:r>
      <w:r>
        <w:rPr>
          <w:b/>
        </w:rPr>
        <w:t>февраля 2016</w:t>
      </w:r>
      <w:r w:rsidRPr="00EC44E5">
        <w:rPr>
          <w:b/>
        </w:rPr>
        <w:t xml:space="preserve"> г.</w:t>
      </w:r>
    </w:p>
    <w:p w:rsidR="00185478" w:rsidRPr="00EC44E5" w:rsidRDefault="00185478" w:rsidP="00185478">
      <w:pPr>
        <w:jc w:val="right"/>
        <w:rPr>
          <w:b/>
        </w:rPr>
      </w:pP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  <w:t xml:space="preserve">        </w:t>
      </w:r>
      <w:r>
        <w:rPr>
          <w:b/>
        </w:rPr>
        <w:t xml:space="preserve">   2-е </w:t>
      </w:r>
      <w:r w:rsidRPr="00EC44E5">
        <w:rPr>
          <w:b/>
        </w:rPr>
        <w:t>очередное собрание</w:t>
      </w:r>
    </w:p>
    <w:p w:rsidR="00185478" w:rsidRPr="00EC44E5" w:rsidRDefault="00185478" w:rsidP="00185478">
      <w:pPr>
        <w:jc w:val="right"/>
        <w:rPr>
          <w:b/>
        </w:rPr>
      </w:pPr>
      <w:r w:rsidRPr="00EC44E5">
        <w:rPr>
          <w:b/>
        </w:rPr>
        <w:t xml:space="preserve">         </w:t>
      </w:r>
      <w:r w:rsidRPr="00EC44E5">
        <w:rPr>
          <w:b/>
          <w:lang w:val="en-US"/>
        </w:rPr>
        <w:t>IV</w:t>
      </w:r>
      <w:r w:rsidRPr="00EC44E5">
        <w:rPr>
          <w:b/>
        </w:rPr>
        <w:t xml:space="preserve"> -ого созыва</w:t>
      </w:r>
      <w:r w:rsidRPr="00EC44E5">
        <w:rPr>
          <w:b/>
        </w:rPr>
        <w:tab/>
      </w:r>
    </w:p>
    <w:p w:rsidR="00185478" w:rsidRDefault="00185478" w:rsidP="00185478">
      <w:pPr>
        <w:rPr>
          <w:b/>
        </w:rPr>
      </w:pPr>
    </w:p>
    <w:p w:rsidR="00185478" w:rsidRDefault="00185478" w:rsidP="00185478">
      <w:pPr>
        <w:rPr>
          <w:b/>
        </w:rPr>
      </w:pPr>
    </w:p>
    <w:p w:rsidR="0093094E" w:rsidRDefault="0093094E" w:rsidP="0093094E">
      <w:pPr>
        <w:pStyle w:val="a5"/>
        <w:ind w:left="0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br/>
        <w:t xml:space="preserve"> Решение №1 от 28.01.2016г.  </w:t>
      </w:r>
      <w:r>
        <w:rPr>
          <w:sz w:val="26"/>
          <w:szCs w:val="26"/>
        </w:rPr>
        <w:br/>
        <w:t xml:space="preserve">«Об утверждении бюджета </w:t>
      </w:r>
    </w:p>
    <w:p w:rsidR="0093094E" w:rsidRDefault="0093094E" w:rsidP="0093094E">
      <w:pPr>
        <w:pStyle w:val="a5"/>
        <w:ind w:left="0"/>
        <w:rPr>
          <w:sz w:val="26"/>
          <w:szCs w:val="26"/>
        </w:rPr>
      </w:pPr>
      <w:r>
        <w:rPr>
          <w:sz w:val="26"/>
          <w:szCs w:val="26"/>
        </w:rPr>
        <w:t>Зональненского сельского поселения</w:t>
      </w:r>
    </w:p>
    <w:p w:rsidR="0093094E" w:rsidRDefault="0093094E" w:rsidP="0093094E">
      <w:pPr>
        <w:pStyle w:val="a5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на 2016г.»</w:t>
      </w:r>
    </w:p>
    <w:p w:rsidR="0093094E" w:rsidRPr="00022162" w:rsidRDefault="0093094E" w:rsidP="0093094E">
      <w:pPr>
        <w:ind w:hanging="644"/>
        <w:jc w:val="both"/>
        <w:rPr>
          <w:bCs/>
          <w:sz w:val="26"/>
          <w:szCs w:val="26"/>
        </w:rPr>
      </w:pPr>
    </w:p>
    <w:p w:rsidR="0093094E" w:rsidRPr="00F50A3F" w:rsidRDefault="0093094E" w:rsidP="0093094E">
      <w:pPr>
        <w:keepNext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В соответствии с Бюджетным Кодексом Российской Федерации от 31.07.1998 г. № 145</w:t>
      </w:r>
      <w:r w:rsidRPr="00CA3A92">
        <w:rPr>
          <w:bCs/>
          <w:sz w:val="26"/>
          <w:szCs w:val="26"/>
        </w:rPr>
        <w:t xml:space="preserve">-ФЗ, Федеральным законом от 06.10.2003г. № 131-ФЗ «Об общих принципах организации местного самоуправления в Российской Федерации», Положением «О бюджетном процессе Зональненского сельского поселения» </w:t>
      </w:r>
    </w:p>
    <w:p w:rsidR="0093094E" w:rsidRPr="00022162" w:rsidRDefault="0093094E" w:rsidP="0093094E">
      <w:pPr>
        <w:jc w:val="both"/>
        <w:rPr>
          <w:bCs/>
          <w:sz w:val="26"/>
          <w:szCs w:val="26"/>
        </w:rPr>
      </w:pPr>
      <w:r w:rsidRPr="00022162">
        <w:rPr>
          <w:bCs/>
          <w:sz w:val="26"/>
          <w:szCs w:val="26"/>
        </w:rPr>
        <w:t xml:space="preserve">                      </w:t>
      </w:r>
    </w:p>
    <w:p w:rsidR="0093094E" w:rsidRPr="00022162" w:rsidRDefault="0093094E" w:rsidP="0093094E">
      <w:pPr>
        <w:pStyle w:val="a9"/>
        <w:rPr>
          <w:sz w:val="26"/>
          <w:szCs w:val="26"/>
        </w:rPr>
      </w:pPr>
      <w:r w:rsidRPr="00022162">
        <w:rPr>
          <w:sz w:val="26"/>
          <w:szCs w:val="26"/>
        </w:rPr>
        <w:t xml:space="preserve">Совет Зональненского сельского поселения РЕШИЛ: </w:t>
      </w:r>
    </w:p>
    <w:p w:rsidR="0093094E" w:rsidRPr="00022162" w:rsidRDefault="0093094E" w:rsidP="0093094E">
      <w:pPr>
        <w:jc w:val="both"/>
        <w:rPr>
          <w:b/>
          <w:spacing w:val="28"/>
          <w:sz w:val="26"/>
          <w:szCs w:val="26"/>
        </w:rPr>
      </w:pPr>
    </w:p>
    <w:p w:rsidR="0093094E" w:rsidRPr="00DB0A5A" w:rsidRDefault="0093094E" w:rsidP="0093094E">
      <w:pPr>
        <w:keepNext/>
        <w:keepLines/>
        <w:tabs>
          <w:tab w:val="left" w:pos="284"/>
        </w:tabs>
        <w:spacing w:line="360" w:lineRule="auto"/>
        <w:ind w:firstLine="284"/>
        <w:jc w:val="both"/>
        <w:rPr>
          <w:szCs w:val="26"/>
        </w:rPr>
      </w:pPr>
      <w:r>
        <w:rPr>
          <w:szCs w:val="26"/>
        </w:rPr>
        <w:t xml:space="preserve">1. </w:t>
      </w:r>
      <w:r w:rsidRPr="00DB0A5A">
        <w:rPr>
          <w:szCs w:val="26"/>
        </w:rPr>
        <w:t>Утвердить в</w:t>
      </w:r>
      <w:r>
        <w:rPr>
          <w:szCs w:val="26"/>
        </w:rPr>
        <w:t>о втором</w:t>
      </w:r>
      <w:r w:rsidRPr="00DB0A5A">
        <w:rPr>
          <w:szCs w:val="26"/>
        </w:rPr>
        <w:t xml:space="preserve"> чтении бюджет</w:t>
      </w:r>
      <w:r>
        <w:rPr>
          <w:szCs w:val="26"/>
        </w:rPr>
        <w:t xml:space="preserve"> </w:t>
      </w:r>
      <w:r w:rsidRPr="00DB0A5A">
        <w:rPr>
          <w:szCs w:val="26"/>
        </w:rPr>
        <w:t>поселения на 2016 год:</w:t>
      </w:r>
    </w:p>
    <w:p w:rsidR="0093094E" w:rsidRPr="00DB0A5A" w:rsidRDefault="0093094E" w:rsidP="0093094E">
      <w:pPr>
        <w:keepNext/>
        <w:keepLines/>
        <w:tabs>
          <w:tab w:val="left" w:pos="284"/>
          <w:tab w:val="left" w:pos="426"/>
        </w:tabs>
        <w:spacing w:line="360" w:lineRule="auto"/>
        <w:jc w:val="both"/>
        <w:rPr>
          <w:szCs w:val="26"/>
        </w:rPr>
      </w:pPr>
      <w:r w:rsidRPr="00DB0A5A">
        <w:rPr>
          <w:szCs w:val="26"/>
        </w:rPr>
        <w:t xml:space="preserve">- по доходам в сумме  19 516,6  тыс. руб. </w:t>
      </w:r>
    </w:p>
    <w:p w:rsidR="0093094E" w:rsidRDefault="0093094E" w:rsidP="0093094E">
      <w:pPr>
        <w:keepNext/>
        <w:keepLines/>
        <w:tabs>
          <w:tab w:val="left" w:pos="284"/>
          <w:tab w:val="left" w:pos="426"/>
        </w:tabs>
        <w:spacing w:line="360" w:lineRule="auto"/>
        <w:jc w:val="both"/>
        <w:rPr>
          <w:szCs w:val="26"/>
        </w:rPr>
      </w:pPr>
      <w:r w:rsidRPr="00DB0A5A">
        <w:rPr>
          <w:szCs w:val="26"/>
        </w:rPr>
        <w:t>- по  расходам  в сумме  19 516,6  тыс. руб. согласно прил</w:t>
      </w:r>
      <w:r w:rsidRPr="00DB0A5A">
        <w:rPr>
          <w:szCs w:val="26"/>
        </w:rPr>
        <w:t>о</w:t>
      </w:r>
      <w:r w:rsidRPr="00DB0A5A">
        <w:rPr>
          <w:szCs w:val="26"/>
        </w:rPr>
        <w:t>жениям.</w:t>
      </w:r>
    </w:p>
    <w:p w:rsidR="0093094E" w:rsidRDefault="0093094E" w:rsidP="0093094E">
      <w:pPr>
        <w:keepNext/>
        <w:keepLines/>
        <w:tabs>
          <w:tab w:val="left" w:pos="284"/>
          <w:tab w:val="left" w:pos="426"/>
          <w:tab w:val="left" w:pos="567"/>
        </w:tabs>
        <w:spacing w:line="360" w:lineRule="auto"/>
        <w:ind w:firstLine="284"/>
        <w:jc w:val="both"/>
        <w:rPr>
          <w:szCs w:val="26"/>
        </w:rPr>
      </w:pPr>
      <w:r w:rsidRPr="00DB0A5A">
        <w:rPr>
          <w:iCs/>
          <w:spacing w:val="2"/>
          <w:szCs w:val="26"/>
        </w:rPr>
        <w:t>2</w:t>
      </w:r>
      <w:r>
        <w:rPr>
          <w:iCs/>
          <w:spacing w:val="2"/>
          <w:szCs w:val="26"/>
        </w:rPr>
        <w:t xml:space="preserve">. </w:t>
      </w:r>
      <w:r w:rsidRPr="00D74B01">
        <w:t>Настоящее Решение направить Главе поселения (Главе</w:t>
      </w:r>
      <w:r>
        <w:t xml:space="preserve"> Администрации) для подписания.</w:t>
      </w:r>
    </w:p>
    <w:p w:rsidR="0093094E" w:rsidRPr="0069433A" w:rsidRDefault="0093094E" w:rsidP="0093094E">
      <w:pPr>
        <w:keepNext/>
        <w:keepLines/>
        <w:tabs>
          <w:tab w:val="left" w:pos="284"/>
          <w:tab w:val="left" w:pos="426"/>
          <w:tab w:val="left" w:pos="567"/>
        </w:tabs>
        <w:spacing w:line="360" w:lineRule="auto"/>
        <w:ind w:firstLine="284"/>
        <w:jc w:val="both"/>
        <w:rPr>
          <w:rStyle w:val="af"/>
        </w:rPr>
      </w:pPr>
      <w:r w:rsidRPr="00DB0A5A">
        <w:rPr>
          <w:szCs w:val="26"/>
        </w:rPr>
        <w:t>3</w:t>
      </w:r>
      <w:r>
        <w:rPr>
          <w:szCs w:val="26"/>
        </w:rPr>
        <w:t xml:space="preserve">. </w:t>
      </w:r>
      <w:r w:rsidRPr="00962D22">
        <w:t xml:space="preserve">Опубликовать настоящее Решение 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</w:t>
      </w:r>
      <w:r w:rsidRPr="0069433A">
        <w:t xml:space="preserve">телекоммуникационной сети «Интернет» </w:t>
      </w:r>
      <w:hyperlink r:id="rId6" w:history="1">
        <w:r w:rsidRPr="0069433A">
          <w:rPr>
            <w:rStyle w:val="af"/>
            <w:lang w:val="en-US"/>
          </w:rPr>
          <w:t>http</w:t>
        </w:r>
        <w:r w:rsidRPr="0069433A">
          <w:rPr>
            <w:rStyle w:val="af"/>
          </w:rPr>
          <w:t>://</w:t>
        </w:r>
        <w:r w:rsidRPr="0069433A">
          <w:rPr>
            <w:rStyle w:val="af"/>
            <w:lang w:val="en-US"/>
          </w:rPr>
          <w:t>www</w:t>
        </w:r>
        <w:r w:rsidRPr="0069433A">
          <w:rPr>
            <w:rStyle w:val="af"/>
          </w:rPr>
          <w:t>.</w:t>
        </w:r>
        <w:proofErr w:type="spellStart"/>
        <w:r w:rsidRPr="0069433A">
          <w:rPr>
            <w:rStyle w:val="af"/>
            <w:lang w:val="en-US"/>
          </w:rPr>
          <w:t>admzsp</w:t>
        </w:r>
        <w:proofErr w:type="spellEnd"/>
        <w:r w:rsidRPr="0069433A">
          <w:rPr>
            <w:rStyle w:val="af"/>
          </w:rPr>
          <w:t>.</w:t>
        </w:r>
        <w:proofErr w:type="spellStart"/>
        <w:r w:rsidRPr="0069433A">
          <w:rPr>
            <w:rStyle w:val="af"/>
            <w:lang w:val="en-US"/>
          </w:rPr>
          <w:t>ru</w:t>
        </w:r>
        <w:proofErr w:type="spellEnd"/>
      </w:hyperlink>
      <w:r w:rsidRPr="0069433A">
        <w:rPr>
          <w:rStyle w:val="af"/>
        </w:rPr>
        <w:t>.</w:t>
      </w:r>
    </w:p>
    <w:p w:rsidR="0093094E" w:rsidRPr="0069433A" w:rsidRDefault="0093094E" w:rsidP="0093094E">
      <w:pPr>
        <w:keepNext/>
        <w:keepLines/>
        <w:tabs>
          <w:tab w:val="left" w:pos="284"/>
          <w:tab w:val="left" w:pos="426"/>
          <w:tab w:val="left" w:pos="567"/>
        </w:tabs>
        <w:spacing w:line="360" w:lineRule="auto"/>
        <w:ind w:firstLine="284"/>
        <w:jc w:val="both"/>
        <w:rPr>
          <w:color w:val="0000FF"/>
          <w:u w:val="single"/>
        </w:rPr>
      </w:pPr>
      <w:r w:rsidRPr="0093094E">
        <w:rPr>
          <w:rStyle w:val="af"/>
          <w:color w:val="auto"/>
          <w:u w:val="none"/>
        </w:rPr>
        <w:t>4.</w:t>
      </w:r>
      <w:r w:rsidRPr="0069433A">
        <w:t xml:space="preserve"> </w:t>
      </w:r>
      <w:proofErr w:type="gramStart"/>
      <w:r w:rsidRPr="0069433A">
        <w:t>Контроль за</w:t>
      </w:r>
      <w:proofErr w:type="gramEnd"/>
      <w:r w:rsidRPr="0069433A">
        <w:t xml:space="preserve"> исполнением настоящего решения возложить на социально-экономический комитет Совета Зональненского сельского поселения</w:t>
      </w:r>
      <w:r>
        <w:rPr>
          <w:sz w:val="26"/>
          <w:szCs w:val="26"/>
        </w:rPr>
        <w:t>.</w:t>
      </w:r>
    </w:p>
    <w:p w:rsidR="0093094E" w:rsidRDefault="0093094E" w:rsidP="0093094E">
      <w:pPr>
        <w:jc w:val="both"/>
        <w:rPr>
          <w:sz w:val="26"/>
          <w:szCs w:val="26"/>
        </w:rPr>
      </w:pPr>
    </w:p>
    <w:p w:rsidR="0093094E" w:rsidRDefault="0093094E" w:rsidP="0093094E">
      <w:pPr>
        <w:jc w:val="both"/>
        <w:rPr>
          <w:sz w:val="26"/>
          <w:szCs w:val="26"/>
        </w:rPr>
      </w:pPr>
    </w:p>
    <w:p w:rsidR="0093094E" w:rsidRPr="00DB0A5A" w:rsidRDefault="0093094E" w:rsidP="0093094E">
      <w:pPr>
        <w:jc w:val="both"/>
        <w:rPr>
          <w:szCs w:val="26"/>
        </w:rPr>
      </w:pPr>
      <w:r w:rsidRPr="00DB0A5A">
        <w:rPr>
          <w:szCs w:val="26"/>
        </w:rPr>
        <w:t>Председатель Совета Зональненского</w:t>
      </w:r>
      <w:r w:rsidRPr="00DB0A5A">
        <w:rPr>
          <w:szCs w:val="26"/>
        </w:rPr>
        <w:tab/>
      </w:r>
      <w:r w:rsidRPr="00DB0A5A">
        <w:rPr>
          <w:szCs w:val="26"/>
        </w:rPr>
        <w:tab/>
      </w:r>
      <w:r w:rsidRPr="00DB0A5A">
        <w:rPr>
          <w:szCs w:val="26"/>
        </w:rPr>
        <w:tab/>
      </w:r>
    </w:p>
    <w:p w:rsidR="0093094E" w:rsidRPr="00DB0A5A" w:rsidRDefault="0093094E" w:rsidP="0093094E">
      <w:pPr>
        <w:jc w:val="both"/>
        <w:rPr>
          <w:szCs w:val="26"/>
        </w:rPr>
      </w:pPr>
      <w:r w:rsidRPr="00DB0A5A">
        <w:rPr>
          <w:szCs w:val="26"/>
        </w:rPr>
        <w:t xml:space="preserve">сельского поселения                                </w:t>
      </w:r>
      <w:r w:rsidRPr="00DB0A5A">
        <w:rPr>
          <w:szCs w:val="26"/>
        </w:rPr>
        <w:tab/>
      </w:r>
      <w:r>
        <w:rPr>
          <w:szCs w:val="26"/>
        </w:rPr>
        <w:t xml:space="preserve">                   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0A2A6E">
        <w:t>Е. С. Королев</w:t>
      </w:r>
    </w:p>
    <w:p w:rsidR="0093094E" w:rsidRDefault="0093094E" w:rsidP="0093094E">
      <w:pPr>
        <w:jc w:val="both"/>
        <w:rPr>
          <w:szCs w:val="26"/>
        </w:rPr>
      </w:pPr>
    </w:p>
    <w:p w:rsidR="0093094E" w:rsidRPr="00DB0A5A" w:rsidRDefault="0093094E" w:rsidP="0093094E">
      <w:pPr>
        <w:jc w:val="both"/>
        <w:rPr>
          <w:szCs w:val="26"/>
        </w:rPr>
      </w:pPr>
    </w:p>
    <w:p w:rsidR="0093094E" w:rsidRPr="000A2A6E" w:rsidRDefault="0093094E" w:rsidP="0093094E">
      <w:pPr>
        <w:jc w:val="both"/>
      </w:pPr>
      <w:r w:rsidRPr="000A2A6E">
        <w:t>Глава поселения</w:t>
      </w:r>
    </w:p>
    <w:p w:rsidR="0093094E" w:rsidRPr="000A2A6E" w:rsidRDefault="0093094E" w:rsidP="0093094E">
      <w:pPr>
        <w:jc w:val="both"/>
      </w:pPr>
      <w:r w:rsidRPr="000A2A6E">
        <w:t xml:space="preserve">(Глава Администрации)                                                          </w:t>
      </w:r>
      <w:r>
        <w:t xml:space="preserve">                              </w:t>
      </w:r>
      <w:r w:rsidRPr="000A2A6E">
        <w:t>Е. В. Гусев</w:t>
      </w:r>
    </w:p>
    <w:p w:rsidR="0093094E" w:rsidRDefault="0093094E" w:rsidP="0093094E">
      <w:pPr>
        <w:jc w:val="both"/>
        <w:rPr>
          <w:sz w:val="26"/>
          <w:szCs w:val="26"/>
        </w:rPr>
      </w:pPr>
      <w:r w:rsidRPr="00DB0A5A">
        <w:rPr>
          <w:szCs w:val="26"/>
        </w:rPr>
        <w:t xml:space="preserve">                                      </w:t>
      </w:r>
      <w:r>
        <w:rPr>
          <w:szCs w:val="26"/>
        </w:rPr>
        <w:t xml:space="preserve">              </w:t>
      </w:r>
    </w:p>
    <w:p w:rsidR="0093094E" w:rsidRPr="00CA3A92" w:rsidRDefault="0093094E" w:rsidP="0093094E">
      <w:pPr>
        <w:keepNext/>
        <w:jc w:val="center"/>
        <w:rPr>
          <w:b/>
          <w:bCs/>
        </w:rPr>
      </w:pPr>
      <w:r w:rsidRPr="00CA3A92">
        <w:rPr>
          <w:b/>
          <w:bCs/>
        </w:rPr>
        <w:lastRenderedPageBreak/>
        <w:t>Бюджет Зональненс</w:t>
      </w:r>
      <w:r>
        <w:rPr>
          <w:b/>
          <w:bCs/>
        </w:rPr>
        <w:t>кого сельского поселения на 2016</w:t>
      </w:r>
      <w:r w:rsidRPr="00CA3A92">
        <w:rPr>
          <w:b/>
          <w:bCs/>
        </w:rPr>
        <w:t xml:space="preserve"> год.</w:t>
      </w:r>
    </w:p>
    <w:p w:rsidR="0093094E" w:rsidRPr="00CA3A92" w:rsidRDefault="0093094E" w:rsidP="0093094E">
      <w:pPr>
        <w:keepNext/>
        <w:jc w:val="center"/>
        <w:rPr>
          <w:b/>
          <w:bCs/>
        </w:rPr>
      </w:pPr>
    </w:p>
    <w:p w:rsidR="0093094E" w:rsidRPr="00CA3A92" w:rsidRDefault="0093094E" w:rsidP="0093094E">
      <w:pPr>
        <w:keepNext/>
        <w:keepLines/>
        <w:numPr>
          <w:ilvl w:val="0"/>
          <w:numId w:val="7"/>
        </w:numPr>
        <w:ind w:left="360"/>
        <w:rPr>
          <w:szCs w:val="28"/>
        </w:rPr>
      </w:pPr>
      <w:r w:rsidRPr="00CA3A92">
        <w:rPr>
          <w:szCs w:val="28"/>
        </w:rPr>
        <w:t>Утвердить основные характер</w:t>
      </w:r>
      <w:r>
        <w:rPr>
          <w:szCs w:val="28"/>
        </w:rPr>
        <w:t>истики бюджета поселения на 2016</w:t>
      </w:r>
      <w:r w:rsidRPr="00CA3A92">
        <w:rPr>
          <w:szCs w:val="28"/>
        </w:rPr>
        <w:t xml:space="preserve"> год:</w:t>
      </w:r>
    </w:p>
    <w:p w:rsidR="0093094E" w:rsidRPr="00BB058B" w:rsidRDefault="0093094E" w:rsidP="0093094E">
      <w:pPr>
        <w:keepNext/>
        <w:keepLines/>
        <w:ind w:left="12" w:firstLine="708"/>
        <w:rPr>
          <w:szCs w:val="28"/>
        </w:rPr>
      </w:pPr>
      <w:r w:rsidRPr="00CA3A92">
        <w:rPr>
          <w:szCs w:val="28"/>
        </w:rPr>
        <w:t xml:space="preserve">-общий объем  доходов бюджета в сумме  </w:t>
      </w:r>
      <w:r>
        <w:rPr>
          <w:szCs w:val="28"/>
        </w:rPr>
        <w:t>22049,3</w:t>
      </w:r>
      <w:r w:rsidRPr="00BB058B">
        <w:rPr>
          <w:szCs w:val="28"/>
        </w:rPr>
        <w:t xml:space="preserve"> тыс. руб.; </w:t>
      </w:r>
    </w:p>
    <w:p w:rsidR="0093094E" w:rsidRDefault="0093094E" w:rsidP="0093094E">
      <w:pPr>
        <w:keepNext/>
        <w:keepLines/>
        <w:ind w:left="12" w:firstLine="708"/>
        <w:rPr>
          <w:szCs w:val="28"/>
        </w:rPr>
      </w:pPr>
      <w:r w:rsidRPr="00BB058B">
        <w:rPr>
          <w:szCs w:val="28"/>
        </w:rPr>
        <w:t xml:space="preserve">-общий объем расходов </w:t>
      </w:r>
      <w:r w:rsidRPr="001400EA">
        <w:rPr>
          <w:szCs w:val="28"/>
        </w:rPr>
        <w:t xml:space="preserve">бюджета в сумме  </w:t>
      </w:r>
      <w:r>
        <w:rPr>
          <w:szCs w:val="28"/>
        </w:rPr>
        <w:t>25302,6</w:t>
      </w:r>
      <w:r>
        <w:rPr>
          <w:sz w:val="26"/>
          <w:szCs w:val="26"/>
        </w:rPr>
        <w:t xml:space="preserve"> </w:t>
      </w:r>
      <w:r w:rsidRPr="001400EA">
        <w:rPr>
          <w:szCs w:val="28"/>
        </w:rPr>
        <w:t>тыс. руб.;</w:t>
      </w:r>
    </w:p>
    <w:p w:rsidR="0093094E" w:rsidRPr="004C687F" w:rsidRDefault="0093094E" w:rsidP="0093094E">
      <w:pPr>
        <w:keepNext/>
        <w:keepLines/>
        <w:ind w:left="12" w:firstLine="708"/>
        <w:rPr>
          <w:szCs w:val="28"/>
        </w:rPr>
      </w:pPr>
      <w:r w:rsidRPr="004C687F">
        <w:rPr>
          <w:szCs w:val="28"/>
        </w:rPr>
        <w:t xml:space="preserve">- дефицит бюджета </w:t>
      </w:r>
      <w:r>
        <w:rPr>
          <w:szCs w:val="28"/>
        </w:rPr>
        <w:t>3 253,3</w:t>
      </w:r>
      <w:r w:rsidRPr="004C687F">
        <w:rPr>
          <w:szCs w:val="28"/>
        </w:rPr>
        <w:t xml:space="preserve">   тыс. руб. согласно прил</w:t>
      </w:r>
      <w:r w:rsidRPr="004C687F">
        <w:rPr>
          <w:szCs w:val="28"/>
        </w:rPr>
        <w:t>о</w:t>
      </w:r>
      <w:r w:rsidRPr="004C687F">
        <w:rPr>
          <w:szCs w:val="28"/>
        </w:rPr>
        <w:t>жениям.</w:t>
      </w:r>
    </w:p>
    <w:p w:rsidR="0093094E" w:rsidRPr="00CA3A92" w:rsidRDefault="0093094E" w:rsidP="0093094E">
      <w:pPr>
        <w:keepNext/>
        <w:tabs>
          <w:tab w:val="left" w:pos="708"/>
          <w:tab w:val="left" w:pos="7005"/>
        </w:tabs>
        <w:jc w:val="both"/>
        <w:outlineLvl w:val="0"/>
      </w:pPr>
      <w:r w:rsidRPr="00CA3A92">
        <w:tab/>
      </w:r>
      <w:r w:rsidRPr="00CA3A92">
        <w:tab/>
      </w:r>
    </w:p>
    <w:p w:rsidR="0093094E" w:rsidRPr="00CA3A92" w:rsidRDefault="0093094E" w:rsidP="0093094E">
      <w:pPr>
        <w:keepNext/>
        <w:jc w:val="both"/>
        <w:rPr>
          <w:szCs w:val="28"/>
        </w:rPr>
      </w:pPr>
      <w:r w:rsidRPr="00CA3A92">
        <w:rPr>
          <w:szCs w:val="28"/>
        </w:rPr>
        <w:t>2. Устано</w:t>
      </w:r>
      <w:r>
        <w:rPr>
          <w:szCs w:val="28"/>
        </w:rPr>
        <w:t>вить, что доходы бюджета на 2016</w:t>
      </w:r>
      <w:r w:rsidRPr="00CA3A92">
        <w:rPr>
          <w:szCs w:val="28"/>
        </w:rPr>
        <w:t xml:space="preserve"> год формируются за счет уплаты:</w:t>
      </w:r>
    </w:p>
    <w:p w:rsidR="0093094E" w:rsidRPr="00CA3A92" w:rsidRDefault="0093094E" w:rsidP="0093094E">
      <w:pPr>
        <w:pStyle w:val="a5"/>
        <w:keepNext/>
        <w:numPr>
          <w:ilvl w:val="0"/>
          <w:numId w:val="9"/>
        </w:numPr>
        <w:tabs>
          <w:tab w:val="left" w:pos="567"/>
        </w:tabs>
        <w:ind w:left="0" w:firstLine="284"/>
        <w:jc w:val="both"/>
        <w:outlineLvl w:val="0"/>
      </w:pPr>
      <w:r w:rsidRPr="00CA3A92">
        <w:t>федеральных, региональных и местных  налогов и сборов, налогов, предусмотренных специальными налоговыми режимами, по установленным нормативам:</w:t>
      </w:r>
    </w:p>
    <w:p w:rsidR="0093094E" w:rsidRPr="00CA3A92" w:rsidRDefault="0093094E" w:rsidP="0093094E">
      <w:pPr>
        <w:keepNext/>
        <w:numPr>
          <w:ilvl w:val="0"/>
          <w:numId w:val="8"/>
        </w:numPr>
        <w:tabs>
          <w:tab w:val="left" w:pos="7240"/>
        </w:tabs>
        <w:jc w:val="both"/>
        <w:outlineLvl w:val="0"/>
      </w:pPr>
      <w:r w:rsidRPr="00CA3A92">
        <w:t>налога на доходы физических лиц – 10 процентов;</w:t>
      </w:r>
    </w:p>
    <w:p w:rsidR="0093094E" w:rsidRPr="00CA3A92" w:rsidRDefault="0093094E" w:rsidP="0093094E">
      <w:pPr>
        <w:keepNext/>
        <w:numPr>
          <w:ilvl w:val="0"/>
          <w:numId w:val="8"/>
        </w:numPr>
        <w:jc w:val="both"/>
      </w:pPr>
      <w:r w:rsidRPr="00CA3A92">
        <w:t>земельного налога  – 100 процентов;</w:t>
      </w:r>
    </w:p>
    <w:p w:rsidR="0093094E" w:rsidRPr="00CA3A92" w:rsidRDefault="0093094E" w:rsidP="0093094E">
      <w:pPr>
        <w:keepNext/>
        <w:numPr>
          <w:ilvl w:val="0"/>
          <w:numId w:val="8"/>
        </w:numPr>
        <w:jc w:val="both"/>
      </w:pPr>
      <w:r w:rsidRPr="00CA3A92">
        <w:t>налога на имущество с физических лиц – 100 процентов;</w:t>
      </w:r>
    </w:p>
    <w:p w:rsidR="0093094E" w:rsidRPr="00CA3A92" w:rsidRDefault="0093094E" w:rsidP="0093094E">
      <w:pPr>
        <w:pStyle w:val="a5"/>
        <w:keepNext/>
        <w:numPr>
          <w:ilvl w:val="0"/>
          <w:numId w:val="8"/>
        </w:numPr>
        <w:tabs>
          <w:tab w:val="clear" w:pos="900"/>
          <w:tab w:val="num" w:pos="851"/>
        </w:tabs>
        <w:ind w:left="0" w:firstLine="567"/>
        <w:jc w:val="both"/>
      </w:pPr>
      <w:r w:rsidRPr="00CA3A92">
        <w:t>акцизы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CA3A92">
        <w:t>инжекторных</w:t>
      </w:r>
      <w:proofErr w:type="spellEnd"/>
      <w:r w:rsidRPr="00CA3A92">
        <w:t>) двигателей, производимые на территории РФ, исходя из протяженности автомобильных дорог местного значения, находящихся в собственности м</w:t>
      </w:r>
      <w:r>
        <w:t xml:space="preserve">униципальных образований </w:t>
      </w:r>
      <w:r w:rsidRPr="00A43D5E">
        <w:t>– 0,06</w:t>
      </w:r>
      <w:r>
        <w:t>513</w:t>
      </w:r>
      <w:r w:rsidRPr="00E830CD">
        <w:t xml:space="preserve"> процентов</w:t>
      </w:r>
      <w:r w:rsidRPr="00CA3A92">
        <w:t xml:space="preserve">. </w:t>
      </w:r>
    </w:p>
    <w:p w:rsidR="0093094E" w:rsidRPr="00CA3A92" w:rsidRDefault="0093094E" w:rsidP="0093094E">
      <w:pPr>
        <w:keepNext/>
        <w:numPr>
          <w:ilvl w:val="1"/>
          <w:numId w:val="8"/>
        </w:numPr>
        <w:tabs>
          <w:tab w:val="clear" w:pos="1440"/>
          <w:tab w:val="num" w:pos="567"/>
        </w:tabs>
        <w:ind w:left="0" w:firstLine="284"/>
        <w:jc w:val="both"/>
      </w:pPr>
      <w:r w:rsidRPr="00CA3A92">
        <w:t xml:space="preserve">доходов от сдачи в аренду имущества, находящегося в оперативном управлении органов управления  поселений и созданных ими учреждений – 100 процентов;  </w:t>
      </w:r>
    </w:p>
    <w:p w:rsidR="0093094E" w:rsidRPr="00CA3A92" w:rsidRDefault="0093094E" w:rsidP="0093094E">
      <w:pPr>
        <w:keepNext/>
        <w:numPr>
          <w:ilvl w:val="1"/>
          <w:numId w:val="8"/>
        </w:numPr>
        <w:tabs>
          <w:tab w:val="clear" w:pos="1440"/>
          <w:tab w:val="num" w:pos="567"/>
        </w:tabs>
        <w:ind w:left="0" w:firstLine="284"/>
        <w:jc w:val="both"/>
      </w:pPr>
      <w:r w:rsidRPr="00CA3A92">
        <w:t>доходов от продажи материальных и нематериальных активов, подлежащих зачислению в местный бюджет по нормативам, установленным бюджетным законодательством Российской Федерации;</w:t>
      </w:r>
    </w:p>
    <w:p w:rsidR="0093094E" w:rsidRPr="00CA3A92" w:rsidRDefault="0093094E" w:rsidP="0093094E">
      <w:pPr>
        <w:keepNext/>
        <w:numPr>
          <w:ilvl w:val="1"/>
          <w:numId w:val="8"/>
        </w:numPr>
        <w:tabs>
          <w:tab w:val="clear" w:pos="1440"/>
          <w:tab w:val="num" w:pos="567"/>
        </w:tabs>
        <w:ind w:left="0" w:firstLine="284"/>
        <w:jc w:val="both"/>
      </w:pPr>
      <w:r w:rsidRPr="00CA3A92">
        <w:t>прочих налогов, сборов, пошлин и других платежей, подлежащих зачислению в местный бюджет в соответствии с законодательством Российской Федерации;</w:t>
      </w:r>
    </w:p>
    <w:p w:rsidR="0093094E" w:rsidRPr="00CA3A92" w:rsidRDefault="0093094E" w:rsidP="0093094E">
      <w:pPr>
        <w:keepNext/>
        <w:numPr>
          <w:ilvl w:val="1"/>
          <w:numId w:val="8"/>
        </w:numPr>
        <w:tabs>
          <w:tab w:val="clear" w:pos="1440"/>
          <w:tab w:val="num" w:pos="567"/>
        </w:tabs>
        <w:ind w:left="0" w:firstLine="284"/>
        <w:jc w:val="both"/>
      </w:pPr>
      <w:r w:rsidRPr="00CA3A92">
        <w:t>прочих доходов от оказания платных услуг получателями средств бюджетов поселений и компенсации затрат государства бюджетов поселений – 100 процентов;</w:t>
      </w:r>
    </w:p>
    <w:p w:rsidR="0093094E" w:rsidRPr="00CA3A92" w:rsidRDefault="0093094E" w:rsidP="0093094E">
      <w:pPr>
        <w:keepNext/>
        <w:numPr>
          <w:ilvl w:val="1"/>
          <w:numId w:val="8"/>
        </w:numPr>
        <w:tabs>
          <w:tab w:val="clear" w:pos="1440"/>
          <w:tab w:val="num" w:pos="567"/>
        </w:tabs>
        <w:ind w:left="0" w:firstLine="284"/>
        <w:jc w:val="both"/>
      </w:pPr>
      <w:r w:rsidRPr="00CA3A92">
        <w:t>установить, что невыясненные поступления</w:t>
      </w:r>
      <w:r w:rsidRPr="00CA3A92">
        <w:rPr>
          <w:sz w:val="26"/>
          <w:szCs w:val="26"/>
        </w:rPr>
        <w:t xml:space="preserve">, </w:t>
      </w:r>
      <w:r w:rsidRPr="00CA3A92">
        <w:rPr>
          <w:szCs w:val="28"/>
        </w:rPr>
        <w:t>подлежат зачислению  в местный бюджет в размере 100 процентов.</w:t>
      </w:r>
    </w:p>
    <w:p w:rsidR="0093094E" w:rsidRPr="00CA3A92" w:rsidRDefault="0093094E" w:rsidP="0093094E">
      <w:pPr>
        <w:keepNext/>
        <w:numPr>
          <w:ilvl w:val="1"/>
          <w:numId w:val="8"/>
        </w:numPr>
        <w:tabs>
          <w:tab w:val="clear" w:pos="1440"/>
          <w:tab w:val="num" w:pos="567"/>
        </w:tabs>
        <w:ind w:left="0" w:firstLine="284"/>
        <w:jc w:val="both"/>
      </w:pPr>
      <w:r w:rsidRPr="00CA3A92">
        <w:t xml:space="preserve">прочие неналоговые доходы бюджетов поселений – 100 процентов бюджетов  поселений. </w:t>
      </w:r>
    </w:p>
    <w:p w:rsidR="0093094E" w:rsidRPr="00CA3A92" w:rsidRDefault="0093094E" w:rsidP="0093094E">
      <w:pPr>
        <w:tabs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  <w:r w:rsidRPr="00CA3A92">
        <w:t>3. Установить, что часть прибыли муниципальных унитарных предприятий, остающихся после уплаты налогов и иных обязательных платежей, подлежит зачислению в местный бюджет в размере 10 процентов.</w:t>
      </w:r>
    </w:p>
    <w:p w:rsidR="0093094E" w:rsidRPr="00CA3A92" w:rsidRDefault="0093094E" w:rsidP="0093094E">
      <w:pPr>
        <w:keepNext/>
        <w:jc w:val="both"/>
        <w:rPr>
          <w:szCs w:val="28"/>
        </w:rPr>
      </w:pPr>
      <w:r w:rsidRPr="00CA3A92">
        <w:rPr>
          <w:szCs w:val="28"/>
        </w:rPr>
        <w:t>4. Установ</w:t>
      </w:r>
      <w:r>
        <w:rPr>
          <w:szCs w:val="28"/>
        </w:rPr>
        <w:t>ить, что в 2016</w:t>
      </w:r>
      <w:r w:rsidRPr="00CA3A92">
        <w:rPr>
          <w:szCs w:val="28"/>
        </w:rPr>
        <w:t xml:space="preserve"> году суммы денежных взысканий (штрафов) за нарушение бюджетного законодательства в части местного бюджета в размере 100 процентов зачисляются в местный бюджет.</w:t>
      </w:r>
    </w:p>
    <w:p w:rsidR="0093094E" w:rsidRPr="00CA3A92" w:rsidRDefault="0093094E" w:rsidP="0093094E">
      <w:pPr>
        <w:keepNext/>
        <w:tabs>
          <w:tab w:val="left" w:pos="7240"/>
        </w:tabs>
        <w:jc w:val="both"/>
        <w:outlineLvl w:val="0"/>
        <w:rPr>
          <w:szCs w:val="28"/>
        </w:rPr>
      </w:pPr>
    </w:p>
    <w:p w:rsidR="0093094E" w:rsidRPr="00CA3A92" w:rsidRDefault="0093094E" w:rsidP="0093094E">
      <w:pPr>
        <w:keepNext/>
        <w:tabs>
          <w:tab w:val="left" w:pos="7240"/>
        </w:tabs>
        <w:jc w:val="both"/>
        <w:outlineLvl w:val="0"/>
      </w:pPr>
      <w:r w:rsidRPr="00CA3A92">
        <w:t>5. Утвердить перечень главных администраторов доходов местного бюджета - органов местного самоуправления Зональненского сельского поселения и муниципаль</w:t>
      </w:r>
      <w:r>
        <w:t>ных бюджетных учреждений на 2016</w:t>
      </w:r>
      <w:r w:rsidRPr="00CA3A92">
        <w:t xml:space="preserve"> год согласно приложению 1 к настоящему бюджету.</w:t>
      </w:r>
    </w:p>
    <w:p w:rsidR="0093094E" w:rsidRPr="00CA3A92" w:rsidRDefault="0093094E" w:rsidP="0093094E">
      <w:pPr>
        <w:jc w:val="both"/>
        <w:rPr>
          <w:szCs w:val="28"/>
        </w:rPr>
      </w:pPr>
    </w:p>
    <w:p w:rsidR="0093094E" w:rsidRPr="00CA3A92" w:rsidRDefault="0093094E" w:rsidP="0093094E">
      <w:pPr>
        <w:jc w:val="both"/>
        <w:rPr>
          <w:szCs w:val="28"/>
        </w:rPr>
      </w:pPr>
      <w:r w:rsidRPr="00CA3A92">
        <w:rPr>
          <w:szCs w:val="28"/>
        </w:rPr>
        <w:t>6. Утвердить перечень источников доходов, закрепленных за главными администраторами доходов местного бюджета – органами местного самоуправления  и муниципальными</w:t>
      </w:r>
      <w:r>
        <w:rPr>
          <w:szCs w:val="28"/>
        </w:rPr>
        <w:t xml:space="preserve"> бюджетными учреждениями на 2016</w:t>
      </w:r>
      <w:r w:rsidRPr="00CA3A92">
        <w:rPr>
          <w:szCs w:val="28"/>
        </w:rPr>
        <w:t xml:space="preserve"> год согласно приложению 2 к настоящему бюджету.</w:t>
      </w:r>
    </w:p>
    <w:p w:rsidR="0093094E" w:rsidRPr="00CA3A92" w:rsidRDefault="0093094E" w:rsidP="0093094E">
      <w:pPr>
        <w:jc w:val="both"/>
        <w:rPr>
          <w:szCs w:val="28"/>
        </w:rPr>
      </w:pPr>
    </w:p>
    <w:p w:rsidR="0093094E" w:rsidRDefault="0093094E" w:rsidP="0093094E">
      <w:pPr>
        <w:jc w:val="both"/>
      </w:pPr>
      <w:r w:rsidRPr="00CA3A92">
        <w:rPr>
          <w:szCs w:val="28"/>
        </w:rPr>
        <w:t>7. Утвердить расходы Зональненского сельского поселения, установленные статьей 1 настоящего решения  по разделам, подразделам, целевым статьям и видам расходов бюджета в ведомстве</w:t>
      </w:r>
      <w:r>
        <w:rPr>
          <w:szCs w:val="28"/>
        </w:rPr>
        <w:t>нной структуре расходов  на 2016</w:t>
      </w:r>
      <w:r w:rsidRPr="00CA3A92">
        <w:rPr>
          <w:szCs w:val="28"/>
        </w:rPr>
        <w:t xml:space="preserve"> год, согласно при</w:t>
      </w:r>
      <w:r w:rsidRPr="00CA3A92">
        <w:rPr>
          <w:szCs w:val="28"/>
        </w:rPr>
        <w:softHyphen/>
        <w:t>ложению 3 к настоящему бюджету</w:t>
      </w:r>
      <w:r w:rsidRPr="00CA3A92">
        <w:t>.</w:t>
      </w:r>
    </w:p>
    <w:p w:rsidR="0093094E" w:rsidRPr="00CA3A92" w:rsidRDefault="0093094E" w:rsidP="0093094E">
      <w:pPr>
        <w:jc w:val="both"/>
      </w:pPr>
    </w:p>
    <w:p w:rsidR="0093094E" w:rsidRPr="00CA3A92" w:rsidRDefault="0093094E" w:rsidP="0093094E">
      <w:pPr>
        <w:keepNext/>
        <w:tabs>
          <w:tab w:val="left" w:pos="7240"/>
        </w:tabs>
        <w:jc w:val="both"/>
        <w:outlineLvl w:val="0"/>
      </w:pPr>
      <w:r w:rsidRPr="00CA3A92">
        <w:lastRenderedPageBreak/>
        <w:t>8. Утвердить объем межбюджетных трансфертов, получаемых бюджетом поселения и</w:t>
      </w:r>
      <w:r>
        <w:t>з бюджета Томского района в 2016</w:t>
      </w:r>
      <w:r w:rsidRPr="00CA3A92">
        <w:t xml:space="preserve"> году, согласно приложению 4 к настоящему бюджету.</w:t>
      </w:r>
    </w:p>
    <w:p w:rsidR="0093094E" w:rsidRPr="00CA3A92" w:rsidRDefault="0093094E" w:rsidP="0093094E"/>
    <w:p w:rsidR="0093094E" w:rsidRPr="00CA3A92" w:rsidRDefault="0093094E" w:rsidP="0093094E">
      <w:pPr>
        <w:keepNext/>
        <w:tabs>
          <w:tab w:val="left" w:pos="7240"/>
        </w:tabs>
        <w:jc w:val="both"/>
        <w:outlineLvl w:val="0"/>
      </w:pPr>
      <w:r w:rsidRPr="00CA3A92">
        <w:t>9. Утвердить объем и распределение иных межбюджетных трансфертов из бюджета Зональненс</w:t>
      </w:r>
      <w:r>
        <w:t>кого сельского поселения на 2016</w:t>
      </w:r>
      <w:r w:rsidRPr="00CA3A92">
        <w:t xml:space="preserve"> год, согласно приложению 5.</w:t>
      </w:r>
    </w:p>
    <w:p w:rsidR="0093094E" w:rsidRPr="00CA3A92" w:rsidRDefault="0093094E" w:rsidP="0093094E">
      <w:pPr>
        <w:keepNext/>
        <w:tabs>
          <w:tab w:val="left" w:pos="7240"/>
        </w:tabs>
        <w:jc w:val="both"/>
        <w:outlineLvl w:val="0"/>
        <w:rPr>
          <w:color w:val="943634"/>
        </w:rPr>
      </w:pPr>
    </w:p>
    <w:p w:rsidR="0093094E" w:rsidRPr="00324606" w:rsidRDefault="0093094E" w:rsidP="0093094E">
      <w:pPr>
        <w:keepNext/>
        <w:tabs>
          <w:tab w:val="left" w:pos="7240"/>
        </w:tabs>
        <w:jc w:val="both"/>
        <w:outlineLvl w:val="0"/>
        <w:rPr>
          <w:szCs w:val="28"/>
        </w:rPr>
      </w:pPr>
      <w:r w:rsidRPr="00CA3A92">
        <w:rPr>
          <w:szCs w:val="28"/>
        </w:rPr>
        <w:t xml:space="preserve">10. </w:t>
      </w:r>
      <w:r w:rsidRPr="00324606">
        <w:rPr>
          <w:szCs w:val="28"/>
        </w:rPr>
        <w:t>Утвердить объем бюджетных ассигнований дорожного фонда Зональненского сельского пос</w:t>
      </w:r>
      <w:r>
        <w:rPr>
          <w:szCs w:val="28"/>
        </w:rPr>
        <w:t>еления  на 2016</w:t>
      </w:r>
      <w:r w:rsidRPr="00324606">
        <w:rPr>
          <w:szCs w:val="28"/>
        </w:rPr>
        <w:t xml:space="preserve"> год в сумме </w:t>
      </w:r>
      <w:r>
        <w:rPr>
          <w:szCs w:val="28"/>
        </w:rPr>
        <w:t>1 468,1</w:t>
      </w:r>
      <w:r w:rsidRPr="00324606">
        <w:rPr>
          <w:szCs w:val="28"/>
        </w:rPr>
        <w:t xml:space="preserve"> тыс. руб. в том числе</w:t>
      </w:r>
      <w:proofErr w:type="gramStart"/>
      <w:r w:rsidRPr="00324606">
        <w:rPr>
          <w:szCs w:val="28"/>
        </w:rPr>
        <w:t xml:space="preserve"> :</w:t>
      </w:r>
      <w:proofErr w:type="gramEnd"/>
    </w:p>
    <w:p w:rsidR="0093094E" w:rsidRDefault="0093094E" w:rsidP="0093094E">
      <w:pPr>
        <w:keepNext/>
        <w:tabs>
          <w:tab w:val="left" w:pos="7240"/>
        </w:tabs>
        <w:jc w:val="both"/>
        <w:outlineLvl w:val="0"/>
        <w:rPr>
          <w:szCs w:val="28"/>
        </w:rPr>
      </w:pPr>
      <w:r w:rsidRPr="00324606">
        <w:rPr>
          <w:color w:val="943634"/>
          <w:szCs w:val="28"/>
        </w:rPr>
        <w:t xml:space="preserve">- </w:t>
      </w:r>
      <w:r w:rsidRPr="00324606">
        <w:rPr>
          <w:szCs w:val="28"/>
        </w:rPr>
        <w:t xml:space="preserve">Доходы от уплаты акцизов в сумме </w:t>
      </w:r>
      <w:r>
        <w:rPr>
          <w:szCs w:val="28"/>
        </w:rPr>
        <w:t>1 368,1</w:t>
      </w:r>
      <w:r w:rsidRPr="00324606">
        <w:rPr>
          <w:szCs w:val="28"/>
        </w:rPr>
        <w:t xml:space="preserve"> тыс. руб.</w:t>
      </w:r>
    </w:p>
    <w:p w:rsidR="0093094E" w:rsidRDefault="0093094E" w:rsidP="0093094E">
      <w:pPr>
        <w:keepNext/>
        <w:tabs>
          <w:tab w:val="left" w:pos="7240"/>
        </w:tabs>
        <w:jc w:val="both"/>
        <w:outlineLvl w:val="0"/>
        <w:rPr>
          <w:szCs w:val="28"/>
        </w:rPr>
      </w:pPr>
      <w:r>
        <w:rPr>
          <w:szCs w:val="28"/>
        </w:rPr>
        <w:t xml:space="preserve">- </w:t>
      </w:r>
      <w:r w:rsidRPr="00324606">
        <w:rPr>
          <w:szCs w:val="28"/>
        </w:rPr>
        <w:t>Доходы от уплаты</w:t>
      </w:r>
      <w:r>
        <w:rPr>
          <w:szCs w:val="28"/>
        </w:rPr>
        <w:t xml:space="preserve"> земельного налога в сумме 233,3тыс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 xml:space="preserve">уб. </w:t>
      </w:r>
    </w:p>
    <w:p w:rsidR="0093094E" w:rsidRDefault="0093094E" w:rsidP="0093094E">
      <w:pPr>
        <w:keepNext/>
        <w:tabs>
          <w:tab w:val="left" w:pos="7240"/>
        </w:tabs>
        <w:jc w:val="both"/>
        <w:outlineLvl w:val="0"/>
        <w:rPr>
          <w:szCs w:val="28"/>
        </w:rPr>
      </w:pPr>
      <w:r>
        <w:rPr>
          <w:szCs w:val="28"/>
        </w:rPr>
        <w:t xml:space="preserve">- </w:t>
      </w:r>
      <w:r w:rsidRPr="000F79CA">
        <w:rPr>
          <w:szCs w:val="28"/>
        </w:rPr>
        <w:t>Субсидия на ремонт автомобильных дорог общего пользования местного значения в границах муниципальных районов</w:t>
      </w:r>
      <w:r>
        <w:rPr>
          <w:szCs w:val="28"/>
        </w:rPr>
        <w:t xml:space="preserve"> в сумме 2532,7тыс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уб.</w:t>
      </w:r>
    </w:p>
    <w:p w:rsidR="0093094E" w:rsidRPr="00324606" w:rsidRDefault="0093094E" w:rsidP="0093094E">
      <w:pPr>
        <w:keepNext/>
        <w:tabs>
          <w:tab w:val="left" w:pos="7240"/>
        </w:tabs>
        <w:jc w:val="both"/>
        <w:outlineLvl w:val="0"/>
        <w:rPr>
          <w:szCs w:val="28"/>
        </w:rPr>
      </w:pPr>
      <w:r>
        <w:rPr>
          <w:szCs w:val="28"/>
        </w:rPr>
        <w:t xml:space="preserve">- Остатки </w:t>
      </w:r>
      <w:r w:rsidRPr="00324606">
        <w:rPr>
          <w:szCs w:val="28"/>
        </w:rPr>
        <w:t>дорожного фонда</w:t>
      </w:r>
      <w:r>
        <w:rPr>
          <w:szCs w:val="28"/>
        </w:rPr>
        <w:t xml:space="preserve"> прошлого финансового года в сумме 3000</w:t>
      </w:r>
      <w:r w:rsidRPr="000F79CA">
        <w:rPr>
          <w:szCs w:val="28"/>
        </w:rPr>
        <w:t xml:space="preserve"> </w:t>
      </w:r>
      <w:r>
        <w:rPr>
          <w:szCs w:val="28"/>
        </w:rPr>
        <w:t>тыс.руб</w:t>
      </w:r>
    </w:p>
    <w:p w:rsidR="0093094E" w:rsidRPr="00CA3A92" w:rsidRDefault="0093094E" w:rsidP="0093094E"/>
    <w:p w:rsidR="0093094E" w:rsidRPr="00CA3A92" w:rsidRDefault="0093094E" w:rsidP="0093094E">
      <w:pPr>
        <w:jc w:val="both"/>
        <w:rPr>
          <w:szCs w:val="28"/>
        </w:rPr>
      </w:pPr>
      <w:r w:rsidRPr="00CA3A92">
        <w:rPr>
          <w:szCs w:val="28"/>
        </w:rPr>
        <w:t>11. Установить, что программа муниципальных внутренних заимствований Зональненс</w:t>
      </w:r>
      <w:r>
        <w:rPr>
          <w:szCs w:val="28"/>
        </w:rPr>
        <w:t>кого сельского поселения на 2016</w:t>
      </w:r>
      <w:r w:rsidRPr="00CA3A92">
        <w:rPr>
          <w:szCs w:val="28"/>
        </w:rPr>
        <w:t xml:space="preserve"> год, не предусмотрена.</w:t>
      </w:r>
    </w:p>
    <w:p w:rsidR="0093094E" w:rsidRPr="00CA3A92" w:rsidRDefault="0093094E" w:rsidP="0093094E">
      <w:pPr>
        <w:jc w:val="both"/>
        <w:rPr>
          <w:szCs w:val="28"/>
        </w:rPr>
      </w:pPr>
    </w:p>
    <w:p w:rsidR="0093094E" w:rsidRPr="00CA3A92" w:rsidRDefault="0093094E" w:rsidP="0093094E">
      <w:pPr>
        <w:jc w:val="both"/>
        <w:rPr>
          <w:szCs w:val="28"/>
        </w:rPr>
      </w:pPr>
      <w:r w:rsidRPr="00CA3A92">
        <w:rPr>
          <w:szCs w:val="28"/>
        </w:rPr>
        <w:t>12. Установить, что предоставление бюджетных кредитов из бюджета Зональненс</w:t>
      </w:r>
      <w:r>
        <w:rPr>
          <w:szCs w:val="28"/>
        </w:rPr>
        <w:t>кого сельского поселения на 2016</w:t>
      </w:r>
      <w:r w:rsidRPr="00CA3A92">
        <w:rPr>
          <w:szCs w:val="28"/>
        </w:rPr>
        <w:t xml:space="preserve"> год не предусмотрено.</w:t>
      </w:r>
    </w:p>
    <w:p w:rsidR="0093094E" w:rsidRPr="00CA3A92" w:rsidRDefault="0093094E" w:rsidP="0093094E">
      <w:pPr>
        <w:jc w:val="both"/>
        <w:rPr>
          <w:szCs w:val="28"/>
        </w:rPr>
      </w:pPr>
    </w:p>
    <w:p w:rsidR="0093094E" w:rsidRPr="00CA3A92" w:rsidRDefault="0093094E" w:rsidP="0093094E">
      <w:pPr>
        <w:jc w:val="both"/>
        <w:rPr>
          <w:szCs w:val="28"/>
        </w:rPr>
      </w:pPr>
      <w:r w:rsidRPr="00CA3A92">
        <w:rPr>
          <w:szCs w:val="28"/>
        </w:rPr>
        <w:t>13. Установить, что верхний предел муниципального долга Зональненского сель</w:t>
      </w:r>
      <w:r>
        <w:rPr>
          <w:szCs w:val="28"/>
        </w:rPr>
        <w:t>ского поселения на 1 января 2016</w:t>
      </w:r>
      <w:r w:rsidRPr="00CA3A92">
        <w:rPr>
          <w:szCs w:val="28"/>
        </w:rPr>
        <w:t xml:space="preserve"> года не предусмотрен. Обязательства по муниципальным гарантиям н</w:t>
      </w:r>
      <w:r>
        <w:rPr>
          <w:szCs w:val="28"/>
        </w:rPr>
        <w:t>а 2016</w:t>
      </w:r>
      <w:r w:rsidRPr="00CA3A92">
        <w:rPr>
          <w:szCs w:val="28"/>
        </w:rPr>
        <w:t xml:space="preserve"> год не предусмотрен.</w:t>
      </w:r>
    </w:p>
    <w:p w:rsidR="0093094E" w:rsidRPr="00CA3A92" w:rsidRDefault="0093094E" w:rsidP="0093094E">
      <w:pPr>
        <w:jc w:val="both"/>
        <w:rPr>
          <w:szCs w:val="28"/>
        </w:rPr>
      </w:pPr>
    </w:p>
    <w:p w:rsidR="0093094E" w:rsidRPr="00CA3A92" w:rsidRDefault="0093094E" w:rsidP="0093094E">
      <w:pPr>
        <w:jc w:val="both"/>
        <w:rPr>
          <w:szCs w:val="28"/>
        </w:rPr>
      </w:pPr>
      <w:r w:rsidRPr="00CA3A92">
        <w:rPr>
          <w:szCs w:val="28"/>
        </w:rPr>
        <w:t xml:space="preserve">14. Установить, что </w:t>
      </w:r>
      <w:proofErr w:type="gramStart"/>
      <w:r w:rsidRPr="00CA3A92">
        <w:rPr>
          <w:szCs w:val="28"/>
        </w:rPr>
        <w:t>ассигнования, направляемые на исполнение публичных нормативных обязательств Зональнен</w:t>
      </w:r>
      <w:r>
        <w:rPr>
          <w:szCs w:val="28"/>
        </w:rPr>
        <w:t>ским сельским поселением на 2016</w:t>
      </w:r>
      <w:r w:rsidRPr="00CA3A92">
        <w:rPr>
          <w:szCs w:val="28"/>
        </w:rPr>
        <w:t xml:space="preserve"> год не предусмотрены</w:t>
      </w:r>
      <w:proofErr w:type="gramEnd"/>
      <w:r w:rsidRPr="00CA3A92">
        <w:rPr>
          <w:szCs w:val="28"/>
        </w:rPr>
        <w:t>.</w:t>
      </w:r>
    </w:p>
    <w:p w:rsidR="0093094E" w:rsidRPr="00CA3A92" w:rsidRDefault="0093094E" w:rsidP="0093094E">
      <w:pPr>
        <w:keepNext/>
      </w:pPr>
    </w:p>
    <w:p w:rsidR="0093094E" w:rsidRPr="00CA3A92" w:rsidRDefault="0093094E" w:rsidP="0093094E">
      <w:pPr>
        <w:jc w:val="both"/>
        <w:rPr>
          <w:szCs w:val="28"/>
        </w:rPr>
      </w:pPr>
      <w:r w:rsidRPr="00CA3A92">
        <w:rPr>
          <w:szCs w:val="28"/>
        </w:rPr>
        <w:t xml:space="preserve">15. Установить, что средства, полученные муниципальными бюджетными учреждениями от приносящей доход деятельности, учитываются на лицевых счетах, открываемых им в Управлении финансов Администрации Томского района на основании соглашений о передаче отдельных бюджетных полномочий по исполнению и </w:t>
      </w:r>
      <w:proofErr w:type="gramStart"/>
      <w:r w:rsidRPr="00CA3A92">
        <w:rPr>
          <w:szCs w:val="28"/>
        </w:rPr>
        <w:t>контролю за</w:t>
      </w:r>
      <w:proofErr w:type="gramEnd"/>
      <w:r w:rsidRPr="00CA3A92">
        <w:rPr>
          <w:szCs w:val="28"/>
        </w:rPr>
        <w:t xml:space="preserve"> исполнением бюджета Зональненского сельского поселения, заключаемых Администрацией Томского района и Администрацией Зональненского сельского поселения.</w:t>
      </w:r>
    </w:p>
    <w:p w:rsidR="0093094E" w:rsidRPr="00CA3A92" w:rsidRDefault="0093094E" w:rsidP="0093094E">
      <w:pPr>
        <w:tabs>
          <w:tab w:val="left" w:pos="540"/>
        </w:tabs>
        <w:jc w:val="both"/>
        <w:rPr>
          <w:szCs w:val="28"/>
        </w:rPr>
      </w:pPr>
    </w:p>
    <w:p w:rsidR="0093094E" w:rsidRPr="00CA3A92" w:rsidRDefault="0093094E" w:rsidP="0093094E">
      <w:pPr>
        <w:tabs>
          <w:tab w:val="left" w:pos="540"/>
        </w:tabs>
        <w:jc w:val="both"/>
        <w:rPr>
          <w:szCs w:val="28"/>
        </w:rPr>
      </w:pPr>
      <w:r w:rsidRPr="00CA3A92">
        <w:rPr>
          <w:szCs w:val="28"/>
        </w:rPr>
        <w:t>16</w:t>
      </w:r>
      <w:r>
        <w:rPr>
          <w:szCs w:val="28"/>
        </w:rPr>
        <w:t>. Установить, что в 2016</w:t>
      </w:r>
      <w:r w:rsidRPr="00CA3A92">
        <w:rPr>
          <w:szCs w:val="28"/>
        </w:rPr>
        <w:t xml:space="preserve"> году, в случае неисполнения доходной части бюджета, в первоочередном порядке из бюджета Зональненского сельского поселения финансируются следующие расходы:</w:t>
      </w:r>
    </w:p>
    <w:p w:rsidR="0093094E" w:rsidRPr="00CA3A92" w:rsidRDefault="0093094E" w:rsidP="0093094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8"/>
        </w:rPr>
      </w:pPr>
      <w:r w:rsidRPr="00CA3A92">
        <w:rPr>
          <w:szCs w:val="28"/>
        </w:rPr>
        <w:t>оплата труда и начисления на нее;</w:t>
      </w:r>
    </w:p>
    <w:p w:rsidR="0093094E" w:rsidRPr="00CA3A92" w:rsidRDefault="0093094E" w:rsidP="0093094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8"/>
        </w:rPr>
      </w:pPr>
      <w:r w:rsidRPr="00CA3A92">
        <w:rPr>
          <w:szCs w:val="28"/>
        </w:rPr>
        <w:t>оплата коммунальных услуг, услуг связи, транспортных услуг;</w:t>
      </w:r>
    </w:p>
    <w:p w:rsidR="0093094E" w:rsidRPr="00CA3A92" w:rsidRDefault="0093094E" w:rsidP="0093094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8"/>
        </w:rPr>
      </w:pPr>
      <w:r w:rsidRPr="00CA3A92">
        <w:rPr>
          <w:szCs w:val="28"/>
        </w:rPr>
        <w:t>оплата горюче-смазочных материалов;</w:t>
      </w:r>
    </w:p>
    <w:p w:rsidR="0093094E" w:rsidRPr="00CA3A92" w:rsidRDefault="0093094E" w:rsidP="0093094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8"/>
        </w:rPr>
      </w:pPr>
      <w:r w:rsidRPr="00CA3A92">
        <w:rPr>
          <w:szCs w:val="28"/>
        </w:rPr>
        <w:t>уплата налогов и сборов и иных обязательных платежей;</w:t>
      </w:r>
    </w:p>
    <w:p w:rsidR="0093094E" w:rsidRPr="00CA3A92" w:rsidRDefault="0093094E" w:rsidP="0093094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8"/>
        </w:rPr>
      </w:pPr>
      <w:r w:rsidRPr="00CA3A92">
        <w:rPr>
          <w:szCs w:val="28"/>
        </w:rPr>
        <w:t>субсидии муниципальным бюджетным и автономным учреждениям;</w:t>
      </w:r>
    </w:p>
    <w:p w:rsidR="0093094E" w:rsidRPr="00CA3A92" w:rsidRDefault="0093094E" w:rsidP="0093094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8"/>
        </w:rPr>
      </w:pPr>
      <w:r w:rsidRPr="00CA3A92">
        <w:rPr>
          <w:szCs w:val="28"/>
        </w:rPr>
        <w:t>расходы из резервного фонда местной администрации;</w:t>
      </w:r>
    </w:p>
    <w:p w:rsidR="0093094E" w:rsidRPr="00CA3A92" w:rsidRDefault="0093094E" w:rsidP="0093094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8"/>
        </w:rPr>
      </w:pPr>
      <w:r w:rsidRPr="00CA3A92">
        <w:rPr>
          <w:color w:val="000000"/>
          <w:szCs w:val="28"/>
        </w:rPr>
        <w:t>расходы из резервного фонда по предупреждению и ликвидации чрезвычайных       ситуаций;</w:t>
      </w:r>
    </w:p>
    <w:p w:rsidR="0093094E" w:rsidRPr="00CA3A92" w:rsidRDefault="0093094E" w:rsidP="0093094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8"/>
        </w:rPr>
      </w:pPr>
      <w:r w:rsidRPr="00CA3A92">
        <w:rPr>
          <w:szCs w:val="28"/>
        </w:rPr>
        <w:t>расходы на исполнение судебных актов по обращению взыскания на средства   бюджета Зональненского сельского поселения;</w:t>
      </w:r>
    </w:p>
    <w:p w:rsidR="0093094E" w:rsidRPr="00CA3A92" w:rsidRDefault="0093094E" w:rsidP="0093094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8"/>
        </w:rPr>
      </w:pPr>
      <w:r w:rsidRPr="00CA3A92">
        <w:rPr>
          <w:szCs w:val="28"/>
        </w:rPr>
        <w:t>иные неотложные расходы.</w:t>
      </w:r>
    </w:p>
    <w:p w:rsidR="0093094E" w:rsidRPr="00CA3A92" w:rsidRDefault="0093094E" w:rsidP="0093094E">
      <w:pPr>
        <w:keepNext/>
        <w:jc w:val="both"/>
      </w:pPr>
    </w:p>
    <w:p w:rsidR="0093094E" w:rsidRPr="00CA3A92" w:rsidRDefault="0093094E" w:rsidP="0093094E">
      <w:pPr>
        <w:keepNext/>
        <w:tabs>
          <w:tab w:val="left" w:pos="7240"/>
        </w:tabs>
        <w:jc w:val="both"/>
        <w:outlineLvl w:val="0"/>
      </w:pPr>
      <w:r w:rsidRPr="00CA3A92">
        <w:t xml:space="preserve">17. Нормативные правовые акты Зональненского сельского поселения подлежат приведению </w:t>
      </w:r>
      <w:proofErr w:type="gramStart"/>
      <w:r w:rsidRPr="00CA3A92">
        <w:t>в соответ</w:t>
      </w:r>
      <w:r w:rsidRPr="00CA3A92">
        <w:softHyphen/>
        <w:t>ствие с настоящим решением в двухмесячный срок со дня вступления его в силу</w:t>
      </w:r>
      <w:proofErr w:type="gramEnd"/>
      <w:r w:rsidRPr="00CA3A92">
        <w:t>.</w:t>
      </w:r>
      <w:r w:rsidRPr="00CA3A92">
        <w:tab/>
      </w:r>
    </w:p>
    <w:p w:rsidR="0093094E" w:rsidRPr="00CA3A92" w:rsidRDefault="0093094E" w:rsidP="0093094E"/>
    <w:p w:rsidR="0093094E" w:rsidRPr="00CA3A92" w:rsidRDefault="0093094E" w:rsidP="0093094E"/>
    <w:p w:rsidR="0093094E" w:rsidRPr="00CA3A92" w:rsidRDefault="0093094E" w:rsidP="0093094E"/>
    <w:p w:rsidR="0093094E" w:rsidRPr="00CA3A92" w:rsidRDefault="0093094E" w:rsidP="0093094E">
      <w:pPr>
        <w:jc w:val="both"/>
      </w:pPr>
      <w:r w:rsidRPr="00CA3A92">
        <w:rPr>
          <w:szCs w:val="28"/>
        </w:rPr>
        <w:t xml:space="preserve">Глава поселения (Глава Администрации) </w:t>
      </w:r>
      <w:r w:rsidRPr="00CA3A92">
        <w:rPr>
          <w:szCs w:val="28"/>
        </w:rPr>
        <w:tab/>
      </w:r>
      <w:r w:rsidRPr="00CA3A92">
        <w:rPr>
          <w:szCs w:val="28"/>
        </w:rPr>
        <w:tab/>
        <w:t xml:space="preserve">                 Е.В. Гусев</w:t>
      </w:r>
      <w:r w:rsidRPr="00CA3A92">
        <w:rPr>
          <w:szCs w:val="28"/>
        </w:rPr>
        <w:tab/>
      </w:r>
    </w:p>
    <w:p w:rsidR="0093094E" w:rsidRPr="00CA3A92" w:rsidRDefault="0093094E" w:rsidP="0093094E">
      <w:pPr>
        <w:jc w:val="right"/>
        <w:rPr>
          <w:i/>
        </w:rPr>
      </w:pPr>
    </w:p>
    <w:p w:rsidR="0093094E" w:rsidRPr="00CA3A92" w:rsidRDefault="0093094E" w:rsidP="0093094E">
      <w:pPr>
        <w:jc w:val="right"/>
        <w:rPr>
          <w:i/>
        </w:rPr>
      </w:pPr>
    </w:p>
    <w:p w:rsidR="0093094E" w:rsidRPr="00CA3A92" w:rsidRDefault="0093094E" w:rsidP="0093094E">
      <w:pPr>
        <w:jc w:val="right"/>
        <w:rPr>
          <w:i/>
        </w:rPr>
      </w:pPr>
    </w:p>
    <w:p w:rsidR="0093094E" w:rsidRPr="00CA3A92" w:rsidRDefault="0093094E" w:rsidP="0093094E">
      <w:pPr>
        <w:jc w:val="right"/>
        <w:rPr>
          <w:i/>
        </w:rPr>
      </w:pPr>
    </w:p>
    <w:p w:rsidR="0093094E" w:rsidRPr="00CA3A92" w:rsidRDefault="0093094E" w:rsidP="0093094E">
      <w:pPr>
        <w:jc w:val="right"/>
        <w:rPr>
          <w:i/>
        </w:rPr>
      </w:pPr>
    </w:p>
    <w:p w:rsidR="0093094E" w:rsidRPr="00CA3A92" w:rsidRDefault="0093094E" w:rsidP="0093094E">
      <w:pPr>
        <w:jc w:val="right"/>
        <w:rPr>
          <w:i/>
        </w:rPr>
      </w:pPr>
    </w:p>
    <w:p w:rsidR="0093094E" w:rsidRPr="00CA3A92" w:rsidRDefault="0093094E" w:rsidP="0093094E">
      <w:pPr>
        <w:jc w:val="right"/>
        <w:rPr>
          <w:i/>
        </w:rPr>
      </w:pPr>
    </w:p>
    <w:p w:rsidR="0093094E" w:rsidRPr="00CA3A92" w:rsidRDefault="0093094E" w:rsidP="0093094E">
      <w:pPr>
        <w:jc w:val="right"/>
        <w:rPr>
          <w:i/>
        </w:rPr>
      </w:pPr>
    </w:p>
    <w:p w:rsidR="0093094E" w:rsidRPr="00CA3A92" w:rsidRDefault="0093094E" w:rsidP="0093094E">
      <w:pPr>
        <w:jc w:val="right"/>
        <w:rPr>
          <w:i/>
        </w:rPr>
      </w:pPr>
    </w:p>
    <w:p w:rsidR="0093094E" w:rsidRPr="00CA3A92" w:rsidRDefault="0093094E" w:rsidP="0093094E">
      <w:pPr>
        <w:jc w:val="right"/>
        <w:rPr>
          <w:i/>
        </w:rPr>
      </w:pPr>
    </w:p>
    <w:p w:rsidR="0093094E" w:rsidRPr="00CA3A92" w:rsidRDefault="0093094E" w:rsidP="0093094E">
      <w:pPr>
        <w:jc w:val="right"/>
        <w:rPr>
          <w:i/>
        </w:rPr>
      </w:pPr>
    </w:p>
    <w:p w:rsidR="0093094E" w:rsidRPr="00CA3A92" w:rsidRDefault="0093094E" w:rsidP="0093094E">
      <w:pPr>
        <w:jc w:val="right"/>
        <w:rPr>
          <w:i/>
        </w:rPr>
      </w:pPr>
    </w:p>
    <w:p w:rsidR="0093094E" w:rsidRPr="00CA3A92" w:rsidRDefault="0093094E" w:rsidP="0093094E">
      <w:pPr>
        <w:rPr>
          <w:i/>
        </w:rPr>
      </w:pPr>
    </w:p>
    <w:p w:rsidR="0093094E" w:rsidRPr="00CA3A92" w:rsidRDefault="0093094E" w:rsidP="0093094E">
      <w:pPr>
        <w:jc w:val="right"/>
        <w:rPr>
          <w:i/>
        </w:rPr>
      </w:pPr>
    </w:p>
    <w:p w:rsidR="0093094E" w:rsidRPr="00CA3A92" w:rsidRDefault="0093094E" w:rsidP="0093094E">
      <w:pPr>
        <w:jc w:val="right"/>
        <w:rPr>
          <w:i/>
        </w:rPr>
      </w:pPr>
      <w:r>
        <w:rPr>
          <w:i/>
        </w:rPr>
        <w:br w:type="page"/>
      </w:r>
      <w:r w:rsidRPr="00CA3A92">
        <w:rPr>
          <w:i/>
        </w:rPr>
        <w:lastRenderedPageBreak/>
        <w:t>Приложение 1 к решению</w:t>
      </w:r>
    </w:p>
    <w:p w:rsidR="0093094E" w:rsidRPr="00CA3A92" w:rsidRDefault="0093094E" w:rsidP="0093094E">
      <w:pPr>
        <w:jc w:val="right"/>
        <w:rPr>
          <w:i/>
        </w:rPr>
      </w:pPr>
      <w:r w:rsidRPr="00CA3A92">
        <w:rPr>
          <w:i/>
        </w:rPr>
        <w:t xml:space="preserve"> Совета поселения</w:t>
      </w:r>
    </w:p>
    <w:p w:rsidR="0093094E" w:rsidRPr="00CA3A92" w:rsidRDefault="0093094E" w:rsidP="0093094E">
      <w:pPr>
        <w:jc w:val="right"/>
        <w:rPr>
          <w:i/>
        </w:rPr>
      </w:pPr>
      <w:r w:rsidRPr="00CA3A92">
        <w:rPr>
          <w:i/>
        </w:rPr>
        <w:t xml:space="preserve">№ </w:t>
      </w:r>
      <w:r>
        <w:rPr>
          <w:i/>
        </w:rPr>
        <w:t>7</w:t>
      </w:r>
      <w:r w:rsidRPr="00CA3A92">
        <w:rPr>
          <w:i/>
        </w:rPr>
        <w:t xml:space="preserve"> от </w:t>
      </w:r>
      <w:r>
        <w:rPr>
          <w:i/>
        </w:rPr>
        <w:t>«25» февраля 2016</w:t>
      </w:r>
      <w:r w:rsidRPr="00CA3A92">
        <w:rPr>
          <w:i/>
        </w:rPr>
        <w:t>г.</w:t>
      </w:r>
    </w:p>
    <w:p w:rsidR="0093094E" w:rsidRPr="00CA3A92" w:rsidRDefault="0093094E" w:rsidP="0093094E"/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jc w:val="center"/>
        <w:rPr>
          <w:b/>
        </w:rPr>
      </w:pPr>
      <w:r w:rsidRPr="00CA3A92">
        <w:rPr>
          <w:b/>
        </w:rPr>
        <w:t xml:space="preserve">Перечень главных администраторов </w:t>
      </w:r>
    </w:p>
    <w:p w:rsidR="0093094E" w:rsidRPr="00CA3A92" w:rsidRDefault="0093094E" w:rsidP="0093094E">
      <w:pPr>
        <w:jc w:val="center"/>
        <w:rPr>
          <w:b/>
        </w:rPr>
      </w:pPr>
      <w:r w:rsidRPr="00CA3A92">
        <w:rPr>
          <w:b/>
        </w:rPr>
        <w:t xml:space="preserve">доходов местного бюджета – </w:t>
      </w:r>
    </w:p>
    <w:p w:rsidR="0093094E" w:rsidRPr="00CA3A92" w:rsidRDefault="0093094E" w:rsidP="0093094E">
      <w:pPr>
        <w:jc w:val="center"/>
        <w:rPr>
          <w:b/>
        </w:rPr>
      </w:pPr>
      <w:r>
        <w:rPr>
          <w:b/>
        </w:rPr>
        <w:t>на 2016</w:t>
      </w:r>
      <w:r w:rsidRPr="00CA3A92">
        <w:rPr>
          <w:b/>
        </w:rPr>
        <w:t xml:space="preserve"> год</w:t>
      </w:r>
    </w:p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jc w:val="right"/>
      </w:pPr>
    </w:p>
    <w:tbl>
      <w:tblPr>
        <w:tblW w:w="9465" w:type="dxa"/>
        <w:tblInd w:w="21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2702"/>
        <w:gridCol w:w="6763"/>
      </w:tblGrid>
      <w:tr w:rsidR="0093094E" w:rsidRPr="00CA3A92" w:rsidTr="0014615E">
        <w:trPr>
          <w:cantSplit/>
          <w:trHeight w:val="973"/>
        </w:trPr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A3A92">
              <w:rPr>
                <w:b/>
                <w:color w:val="000000"/>
              </w:rPr>
              <w:t>Код администратора доходов</w:t>
            </w:r>
          </w:p>
        </w:tc>
        <w:tc>
          <w:tcPr>
            <w:tcW w:w="6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A3A92">
              <w:rPr>
                <w:b/>
                <w:color w:val="000000"/>
              </w:rPr>
              <w:t xml:space="preserve">Наименование главного администратора доходов местного бюджета </w:t>
            </w:r>
          </w:p>
        </w:tc>
      </w:tr>
      <w:tr w:rsidR="0093094E" w:rsidRPr="00CA3A92" w:rsidTr="0014615E">
        <w:trPr>
          <w:cantSplit/>
          <w:trHeight w:val="397"/>
        </w:trPr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Управление Федерального казначейства по Томской области</w:t>
            </w:r>
          </w:p>
        </w:tc>
      </w:tr>
      <w:tr w:rsidR="0093094E" w:rsidRPr="00CA3A92" w:rsidTr="0014615E">
        <w:trPr>
          <w:cantSplit/>
          <w:trHeight w:val="397"/>
        </w:trPr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3A92">
              <w:rPr>
                <w:color w:val="000000"/>
              </w:rPr>
              <w:t>161</w:t>
            </w:r>
          </w:p>
        </w:tc>
        <w:tc>
          <w:tcPr>
            <w:tcW w:w="6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bCs/>
                <w:color w:val="000000"/>
              </w:rPr>
              <w:t>Управление Федеральной антимонопольной службы по Томской области</w:t>
            </w:r>
          </w:p>
        </w:tc>
      </w:tr>
      <w:tr w:rsidR="0093094E" w:rsidRPr="00CA3A92" w:rsidTr="0014615E">
        <w:trPr>
          <w:cantSplit/>
          <w:trHeight w:val="377"/>
        </w:trPr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3A92">
              <w:rPr>
                <w:color w:val="000000"/>
              </w:rPr>
              <w:t>182</w:t>
            </w:r>
          </w:p>
        </w:tc>
        <w:tc>
          <w:tcPr>
            <w:tcW w:w="6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Управление Федеральной налоговой службы по Томской области</w:t>
            </w:r>
          </w:p>
        </w:tc>
      </w:tr>
      <w:tr w:rsidR="0093094E" w:rsidRPr="00CA3A92" w:rsidTr="0014615E">
        <w:trPr>
          <w:cantSplit/>
          <w:trHeight w:val="377"/>
        </w:trPr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3A92">
              <w:rPr>
                <w:color w:val="000000"/>
              </w:rPr>
              <w:t>902</w:t>
            </w:r>
          </w:p>
        </w:tc>
        <w:tc>
          <w:tcPr>
            <w:tcW w:w="6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Администрация Томского района</w:t>
            </w:r>
          </w:p>
        </w:tc>
      </w:tr>
      <w:tr w:rsidR="0093094E" w:rsidRPr="00CA3A92" w:rsidTr="0014615E">
        <w:trPr>
          <w:cantSplit/>
          <w:trHeight w:val="377"/>
        </w:trPr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3A92">
              <w:rPr>
                <w:color w:val="000000"/>
              </w:rPr>
              <w:t>933</w:t>
            </w:r>
          </w:p>
        </w:tc>
        <w:tc>
          <w:tcPr>
            <w:tcW w:w="6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Администрация Зональненского сельского поселения</w:t>
            </w:r>
          </w:p>
        </w:tc>
      </w:tr>
      <w:tr w:rsidR="0093094E" w:rsidRPr="00CA3A92" w:rsidTr="0014615E">
        <w:trPr>
          <w:cantSplit/>
          <w:trHeight w:val="377"/>
        </w:trPr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Управление финансов администрации Томского района </w:t>
            </w:r>
          </w:p>
        </w:tc>
      </w:tr>
    </w:tbl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jc w:val="right"/>
      </w:pPr>
    </w:p>
    <w:p w:rsidR="0093094E" w:rsidRPr="00CA3A92" w:rsidRDefault="0093094E" w:rsidP="0093094E"/>
    <w:p w:rsidR="0093094E" w:rsidRPr="00CA3A92" w:rsidRDefault="0093094E" w:rsidP="0093094E">
      <w:pPr>
        <w:jc w:val="right"/>
        <w:rPr>
          <w:i/>
        </w:rPr>
      </w:pPr>
      <w:r>
        <w:rPr>
          <w:i/>
        </w:rPr>
        <w:br w:type="page"/>
      </w:r>
      <w:r w:rsidRPr="00CA3A92">
        <w:rPr>
          <w:i/>
        </w:rPr>
        <w:lastRenderedPageBreak/>
        <w:t>Приложение 2 к решению</w:t>
      </w:r>
    </w:p>
    <w:p w:rsidR="0093094E" w:rsidRPr="00CA3A92" w:rsidRDefault="0093094E" w:rsidP="0093094E">
      <w:pPr>
        <w:jc w:val="right"/>
        <w:rPr>
          <w:i/>
        </w:rPr>
      </w:pPr>
      <w:r w:rsidRPr="00CA3A92">
        <w:rPr>
          <w:i/>
        </w:rPr>
        <w:t xml:space="preserve"> Совета поселения</w:t>
      </w:r>
    </w:p>
    <w:p w:rsidR="0093094E" w:rsidRPr="00CA3A92" w:rsidRDefault="0093094E" w:rsidP="0093094E">
      <w:pPr>
        <w:jc w:val="right"/>
        <w:rPr>
          <w:i/>
        </w:rPr>
      </w:pPr>
      <w:r w:rsidRPr="00CA3A92">
        <w:rPr>
          <w:i/>
        </w:rPr>
        <w:t xml:space="preserve">№ </w:t>
      </w:r>
      <w:r>
        <w:rPr>
          <w:i/>
        </w:rPr>
        <w:t>7</w:t>
      </w:r>
      <w:r w:rsidRPr="00CA3A92">
        <w:rPr>
          <w:i/>
        </w:rPr>
        <w:t xml:space="preserve"> от </w:t>
      </w:r>
      <w:r>
        <w:rPr>
          <w:i/>
        </w:rPr>
        <w:t>«25» февраля 2016</w:t>
      </w:r>
      <w:r w:rsidRPr="00CA3A92">
        <w:rPr>
          <w:i/>
        </w:rPr>
        <w:t>г.</w:t>
      </w:r>
    </w:p>
    <w:p w:rsidR="0093094E" w:rsidRPr="00CA3A92" w:rsidRDefault="0093094E" w:rsidP="0093094E">
      <w:pPr>
        <w:jc w:val="right"/>
        <w:rPr>
          <w:i/>
        </w:rPr>
      </w:pPr>
    </w:p>
    <w:p w:rsidR="0093094E" w:rsidRPr="00CA3A92" w:rsidRDefault="0093094E" w:rsidP="0093094E">
      <w:pPr>
        <w:jc w:val="center"/>
        <w:rPr>
          <w:b/>
        </w:rPr>
      </w:pPr>
      <w:r w:rsidRPr="00CA3A92">
        <w:rPr>
          <w:b/>
        </w:rPr>
        <w:t xml:space="preserve">Перечень источников доходов, закрепленных за главными администраторами </w:t>
      </w:r>
      <w:r>
        <w:rPr>
          <w:b/>
        </w:rPr>
        <w:t>доходов местного бюджета на 2016</w:t>
      </w:r>
      <w:r w:rsidRPr="00CA3A92">
        <w:rPr>
          <w:b/>
        </w:rPr>
        <w:t xml:space="preserve"> год</w:t>
      </w:r>
    </w:p>
    <w:p w:rsidR="0093094E" w:rsidRPr="00CA3A92" w:rsidRDefault="0093094E" w:rsidP="0093094E">
      <w:pPr>
        <w:jc w:val="right"/>
        <w:rPr>
          <w:i/>
        </w:rPr>
      </w:pPr>
    </w:p>
    <w:tbl>
      <w:tblPr>
        <w:tblW w:w="9360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994"/>
        <w:gridCol w:w="2694"/>
        <w:gridCol w:w="5672"/>
      </w:tblGrid>
      <w:tr w:rsidR="0093094E" w:rsidRPr="00CA3A92" w:rsidTr="0014615E">
        <w:trPr>
          <w:cantSplit/>
          <w:trHeight w:val="564"/>
        </w:trPr>
        <w:tc>
          <w:tcPr>
            <w:tcW w:w="3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3A92">
              <w:rPr>
                <w:color w:val="000000"/>
              </w:rPr>
              <w:t>Код бюджетной классификации РФ</w:t>
            </w:r>
          </w:p>
        </w:tc>
        <w:tc>
          <w:tcPr>
            <w:tcW w:w="5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3A92">
              <w:rPr>
                <w:color w:val="000000"/>
              </w:rPr>
              <w:t>Наименование главного администратора доходов местного бюджета – органов местного самоуправления Томского района и муниципальных бюджетных учреждений</w:t>
            </w:r>
          </w:p>
        </w:tc>
      </w:tr>
      <w:tr w:rsidR="0093094E" w:rsidRPr="00CA3A92" w:rsidTr="0014615E">
        <w:trPr>
          <w:trHeight w:val="829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3A92">
              <w:rPr>
                <w:color w:val="000000"/>
              </w:rPr>
              <w:t>главного администратора доходов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3A92">
              <w:rPr>
                <w:color w:val="000000"/>
              </w:rPr>
              <w:t>доходов местного бюджета</w:t>
            </w:r>
          </w:p>
        </w:tc>
        <w:tc>
          <w:tcPr>
            <w:tcW w:w="567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094E" w:rsidRPr="00CA3A92" w:rsidRDefault="0093094E" w:rsidP="0014615E">
            <w:pPr>
              <w:rPr>
                <w:color w:val="000000"/>
              </w:rPr>
            </w:pPr>
          </w:p>
        </w:tc>
      </w:tr>
      <w:tr w:rsidR="0093094E" w:rsidRPr="00CA3A92" w:rsidTr="0014615E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3A92">
              <w:rPr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3A92">
              <w:rPr>
                <w:color w:val="000000"/>
              </w:rPr>
              <w:t>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3A92">
              <w:rPr>
                <w:color w:val="000000"/>
              </w:rPr>
              <w:t>3</w:t>
            </w:r>
          </w:p>
        </w:tc>
      </w:tr>
      <w:tr w:rsidR="0093094E" w:rsidRPr="00CA3A92" w:rsidTr="0014615E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0232DD" w:rsidRDefault="0093094E" w:rsidP="0014615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32DD">
              <w:rPr>
                <w:b/>
                <w:bCs/>
                <w:color w:val="000000"/>
              </w:rPr>
              <w:t>Управление Федерального казначейства по Томской области</w:t>
            </w:r>
          </w:p>
        </w:tc>
      </w:tr>
      <w:tr w:rsidR="0093094E" w:rsidRPr="00CA3A92" w:rsidTr="0014615E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</w:pPr>
            <w:r>
              <w:t>10302230010000 110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8E34BF" w:rsidRDefault="0093094E" w:rsidP="0014615E">
            <w:pPr>
              <w:autoSpaceDE w:val="0"/>
              <w:autoSpaceDN w:val="0"/>
              <w:adjustRightInd w:val="0"/>
              <w:jc w:val="center"/>
            </w:pPr>
            <w:r w:rsidRPr="008E34BF">
              <w:t xml:space="preserve">Доходы от уплаты акцизов на дизельное топливо, зачисляемые в консолидированные бюджеты субъектов Российской Федерации </w:t>
            </w:r>
          </w:p>
        </w:tc>
      </w:tr>
      <w:tr w:rsidR="0093094E" w:rsidRPr="00CA3A92" w:rsidTr="0014615E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</w:pPr>
            <w:r>
              <w:t>10302240010000 110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8E34BF" w:rsidRDefault="0093094E" w:rsidP="0014615E">
            <w:pPr>
              <w:autoSpaceDE w:val="0"/>
              <w:autoSpaceDN w:val="0"/>
              <w:adjustRightInd w:val="0"/>
              <w:jc w:val="center"/>
            </w:pPr>
            <w:r>
              <w:t>Доходы от уплаты акцизов на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>) двигателей, зачисляемые в консолидированные бюджеты субъектов Российской Федерации</w:t>
            </w:r>
          </w:p>
        </w:tc>
      </w:tr>
      <w:tr w:rsidR="0093094E" w:rsidRPr="00CA3A92" w:rsidTr="0014615E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</w:pPr>
            <w:r>
              <w:t>10302250010000 110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8E34BF" w:rsidRDefault="0093094E" w:rsidP="0014615E">
            <w:pPr>
              <w:autoSpaceDE w:val="0"/>
              <w:autoSpaceDN w:val="0"/>
              <w:adjustRightInd w:val="0"/>
              <w:jc w:val="center"/>
            </w:pPr>
            <w:r>
              <w:t>Доходы от уплаты акцизов на автомобильный бензин, производимый на территории Российской Федерации, зачисляемый в консолидированные бюджетов субъекты Российской Федерации</w:t>
            </w:r>
          </w:p>
        </w:tc>
      </w:tr>
      <w:tr w:rsidR="0093094E" w:rsidRPr="00CA3A92" w:rsidTr="0014615E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</w:pPr>
            <w:r>
              <w:t>10302260010000 110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8E34BF" w:rsidRDefault="0093094E" w:rsidP="0014615E">
            <w:pPr>
              <w:autoSpaceDE w:val="0"/>
              <w:autoSpaceDN w:val="0"/>
              <w:adjustRightInd w:val="0"/>
              <w:jc w:val="center"/>
            </w:pPr>
            <w:r>
              <w:t>Доходы от уплаты акцизов на прямогонный бензин, производимый на территории Российской Федерации, зачисляемый в консолидированные бюджетов субъекты Российской Федерации</w:t>
            </w:r>
          </w:p>
        </w:tc>
      </w:tr>
      <w:tr w:rsidR="0093094E" w:rsidRPr="00CA3A92" w:rsidTr="0014615E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</w:pPr>
            <w:r w:rsidRPr="00CA3A92">
              <w:rPr>
                <w:b/>
              </w:rPr>
              <w:t>Федеральная антимонопольная служба</w:t>
            </w:r>
          </w:p>
        </w:tc>
      </w:tr>
      <w:tr w:rsidR="0093094E" w:rsidRPr="00CA3A92" w:rsidTr="0014615E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3A92">
              <w:rPr>
                <w:color w:val="000000"/>
              </w:rPr>
              <w:t>161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3A92">
              <w:rPr>
                <w:color w:val="000000"/>
              </w:rPr>
              <w:t>1 16 33050 10 0000 140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943634"/>
              </w:rPr>
            </w:pPr>
            <w:r w:rsidRPr="00CA3A92">
              <w:t>Денежные взыскания (штрафы) за нарушение законодательства Российской Федерации о размещении заказов на поставки  товаров, выполнение  работ,  оказание  услуг  для нужд поселений</w:t>
            </w:r>
          </w:p>
        </w:tc>
      </w:tr>
      <w:tr w:rsidR="0093094E" w:rsidRPr="00CA3A92" w:rsidTr="0014615E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A3A92">
              <w:rPr>
                <w:b/>
                <w:bCs/>
                <w:color w:val="000000"/>
              </w:rPr>
              <w:t>Управление Федеральной налоговой службы по Томской области</w:t>
            </w:r>
          </w:p>
        </w:tc>
      </w:tr>
      <w:tr w:rsidR="0093094E" w:rsidRPr="00CA3A92" w:rsidTr="0014615E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4E" w:rsidRPr="00CA3A92" w:rsidRDefault="0093094E" w:rsidP="0014615E">
            <w:pPr>
              <w:jc w:val="center"/>
            </w:pPr>
            <w:r w:rsidRPr="00CA3A92">
              <w:t>1 01 02000 01 0000 110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4E" w:rsidRPr="00CA3A92" w:rsidRDefault="0093094E" w:rsidP="0014615E">
            <w:r w:rsidRPr="00CA3A92">
              <w:t xml:space="preserve">Налог на доходы физических лиц </w:t>
            </w:r>
          </w:p>
        </w:tc>
      </w:tr>
      <w:tr w:rsidR="0093094E" w:rsidRPr="00CA3A92" w:rsidTr="0014615E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4E" w:rsidRPr="00CA3A92" w:rsidRDefault="0093094E" w:rsidP="0014615E">
            <w:pPr>
              <w:jc w:val="center"/>
            </w:pPr>
            <w:r w:rsidRPr="00CA3A92">
              <w:rPr>
                <w:bCs/>
                <w:color w:val="000000"/>
              </w:rPr>
              <w:t>1 03 02230 01 0000 110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4E" w:rsidRPr="00CA3A92" w:rsidRDefault="0093094E" w:rsidP="0014615E">
            <w:pPr>
              <w:jc w:val="both"/>
            </w:pPr>
            <w:r w:rsidRPr="00CA3A92">
              <w:rPr>
                <w:bCs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93094E" w:rsidRPr="00CA3A92" w:rsidTr="0014615E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4E" w:rsidRPr="00CA3A92" w:rsidRDefault="0093094E" w:rsidP="0014615E">
            <w:pPr>
              <w:jc w:val="center"/>
            </w:pPr>
            <w:r w:rsidRPr="00CA3A92">
              <w:rPr>
                <w:bCs/>
                <w:color w:val="000000"/>
              </w:rPr>
              <w:t>1 03 02240 01 0000 110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4E" w:rsidRPr="00CA3A92" w:rsidRDefault="0093094E" w:rsidP="0014615E">
            <w:pPr>
              <w:jc w:val="both"/>
            </w:pPr>
            <w:r w:rsidRPr="00CA3A92">
              <w:rPr>
                <w:bCs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A3A92">
              <w:rPr>
                <w:bCs/>
                <w:color w:val="000000"/>
              </w:rPr>
              <w:t>инжекторных</w:t>
            </w:r>
            <w:proofErr w:type="spellEnd"/>
            <w:r w:rsidRPr="00CA3A92">
              <w:rPr>
                <w:bCs/>
                <w:color w:val="000000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CA3A92">
              <w:rPr>
                <w:bCs/>
                <w:color w:val="000000"/>
              </w:rPr>
              <w:lastRenderedPageBreak/>
              <w:t>дифференцированных нормативов отчислений в местные бюджеты</w:t>
            </w:r>
          </w:p>
        </w:tc>
      </w:tr>
      <w:tr w:rsidR="0093094E" w:rsidRPr="00CA3A92" w:rsidTr="0014615E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lastRenderedPageBreak/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4E" w:rsidRPr="00CA3A92" w:rsidRDefault="0093094E" w:rsidP="0014615E">
            <w:pPr>
              <w:jc w:val="center"/>
            </w:pPr>
            <w:r w:rsidRPr="00CA3A92">
              <w:rPr>
                <w:bCs/>
                <w:color w:val="000000"/>
              </w:rPr>
              <w:t>1 03 02250 01 0000 110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4E" w:rsidRPr="00CA3A92" w:rsidRDefault="0093094E" w:rsidP="0014615E">
            <w:pPr>
              <w:jc w:val="both"/>
            </w:pPr>
            <w:r w:rsidRPr="00CA3A92">
              <w:rPr>
                <w:bCs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93094E" w:rsidRPr="00CA3A92" w:rsidTr="0014615E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4E" w:rsidRPr="00CA3A92" w:rsidRDefault="0093094E" w:rsidP="0014615E">
            <w:pPr>
              <w:jc w:val="center"/>
            </w:pPr>
            <w:r w:rsidRPr="00CA3A92">
              <w:rPr>
                <w:bCs/>
                <w:color w:val="000000"/>
              </w:rPr>
              <w:t>1 03 02260 01 0000 110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4E" w:rsidRPr="00CA3A92" w:rsidRDefault="0093094E" w:rsidP="0014615E">
            <w:pPr>
              <w:jc w:val="both"/>
            </w:pPr>
            <w:r w:rsidRPr="00CA3A92">
              <w:rPr>
                <w:bCs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93094E" w:rsidRPr="00CA3A92" w:rsidTr="0014615E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</w:pPr>
            <w:r w:rsidRPr="00CA3A92">
              <w:t>1 05 02000 02 0000 110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4E" w:rsidRPr="00CA3A92" w:rsidRDefault="0093094E" w:rsidP="0014615E">
            <w:r w:rsidRPr="00CA3A92">
              <w:t xml:space="preserve">Единый налог на вмененный доход для отдельных видов деятельности </w:t>
            </w:r>
          </w:p>
        </w:tc>
      </w:tr>
      <w:tr w:rsidR="0093094E" w:rsidRPr="00CA3A92" w:rsidTr="0014615E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</w:pPr>
            <w:r w:rsidRPr="00CA3A92">
              <w:t>1 05 03000 01 0000 110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4E" w:rsidRPr="00CA3A92" w:rsidRDefault="0093094E" w:rsidP="0014615E">
            <w:r w:rsidRPr="00CA3A92">
              <w:t>Единый сельскохозяйственный налог</w:t>
            </w:r>
          </w:p>
        </w:tc>
      </w:tr>
      <w:tr w:rsidR="0093094E" w:rsidRPr="00CA3A92" w:rsidTr="0014615E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</w:pPr>
            <w:r w:rsidRPr="00CA3A92">
              <w:t>1 06 01000 00 0000 110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4E" w:rsidRPr="00CA3A92" w:rsidRDefault="0093094E" w:rsidP="0014615E">
            <w:r w:rsidRPr="00CA3A92">
              <w:t>Налог на имущество физических лиц</w:t>
            </w:r>
          </w:p>
        </w:tc>
      </w:tr>
      <w:tr w:rsidR="0093094E" w:rsidRPr="00CA3A92" w:rsidTr="0014615E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</w:pPr>
            <w:r w:rsidRPr="00CA3A92">
              <w:t xml:space="preserve">1 06 06000 00 0000 110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4E" w:rsidRPr="00CA3A92" w:rsidRDefault="0093094E" w:rsidP="0014615E">
            <w:r w:rsidRPr="00CA3A92">
              <w:t>Земельный налог</w:t>
            </w:r>
          </w:p>
        </w:tc>
      </w:tr>
      <w:tr w:rsidR="0093094E" w:rsidRPr="00CA3A92" w:rsidTr="0014615E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</w:pPr>
            <w:r w:rsidRPr="00CA3A92">
              <w:rPr>
                <w:bCs/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</w:pPr>
            <w:r w:rsidRPr="00CA3A92">
              <w:t>1 07 01020 01 0000 110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4E" w:rsidRPr="00CA3A92" w:rsidRDefault="0093094E" w:rsidP="0014615E">
            <w:r w:rsidRPr="00CA3A92">
              <w:t>Налог на добычу общераспространенных полезных ископаемых</w:t>
            </w:r>
          </w:p>
        </w:tc>
      </w:tr>
      <w:tr w:rsidR="0093094E" w:rsidRPr="00CA3A92" w:rsidTr="0014615E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</w:pPr>
            <w:r w:rsidRPr="00CA3A92">
              <w:rPr>
                <w:bCs/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</w:pPr>
            <w:r w:rsidRPr="00CA3A92">
              <w:t>1 08 03010 01 0000 110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4E" w:rsidRPr="00CA3A92" w:rsidRDefault="0093094E" w:rsidP="0014615E">
            <w:r w:rsidRPr="00CA3A92"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</w:tr>
      <w:tr w:rsidR="0093094E" w:rsidRPr="00CA3A92" w:rsidTr="0014615E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</w:pPr>
            <w:r w:rsidRPr="00CA3A92">
              <w:rPr>
                <w:bCs/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</w:pPr>
            <w:r w:rsidRPr="00CA3A92">
              <w:t>1 09 01030 05 0000 110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4E" w:rsidRPr="00CA3A92" w:rsidRDefault="0093094E" w:rsidP="0014615E">
            <w:r w:rsidRPr="00CA3A92">
              <w:t xml:space="preserve">Налог на прибыль организаций, зачислявшийся до 1 января 2005 года в местные бюджеты, мобилизуемый на территориях муниципальных районов </w:t>
            </w:r>
          </w:p>
        </w:tc>
      </w:tr>
      <w:tr w:rsidR="0093094E" w:rsidRPr="00CA3A92" w:rsidTr="0014615E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</w:pPr>
            <w:r w:rsidRPr="00CA3A92">
              <w:rPr>
                <w:bCs/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</w:pPr>
            <w:r w:rsidRPr="00CA3A92">
              <w:t>1 09 03021 05 0000 110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4E" w:rsidRPr="00CA3A92" w:rsidRDefault="0093094E" w:rsidP="0014615E">
            <w:r w:rsidRPr="00CA3A92">
              <w:t xml:space="preserve">Платежи за добычу общераспространенных полезных ископаемых, мобилизуемые на территориях муниципальных районов </w:t>
            </w:r>
          </w:p>
        </w:tc>
      </w:tr>
      <w:tr w:rsidR="0093094E" w:rsidRPr="00CA3A92" w:rsidTr="0014615E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</w:pPr>
            <w:r w:rsidRPr="00CA3A92">
              <w:rPr>
                <w:bCs/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</w:pPr>
            <w:r w:rsidRPr="00CA3A92">
              <w:t>1 09 04053 05 0000 110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4E" w:rsidRPr="00CA3A92" w:rsidRDefault="0093094E" w:rsidP="0014615E">
            <w:r w:rsidRPr="00CA3A92">
              <w:t xml:space="preserve">Земельный налог (по обязательствам, возникшим до 1 января 2006 года), мобилизуемый на межселенных территориях </w:t>
            </w:r>
          </w:p>
        </w:tc>
      </w:tr>
      <w:tr w:rsidR="0093094E" w:rsidRPr="00CA3A92" w:rsidTr="0014615E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</w:pPr>
            <w:r w:rsidRPr="00CA3A92">
              <w:rPr>
                <w:bCs/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</w:pPr>
            <w:r w:rsidRPr="00CA3A92">
              <w:t>1 09 06020 02 0000 110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4E" w:rsidRPr="00CA3A92" w:rsidRDefault="0093094E" w:rsidP="0014615E">
            <w:r w:rsidRPr="00CA3A92">
              <w:t xml:space="preserve">Сбор на нужды образовательных учреждений, взимаемый с юридических лиц </w:t>
            </w:r>
          </w:p>
        </w:tc>
      </w:tr>
      <w:tr w:rsidR="0093094E" w:rsidRPr="00CA3A92" w:rsidTr="0014615E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</w:pPr>
            <w:r w:rsidRPr="00CA3A92">
              <w:rPr>
                <w:bCs/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</w:pPr>
            <w:r w:rsidRPr="00CA3A92">
              <w:t>1 09 07000 00 0000 110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4E" w:rsidRPr="00CA3A92" w:rsidRDefault="0093094E" w:rsidP="0014615E">
            <w:r w:rsidRPr="00CA3A92">
              <w:t>Прочие налоги и сборы (по отмененным местным налогам и сборам)</w:t>
            </w:r>
          </w:p>
        </w:tc>
      </w:tr>
      <w:tr w:rsidR="0093094E" w:rsidRPr="00CA3A92" w:rsidTr="0014615E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</w:pPr>
            <w:r w:rsidRPr="00CA3A92">
              <w:rPr>
                <w:bCs/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</w:pPr>
            <w:r w:rsidRPr="00CA3A92">
              <w:t>1 16 03010 01 0000 140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4E" w:rsidRPr="00CA3A92" w:rsidRDefault="0093094E" w:rsidP="0014615E">
            <w:r w:rsidRPr="00CA3A92">
              <w:t>Денежные взыскания (штрафы) за нарушение законодательства о налогах и сборах, предусмотренные статьями 116, 117, 118, пунктами 1 и 2 статьи 120, статьями 125, 126, 128, 129, 129.1, 132, 133, 134, 135, 135.1 Налогового кодекса Российской Федерации</w:t>
            </w:r>
          </w:p>
        </w:tc>
      </w:tr>
      <w:tr w:rsidR="0093094E" w:rsidRPr="00CA3A92" w:rsidTr="0014615E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A3A92">
              <w:rPr>
                <w:b/>
                <w:color w:val="000000"/>
              </w:rPr>
              <w:t>Администрация Томского района</w:t>
            </w:r>
          </w:p>
        </w:tc>
      </w:tr>
      <w:tr w:rsidR="0093094E" w:rsidRPr="00CA3A92" w:rsidTr="0014615E">
        <w:trPr>
          <w:trHeight w:val="27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A3A92">
              <w:rPr>
                <w:bCs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bCs/>
              </w:rPr>
            </w:pPr>
            <w:r w:rsidRPr="00CA3A92">
              <w:rPr>
                <w:bCs/>
              </w:rPr>
              <w:t>11 4 06013 10 0000 430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bCs/>
              </w:rPr>
            </w:pPr>
            <w:r w:rsidRPr="00CA3A92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93094E" w:rsidRPr="00CA3A92" w:rsidTr="0014615E">
        <w:trPr>
          <w:trHeight w:val="82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11 1 05013 10 0000 120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 xml:space="preserve">Доходы, получаемые в виде арендной платы за  земельные участки, государственная стоимость на которые не разграничена и которые расположены в </w:t>
            </w:r>
            <w:r w:rsidRPr="00CA3A92">
              <w:rPr>
                <w:color w:val="000000"/>
              </w:rPr>
              <w:lastRenderedPageBreak/>
              <w:t>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93094E" w:rsidRPr="00CA3A92" w:rsidTr="0014615E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3A92">
              <w:rPr>
                <w:b/>
                <w:bCs/>
                <w:color w:val="000000"/>
              </w:rPr>
              <w:t>Администрация Зональненского сельского поселения</w:t>
            </w:r>
          </w:p>
        </w:tc>
      </w:tr>
      <w:tr w:rsidR="0093094E" w:rsidRPr="00CA3A92" w:rsidTr="0014615E">
        <w:trPr>
          <w:trHeight w:val="51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1 11 07015 10 0000 120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93094E" w:rsidRPr="00CA3A92" w:rsidTr="0014615E">
        <w:trPr>
          <w:trHeight w:val="51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  <w:rPr>
                <w:bCs/>
                <w:color w:val="000000"/>
              </w:rPr>
            </w:pPr>
          </w:p>
          <w:p w:rsidR="0093094E" w:rsidRPr="00CA3A92" w:rsidRDefault="0093094E" w:rsidP="0014615E">
            <w:pPr>
              <w:jc w:val="center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1 11 09045 10 0000 120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– наём жилья</w:t>
            </w:r>
          </w:p>
        </w:tc>
      </w:tr>
      <w:tr w:rsidR="0093094E" w:rsidRPr="00CA3A92" w:rsidTr="0014615E">
        <w:trPr>
          <w:trHeight w:val="82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</w:pPr>
            <w:r w:rsidRPr="00CA3A92">
              <w:rPr>
                <w:bCs/>
                <w:color w:val="000000"/>
              </w:rPr>
              <w:t>9</w:t>
            </w:r>
            <w:r w:rsidRPr="00CA3A92">
              <w:rPr>
                <w:bCs/>
                <w:color w:val="000000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1 11 05035 10 0001 120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3094E" w:rsidRPr="00CA3A92" w:rsidTr="0014615E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</w:pPr>
            <w:r w:rsidRPr="00CA3A92"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1 11 05035 10 0002 120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Доходы от сдачи в аренду имущества ЖКХ,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3094E" w:rsidRPr="00CA3A92" w:rsidTr="0014615E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A24374" w:rsidRDefault="0093094E" w:rsidP="0014615E">
            <w:pPr>
              <w:jc w:val="center"/>
              <w:rPr>
                <w:bCs/>
                <w:color w:val="000000"/>
              </w:rPr>
            </w:pPr>
            <w:r w:rsidRPr="00A24374">
              <w:rPr>
                <w:bCs/>
                <w:color w:val="00000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A24374" w:rsidRDefault="0093094E" w:rsidP="0014615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4374">
              <w:rPr>
                <w:bCs/>
                <w:color w:val="000000"/>
              </w:rPr>
              <w:t>1 11 05325 10 0000 120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A24374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4374">
              <w:rPr>
                <w:color w:val="000000"/>
                <w:shd w:val="clear" w:color="auto" w:fill="FFFFFF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93094E" w:rsidRPr="00CA3A92" w:rsidTr="0014615E">
        <w:trPr>
          <w:trHeight w:val="6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  <w:rPr>
                <w:bCs/>
                <w:lang w:val="en-US"/>
              </w:rPr>
            </w:pPr>
            <w:r w:rsidRPr="00CA3A92">
              <w:rPr>
                <w:bCs/>
                <w:lang w:val="en-US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A3A92">
              <w:rPr>
                <w:bCs/>
                <w:lang w:val="en-US"/>
              </w:rPr>
              <w:t>1 14 020</w:t>
            </w:r>
            <w:r w:rsidRPr="00CA3A92">
              <w:rPr>
                <w:bCs/>
              </w:rPr>
              <w:t>53</w:t>
            </w:r>
            <w:r w:rsidRPr="00CA3A92">
              <w:rPr>
                <w:bCs/>
                <w:lang w:val="en-US"/>
              </w:rPr>
              <w:t xml:space="preserve"> 10 0000 410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</w:pPr>
            <w:r w:rsidRPr="00CA3A92"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3094E" w:rsidRPr="00CA3A92" w:rsidTr="0014615E">
        <w:trPr>
          <w:trHeight w:val="4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  <w:rPr>
                <w:bCs/>
              </w:rPr>
            </w:pPr>
            <w:r w:rsidRPr="00CA3A92">
              <w:rPr>
                <w:bCs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bCs/>
              </w:rPr>
            </w:pPr>
            <w:r w:rsidRPr="00CA3A92">
              <w:rPr>
                <w:bCs/>
              </w:rPr>
              <w:t>1 14 02052 10 0000 410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</w:pPr>
            <w:r w:rsidRPr="00CA3A92"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93094E" w:rsidRPr="00CA3A92" w:rsidTr="0014615E">
        <w:trPr>
          <w:trHeight w:val="102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  <w:rPr>
                <w:bCs/>
              </w:rPr>
            </w:pPr>
            <w:r w:rsidRPr="00CA3A92">
              <w:rPr>
                <w:bCs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bCs/>
              </w:rPr>
            </w:pPr>
            <w:r w:rsidRPr="00CA3A92">
              <w:rPr>
                <w:bCs/>
              </w:rPr>
              <w:t>1 14 02053 10 0000 440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</w:pPr>
            <w:r w:rsidRPr="00CA3A92"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93094E" w:rsidRPr="00CA3A92" w:rsidTr="0014615E">
        <w:trPr>
          <w:trHeight w:val="3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  <w:rPr>
                <w:bCs/>
              </w:rPr>
            </w:pPr>
            <w:r w:rsidRPr="00CA3A92">
              <w:rPr>
                <w:bCs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bCs/>
              </w:rPr>
            </w:pPr>
            <w:r w:rsidRPr="00CA3A92">
              <w:rPr>
                <w:bCs/>
              </w:rPr>
              <w:t>1 14 02052 10 0000 440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</w:pPr>
            <w:r w:rsidRPr="00CA3A92">
              <w:rPr>
                <w:color w:val="000000"/>
              </w:rPr>
              <w:t xml:space="preserve">Доходы от реализации имущества, находящегося в </w:t>
            </w:r>
            <w:r w:rsidRPr="00CA3A92">
              <w:rPr>
                <w:color w:val="000000"/>
              </w:rPr>
              <w:lastRenderedPageBreak/>
              <w:t>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93094E" w:rsidRPr="00CA3A92" w:rsidTr="0014615E">
        <w:trPr>
          <w:trHeight w:val="25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</w:pPr>
            <w:r w:rsidRPr="00CA3A92">
              <w:rPr>
                <w:bCs/>
                <w:color w:val="000000"/>
              </w:rPr>
              <w:lastRenderedPageBreak/>
              <w:t>9</w:t>
            </w:r>
            <w:r w:rsidRPr="00CA3A92">
              <w:rPr>
                <w:bCs/>
                <w:color w:val="000000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1 17 05050 10 0000 180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Прочие неналоговые доходы  бюджетов поселений</w:t>
            </w:r>
          </w:p>
        </w:tc>
      </w:tr>
      <w:tr w:rsidR="0093094E" w:rsidRPr="00CA3A92" w:rsidTr="0014615E">
        <w:trPr>
          <w:trHeight w:val="18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2 01 05000 10 0000 180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Безвозмездные поступления от нерезидентов в бюджеты поселений</w:t>
            </w:r>
          </w:p>
        </w:tc>
      </w:tr>
      <w:tr w:rsidR="0093094E" w:rsidRPr="00CA3A92" w:rsidTr="0014615E">
        <w:trPr>
          <w:trHeight w:val="4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2 00 00000 00 0000 000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Безвозмездные поступления</w:t>
            </w:r>
          </w:p>
        </w:tc>
      </w:tr>
      <w:tr w:rsidR="0093094E" w:rsidRPr="00CA3A92" w:rsidTr="0014615E">
        <w:trPr>
          <w:trHeight w:val="31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</w:pPr>
            <w:r w:rsidRPr="00CA3A92">
              <w:rPr>
                <w:bCs/>
                <w:color w:val="000000"/>
              </w:rPr>
              <w:t>9</w:t>
            </w:r>
            <w:r w:rsidRPr="00CA3A92">
              <w:rPr>
                <w:bCs/>
                <w:color w:val="000000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2 02 00000 00 00</w:t>
            </w:r>
            <w:r w:rsidRPr="00CA3A92">
              <w:rPr>
                <w:bCs/>
                <w:color w:val="000000"/>
                <w:lang w:val="en-US"/>
              </w:rPr>
              <w:t>0</w:t>
            </w:r>
            <w:r w:rsidRPr="00CA3A92">
              <w:rPr>
                <w:bCs/>
                <w:color w:val="000000"/>
              </w:rPr>
              <w:t>0 000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Безвозмездные поступления от других бюджетов бюджетной системы Российской Федерации, кроме государственных внебюджетных фондов</w:t>
            </w:r>
          </w:p>
        </w:tc>
      </w:tr>
      <w:tr w:rsidR="0093094E" w:rsidRPr="00CA3A92" w:rsidTr="0014615E">
        <w:trPr>
          <w:trHeight w:val="51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</w:pPr>
            <w:r w:rsidRPr="00CA3A92">
              <w:rPr>
                <w:bCs/>
                <w:color w:val="000000"/>
              </w:rPr>
              <w:t>9</w:t>
            </w:r>
            <w:r w:rsidRPr="00CA3A92">
              <w:rPr>
                <w:bCs/>
                <w:color w:val="000000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 w:rsidRPr="00CA3A92">
              <w:rPr>
                <w:color w:val="000000"/>
              </w:rPr>
              <w:t>2 02 0100</w:t>
            </w:r>
            <w:r w:rsidRPr="00CA3A92">
              <w:rPr>
                <w:color w:val="000000"/>
                <w:lang w:val="en-US"/>
              </w:rPr>
              <w:t>1 1</w:t>
            </w:r>
            <w:r w:rsidRPr="00CA3A92">
              <w:rPr>
                <w:color w:val="000000"/>
              </w:rPr>
              <w:t>0 0000 151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Дотация бюджетам поселений на выравнивание уровня бюджетной обеспеченности</w:t>
            </w:r>
          </w:p>
        </w:tc>
      </w:tr>
      <w:tr w:rsidR="0093094E" w:rsidRPr="00CA3A92" w:rsidTr="0014615E">
        <w:trPr>
          <w:trHeight w:val="5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2 02 02003 10 0000 151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Субсидии бюджетам поселений на реформирование муниципальных финансов</w:t>
            </w:r>
          </w:p>
        </w:tc>
      </w:tr>
      <w:tr w:rsidR="0093094E" w:rsidRPr="00CA3A92" w:rsidTr="0014615E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2 02 04012 10 0000 151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93094E" w:rsidRPr="00CA3A92" w:rsidTr="0014615E">
        <w:trPr>
          <w:trHeight w:val="107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 xml:space="preserve">2 02 04014 10 0000 151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Средства, передаваемые бюджетами поселений из бюджетов муниципальных районов на осуществлении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3094E" w:rsidRPr="00CA3A92" w:rsidTr="0014615E">
        <w:trPr>
          <w:trHeight w:val="10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2 02 03015 10 0000 151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 </w:t>
            </w:r>
          </w:p>
        </w:tc>
      </w:tr>
      <w:tr w:rsidR="0093094E" w:rsidRPr="00CA3A92" w:rsidTr="0014615E">
        <w:trPr>
          <w:trHeight w:val="53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2 02 02999 10 0000 151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Прочие субсидии бюджетам поселений</w:t>
            </w:r>
          </w:p>
        </w:tc>
      </w:tr>
      <w:tr w:rsidR="0093094E" w:rsidRPr="00CA3A92" w:rsidTr="0014615E">
        <w:trPr>
          <w:trHeight w:val="54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2 02 04999 10 0000 151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Прочие межбюджетные трансферты, передаваемые бюджетам поселений</w:t>
            </w:r>
          </w:p>
        </w:tc>
      </w:tr>
      <w:tr w:rsidR="0093094E" w:rsidRPr="00CA3A92" w:rsidTr="0014615E">
        <w:trPr>
          <w:trHeight w:val="2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</w:pPr>
            <w:r w:rsidRPr="00CA3A92">
              <w:rPr>
                <w:bCs/>
                <w:color w:val="000000"/>
              </w:rPr>
              <w:t>9</w:t>
            </w:r>
            <w:r w:rsidRPr="00CA3A92">
              <w:rPr>
                <w:bCs/>
                <w:color w:val="000000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2 07 05010 10 0000 180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Безвозмездные поступления от физических и юридических лиц на финансовое обеспечение дорожной деятельности,  в том числе добровольных пожертвований, в отношении автомобильных дорог общего пользования местного значения поселений</w:t>
            </w:r>
          </w:p>
        </w:tc>
      </w:tr>
      <w:tr w:rsidR="0093094E" w:rsidRPr="00CA3A92" w:rsidTr="0014615E">
        <w:trPr>
          <w:trHeight w:val="54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2 07 05020 10 0000 180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поселений</w:t>
            </w:r>
          </w:p>
        </w:tc>
      </w:tr>
      <w:tr w:rsidR="0093094E" w:rsidRPr="00CA3A92" w:rsidTr="0014615E">
        <w:trPr>
          <w:trHeight w:val="5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2 07 05030 10 0000 180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Прочие безвозмездные поступления в бюджеты поселений</w:t>
            </w:r>
          </w:p>
        </w:tc>
      </w:tr>
      <w:tr w:rsidR="0093094E" w:rsidRPr="00CA3A92" w:rsidTr="0014615E">
        <w:trPr>
          <w:trHeight w:val="5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3A92">
              <w:rPr>
                <w:color w:val="00000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2 19 05000 10 0000 151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93094E" w:rsidRPr="00CA3A92" w:rsidTr="0014615E">
        <w:trPr>
          <w:trHeight w:val="2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</w:pPr>
            <w:r w:rsidRPr="00CA3A92">
              <w:rPr>
                <w:bCs/>
                <w:color w:val="000000"/>
              </w:rPr>
              <w:t>9</w:t>
            </w:r>
            <w:r w:rsidRPr="00CA3A92">
              <w:rPr>
                <w:bCs/>
                <w:color w:val="000000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3 03 01050 10 0000 151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Безвозмездные поступления от бюджетов бюджетной системы учреждениям, находящихся в ведении органов власти поселений</w:t>
            </w:r>
          </w:p>
        </w:tc>
      </w:tr>
      <w:tr w:rsidR="0093094E" w:rsidRPr="00CA3A92" w:rsidTr="0014615E">
        <w:trPr>
          <w:trHeight w:val="52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jc w:val="center"/>
            </w:pPr>
            <w:r w:rsidRPr="00CA3A92">
              <w:rPr>
                <w:bCs/>
                <w:color w:val="000000"/>
              </w:rPr>
              <w:t>9</w:t>
            </w:r>
            <w:r w:rsidRPr="00CA3A92">
              <w:rPr>
                <w:bCs/>
                <w:color w:val="000000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3 03 02050 10 0000 180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Прочие безвозмездные поступления учреждениям, находящимся в ведении органов власти поселений</w:t>
            </w:r>
          </w:p>
        </w:tc>
      </w:tr>
      <w:tr w:rsidR="0093094E" w:rsidRPr="00CA3A92" w:rsidTr="0014615E">
        <w:trPr>
          <w:trHeight w:val="52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3A92">
              <w:rPr>
                <w:color w:val="000000"/>
              </w:rPr>
              <w:lastRenderedPageBreak/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1 17 01050 10 0000 180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Невыясненные поступления, зачисляемые в бюджеты поселений</w:t>
            </w:r>
          </w:p>
        </w:tc>
      </w:tr>
      <w:tr w:rsidR="0093094E" w:rsidRPr="00CA3A92" w:rsidTr="0014615E">
        <w:trPr>
          <w:trHeight w:val="52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606AB5" w:rsidRDefault="0093094E" w:rsidP="001461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06AB5">
              <w:rPr>
                <w:b/>
                <w:color w:val="000000"/>
              </w:rPr>
              <w:t>Управление финансов администрации Томского района</w:t>
            </w:r>
          </w:p>
        </w:tc>
      </w:tr>
      <w:tr w:rsidR="0093094E" w:rsidRPr="00CA3A92" w:rsidTr="0014615E">
        <w:trPr>
          <w:trHeight w:val="52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11701050100000180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Невыясненные поступления, зачисляемые в бюджет</w:t>
            </w:r>
          </w:p>
        </w:tc>
      </w:tr>
      <w:tr w:rsidR="0093094E" w:rsidRPr="00CA3A92" w:rsidTr="0014615E">
        <w:trPr>
          <w:trHeight w:val="52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20805000100000180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F564DE" w:rsidRDefault="0093094E" w:rsidP="0014615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564DE">
              <w:rPr>
                <w:snapToGrid w:val="0"/>
                <w:color w:val="000000"/>
                <w:spacing w:val="-20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</w:t>
            </w:r>
            <w:proofErr w:type="gramStart"/>
            <w:r w:rsidRPr="00F564DE">
              <w:rPr>
                <w:snapToGrid w:val="0"/>
                <w:color w:val="000000"/>
                <w:spacing w:val="-20"/>
              </w:rPr>
              <w:t xml:space="preserve"> ,</w:t>
            </w:r>
            <w:proofErr w:type="gramEnd"/>
            <w:r w:rsidRPr="00F564DE">
              <w:rPr>
                <w:snapToGrid w:val="0"/>
                <w:color w:val="000000"/>
                <w:spacing w:val="-20"/>
              </w:rPr>
              <w:t xml:space="preserve"> сборов и иных платежей ,а также сумм процентов за  несвоевременное осуществление такого возврата и процентов , начисленных на излишне взысканные суммы</w:t>
            </w:r>
          </w:p>
        </w:tc>
      </w:tr>
    </w:tbl>
    <w:p w:rsidR="0093094E" w:rsidRPr="00CA3A92" w:rsidRDefault="0093094E" w:rsidP="0093094E"/>
    <w:p w:rsidR="0093094E" w:rsidRDefault="0093094E" w:rsidP="0093094E">
      <w:pPr>
        <w:jc w:val="both"/>
      </w:pPr>
    </w:p>
    <w:p w:rsidR="0093094E" w:rsidRPr="00CA3A92" w:rsidRDefault="0093094E" w:rsidP="0093094E">
      <w:pPr>
        <w:jc w:val="both"/>
      </w:pPr>
      <w:r w:rsidRPr="00CA3A92">
        <w:t>* - в части доходов, зачисляемых в бюджет поселений</w:t>
      </w:r>
    </w:p>
    <w:p w:rsidR="0093094E" w:rsidRPr="00CA3A92" w:rsidRDefault="0093094E" w:rsidP="0093094E">
      <w:pPr>
        <w:keepNext/>
        <w:jc w:val="both"/>
        <w:outlineLvl w:val="0"/>
      </w:pPr>
      <w:r w:rsidRPr="00CA3A92">
        <w:t>**- Администраторами поступлений по группе доходов «2 00 00000 00-безвозмездные поступления» являются уполномоченные органы местного самоуправления Томского района, а также созданные ими бюджетные учреждения, являющиеся получателями указанных средств.</w:t>
      </w:r>
    </w:p>
    <w:p w:rsidR="0093094E" w:rsidRPr="00CA3A92" w:rsidRDefault="0093094E" w:rsidP="0093094E">
      <w:pPr>
        <w:jc w:val="right"/>
        <w:rPr>
          <w:i/>
        </w:rPr>
      </w:pPr>
    </w:p>
    <w:p w:rsidR="0093094E" w:rsidRPr="00CA3A92" w:rsidRDefault="0093094E" w:rsidP="0093094E">
      <w:pPr>
        <w:jc w:val="right"/>
        <w:rPr>
          <w:i/>
        </w:rPr>
      </w:pPr>
    </w:p>
    <w:p w:rsidR="0093094E" w:rsidRPr="00CA3A92" w:rsidRDefault="0093094E" w:rsidP="0093094E">
      <w:pPr>
        <w:jc w:val="right"/>
        <w:rPr>
          <w:i/>
        </w:rPr>
      </w:pPr>
      <w:r>
        <w:br w:type="page"/>
      </w:r>
      <w:r w:rsidRPr="00CA3A92">
        <w:rPr>
          <w:i/>
        </w:rPr>
        <w:lastRenderedPageBreak/>
        <w:t>Приложение 3 к решению</w:t>
      </w:r>
    </w:p>
    <w:p w:rsidR="0093094E" w:rsidRPr="00CA3A92" w:rsidRDefault="0093094E" w:rsidP="0093094E">
      <w:pPr>
        <w:jc w:val="right"/>
        <w:rPr>
          <w:i/>
        </w:rPr>
      </w:pPr>
      <w:r w:rsidRPr="00CA3A92">
        <w:rPr>
          <w:i/>
        </w:rPr>
        <w:t xml:space="preserve"> Совета поселения</w:t>
      </w:r>
    </w:p>
    <w:p w:rsidR="0093094E" w:rsidRPr="00CA3A92" w:rsidRDefault="0093094E" w:rsidP="0093094E">
      <w:pPr>
        <w:jc w:val="right"/>
        <w:rPr>
          <w:i/>
        </w:rPr>
      </w:pPr>
      <w:r w:rsidRPr="00CA3A92">
        <w:rPr>
          <w:i/>
        </w:rPr>
        <w:t xml:space="preserve">№ </w:t>
      </w:r>
      <w:r>
        <w:rPr>
          <w:i/>
        </w:rPr>
        <w:t>7</w:t>
      </w:r>
      <w:r w:rsidRPr="00CA3A92">
        <w:rPr>
          <w:i/>
        </w:rPr>
        <w:t xml:space="preserve"> от </w:t>
      </w:r>
      <w:r>
        <w:rPr>
          <w:i/>
        </w:rPr>
        <w:t>«25» февраля 2016</w:t>
      </w:r>
      <w:r w:rsidRPr="00CA3A92">
        <w:rPr>
          <w:i/>
        </w:rPr>
        <w:t>г.</w:t>
      </w:r>
    </w:p>
    <w:p w:rsidR="0093094E" w:rsidRDefault="0093094E" w:rsidP="0093094E">
      <w:pPr>
        <w:jc w:val="right"/>
      </w:pPr>
    </w:p>
    <w:p w:rsidR="0093094E" w:rsidRPr="00CA3A92" w:rsidRDefault="0093094E" w:rsidP="0093094E">
      <w:pPr>
        <w:jc w:val="right"/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4835"/>
        <w:gridCol w:w="871"/>
        <w:gridCol w:w="917"/>
        <w:gridCol w:w="1430"/>
        <w:gridCol w:w="576"/>
        <w:gridCol w:w="1231"/>
      </w:tblGrid>
      <w:tr w:rsidR="0093094E" w:rsidRPr="00F950CC" w:rsidTr="0014615E">
        <w:trPr>
          <w:trHeight w:val="1170"/>
        </w:trPr>
        <w:tc>
          <w:tcPr>
            <w:tcW w:w="9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Распределение бюджетных ассигнований по разделам, подразделам, целевым статьям (группам и подгруппам) видов расходов классификации расходов бюджетов в ведо</w:t>
            </w:r>
            <w:r w:rsidRPr="00F950CC">
              <w:rPr>
                <w:b/>
                <w:bCs/>
              </w:rPr>
              <w:t>м</w:t>
            </w:r>
            <w:r w:rsidRPr="00F950CC">
              <w:rPr>
                <w:b/>
                <w:bCs/>
              </w:rPr>
              <w:t xml:space="preserve">ственной структуре расходов  бюджета Зональненского сельского поселения на 2016 год </w:t>
            </w:r>
          </w:p>
        </w:tc>
      </w:tr>
      <w:tr w:rsidR="0093094E" w:rsidRPr="00F950CC" w:rsidTr="0014615E">
        <w:trPr>
          <w:trHeight w:val="31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094E" w:rsidRPr="00F950CC" w:rsidRDefault="0093094E" w:rsidP="0014615E"/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94E" w:rsidRPr="00F950CC" w:rsidRDefault="0093094E" w:rsidP="0014615E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94E" w:rsidRPr="00F950CC" w:rsidRDefault="0093094E" w:rsidP="0014615E"/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94E" w:rsidRPr="00F950CC" w:rsidRDefault="0093094E" w:rsidP="0014615E"/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94E" w:rsidRPr="00F950CC" w:rsidRDefault="0093094E" w:rsidP="0014615E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94E" w:rsidRPr="00F950CC" w:rsidRDefault="0093094E" w:rsidP="0014615E">
            <w:pPr>
              <w:jc w:val="right"/>
            </w:pPr>
            <w:r w:rsidRPr="00F950CC">
              <w:t>(тыс.руб.)</w:t>
            </w:r>
          </w:p>
        </w:tc>
      </w:tr>
      <w:tr w:rsidR="0093094E" w:rsidRPr="00F950CC" w:rsidTr="0014615E">
        <w:trPr>
          <w:trHeight w:val="3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 xml:space="preserve">Наименование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КВСР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КФСР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ВР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Сумма</w:t>
            </w:r>
          </w:p>
        </w:tc>
      </w:tr>
      <w:tr w:rsidR="0093094E" w:rsidRPr="00F950CC" w:rsidTr="0014615E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F950CC" w:rsidRDefault="0093094E" w:rsidP="0014615E">
            <w:pPr>
              <w:rPr>
                <w:b/>
                <w:bCs/>
              </w:rPr>
            </w:pPr>
            <w:r w:rsidRPr="00F950CC">
              <w:rPr>
                <w:b/>
                <w:bCs/>
              </w:rPr>
              <w:t>В С Е Г 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25302,6</w:t>
            </w:r>
          </w:p>
        </w:tc>
      </w:tr>
      <w:tr w:rsidR="0093094E" w:rsidRPr="00F950CC" w:rsidTr="0014615E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F950CC" w:rsidRDefault="0093094E" w:rsidP="0014615E">
            <w:pPr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</w:tr>
      <w:tr w:rsidR="0093094E" w:rsidRPr="00F950CC" w:rsidTr="0014615E">
        <w:trPr>
          <w:trHeight w:val="5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  <w:rPr>
                <w:b/>
                <w:bCs/>
              </w:rPr>
            </w:pPr>
            <w:r w:rsidRPr="00F950CC">
              <w:rPr>
                <w:b/>
                <w:bCs/>
              </w:rPr>
              <w:t>Администрация Зональненского сельского п</w:t>
            </w:r>
            <w:r w:rsidRPr="00F950CC">
              <w:rPr>
                <w:b/>
                <w:bCs/>
              </w:rPr>
              <w:t>о</w:t>
            </w:r>
            <w:r w:rsidRPr="00F950CC">
              <w:rPr>
                <w:b/>
                <w:bCs/>
              </w:rPr>
              <w:t>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19516,6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0100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7965,5</w:t>
            </w:r>
          </w:p>
        </w:tc>
      </w:tr>
      <w:tr w:rsidR="0093094E" w:rsidRPr="00F950CC" w:rsidTr="0014615E">
        <w:trPr>
          <w:trHeight w:val="9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  <w:rPr>
                <w:b/>
                <w:bCs/>
              </w:rPr>
            </w:pPr>
            <w:r w:rsidRPr="00F950CC">
              <w:rPr>
                <w:b/>
                <w:bCs/>
              </w:rPr>
              <w:t>Функционирование высшего должностного лица суб</w:t>
            </w:r>
            <w:r>
              <w:rPr>
                <w:b/>
                <w:bCs/>
              </w:rPr>
              <w:t>ъекта Российской Федерации и му</w:t>
            </w:r>
            <w:r w:rsidRPr="00F950CC">
              <w:rPr>
                <w:b/>
                <w:bCs/>
              </w:rPr>
              <w:t>ниципального образования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0102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892</w:t>
            </w:r>
          </w:p>
        </w:tc>
      </w:tr>
      <w:tr w:rsidR="0093094E" w:rsidRPr="00F950CC" w:rsidTr="0014615E">
        <w:trPr>
          <w:trHeight w:val="7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892</w:t>
            </w:r>
          </w:p>
        </w:tc>
      </w:tr>
      <w:tr w:rsidR="0093094E" w:rsidRPr="00F950CC" w:rsidTr="0014615E">
        <w:trPr>
          <w:trHeight w:val="13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 xml:space="preserve">Руководство и управление в сфере </w:t>
            </w:r>
            <w:proofErr w:type="spellStart"/>
            <w:proofErr w:type="gramStart"/>
            <w:r w:rsidRPr="00F950CC">
              <w:t>установ</w:t>
            </w:r>
            <w:proofErr w:type="spellEnd"/>
            <w:r w:rsidRPr="00F950CC">
              <w:t>-ленных</w:t>
            </w:r>
            <w:proofErr w:type="gramEnd"/>
            <w:r w:rsidRPr="00F950CC">
              <w:t xml:space="preserve"> функций органов государственной вл</w:t>
            </w:r>
            <w:r w:rsidRPr="00F950CC">
              <w:t>а</w:t>
            </w:r>
            <w:r w:rsidRPr="00F950CC">
              <w:t>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892</w:t>
            </w:r>
          </w:p>
        </w:tc>
      </w:tr>
      <w:tr w:rsidR="0093094E" w:rsidRPr="00F950CC" w:rsidTr="0014615E">
        <w:trPr>
          <w:trHeight w:val="19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Расходы на выплаты персоналу в целях обесп</w:t>
            </w:r>
            <w:r w:rsidRPr="00F950CC">
              <w:t>е</w:t>
            </w:r>
            <w:r w:rsidRPr="00F950CC">
              <w:t>чения выполнения функций государственными (муниципальными) органами, казенными учр</w:t>
            </w:r>
            <w:r w:rsidRPr="00F950CC">
              <w:t>е</w:t>
            </w:r>
            <w:r w:rsidRPr="00F950CC">
              <w:t>ждениями, органами управления государстве</w:t>
            </w:r>
            <w:r w:rsidRPr="00F950CC">
              <w:t>н</w:t>
            </w:r>
            <w:r w:rsidRPr="00F950CC">
              <w:t>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892</w:t>
            </w:r>
          </w:p>
        </w:tc>
      </w:tr>
      <w:tr w:rsidR="0093094E" w:rsidRPr="00F950CC" w:rsidTr="0014615E">
        <w:trPr>
          <w:trHeight w:val="8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 xml:space="preserve">Расходы на выплаты персоналу </w:t>
            </w:r>
            <w:proofErr w:type="spellStart"/>
            <w:proofErr w:type="gramStart"/>
            <w:r w:rsidRPr="00F950CC">
              <w:t>государст</w:t>
            </w:r>
            <w:proofErr w:type="spellEnd"/>
            <w:r w:rsidRPr="00F950CC">
              <w:t>-венных</w:t>
            </w:r>
            <w:proofErr w:type="gramEnd"/>
            <w:r w:rsidRPr="00F950CC">
              <w:t xml:space="preserve">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120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892</w:t>
            </w:r>
          </w:p>
        </w:tc>
      </w:tr>
      <w:tr w:rsidR="0093094E" w:rsidRPr="00F950CC" w:rsidTr="0014615E">
        <w:trPr>
          <w:trHeight w:val="14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  <w:rPr>
                <w:b/>
                <w:bCs/>
              </w:rPr>
            </w:pPr>
            <w:r w:rsidRPr="00F950CC">
              <w:rPr>
                <w:b/>
                <w:bCs/>
              </w:rPr>
              <w:t xml:space="preserve">Функционирование Правительства </w:t>
            </w:r>
            <w:proofErr w:type="gramStart"/>
            <w:r w:rsidRPr="00F950CC">
              <w:rPr>
                <w:b/>
                <w:bCs/>
              </w:rPr>
              <w:t>Россий-</w:t>
            </w:r>
            <w:proofErr w:type="spellStart"/>
            <w:r w:rsidRPr="00F950CC">
              <w:rPr>
                <w:b/>
                <w:bCs/>
              </w:rPr>
              <w:t>ской</w:t>
            </w:r>
            <w:proofErr w:type="spellEnd"/>
            <w:proofErr w:type="gramEnd"/>
            <w:r w:rsidRPr="00F950CC">
              <w:rPr>
                <w:b/>
                <w:bCs/>
              </w:rPr>
              <w:t xml:space="preserve"> Федерации, высших исполнительных органов государственной власти субъектов Российской Федерации, местных </w:t>
            </w:r>
            <w:proofErr w:type="spellStart"/>
            <w:r w:rsidRPr="00F950CC">
              <w:rPr>
                <w:b/>
                <w:bCs/>
              </w:rPr>
              <w:t>админист</w:t>
            </w:r>
            <w:proofErr w:type="spellEnd"/>
            <w:r w:rsidRPr="00F950CC">
              <w:rPr>
                <w:b/>
                <w:bCs/>
              </w:rPr>
              <w:t>-раций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5904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5904</w:t>
            </w:r>
          </w:p>
        </w:tc>
      </w:tr>
      <w:tr w:rsidR="0093094E" w:rsidRPr="00F950CC" w:rsidTr="0014615E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 xml:space="preserve">Руководство и управление в сфере </w:t>
            </w:r>
            <w:proofErr w:type="spellStart"/>
            <w:proofErr w:type="gramStart"/>
            <w:r w:rsidRPr="00F950CC">
              <w:t>установ</w:t>
            </w:r>
            <w:proofErr w:type="spellEnd"/>
            <w:r w:rsidRPr="00F950CC">
              <w:t>-ленных</w:t>
            </w:r>
            <w:proofErr w:type="gramEnd"/>
            <w:r w:rsidRPr="00F950CC">
              <w:t xml:space="preserve"> функций органов государственной вл</w:t>
            </w:r>
            <w:r w:rsidRPr="00F950CC">
              <w:t>а</w:t>
            </w:r>
            <w:r w:rsidRPr="00F950CC">
              <w:t>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5904</w:t>
            </w:r>
          </w:p>
        </w:tc>
      </w:tr>
      <w:tr w:rsidR="0093094E" w:rsidRPr="00F950CC" w:rsidTr="0014615E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lastRenderedPageBreak/>
              <w:t>Расходы на выплаты персоналу в целях обесп</w:t>
            </w:r>
            <w:r w:rsidRPr="00F950CC">
              <w:t>е</w:t>
            </w:r>
            <w:r w:rsidRPr="00F950CC">
              <w:t>чения выполнения функций государственными (муниципальными) органами, казенными учр</w:t>
            </w:r>
            <w:r w:rsidRPr="00F950CC">
              <w:t>е</w:t>
            </w:r>
            <w:r w:rsidRPr="00F950CC">
              <w:t>ждениями, органами управления государстве</w:t>
            </w:r>
            <w:r w:rsidRPr="00F950CC">
              <w:t>н</w:t>
            </w:r>
            <w:r w:rsidRPr="00F950CC">
              <w:t>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3446,8</w:t>
            </w:r>
          </w:p>
        </w:tc>
      </w:tr>
      <w:tr w:rsidR="0093094E" w:rsidRPr="00F950CC" w:rsidTr="0014615E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 xml:space="preserve">Расходы на выплаты персоналу </w:t>
            </w:r>
            <w:proofErr w:type="spellStart"/>
            <w:proofErr w:type="gramStart"/>
            <w:r w:rsidRPr="00F950CC">
              <w:t>государст</w:t>
            </w:r>
            <w:proofErr w:type="spellEnd"/>
            <w:r w:rsidRPr="00F950CC">
              <w:t>-венных</w:t>
            </w:r>
            <w:proofErr w:type="gramEnd"/>
            <w:r w:rsidRPr="00F950CC">
              <w:t xml:space="preserve">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120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3446,8</w:t>
            </w:r>
          </w:p>
        </w:tc>
      </w:tr>
      <w:tr w:rsidR="0093094E" w:rsidRPr="00F950CC" w:rsidTr="0014615E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2427,2</w:t>
            </w:r>
          </w:p>
        </w:tc>
      </w:tr>
      <w:tr w:rsidR="0093094E" w:rsidRPr="00F950CC" w:rsidTr="0014615E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Иные закупки товаров, работ и услуг для обе</w:t>
            </w:r>
            <w:r w:rsidRPr="00F950CC">
              <w:t>с</w:t>
            </w:r>
            <w:r w:rsidRPr="00F950CC">
              <w:t>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2427,2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30</w:t>
            </w:r>
          </w:p>
        </w:tc>
      </w:tr>
      <w:tr w:rsidR="0093094E" w:rsidRPr="00F950CC" w:rsidTr="0014615E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850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30</w:t>
            </w:r>
          </w:p>
        </w:tc>
      </w:tr>
      <w:tr w:rsidR="0093094E" w:rsidRPr="00F950CC" w:rsidTr="0014615E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935A50" w:rsidRDefault="0093094E" w:rsidP="0014615E">
            <w:pPr>
              <w:jc w:val="both"/>
              <w:rPr>
                <w:b/>
                <w:i/>
              </w:rPr>
            </w:pPr>
            <w:r w:rsidRPr="00935A50">
              <w:rPr>
                <w:b/>
                <w:i/>
              </w:rPr>
              <w:t>Обеспечение проведение выборов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935A50" w:rsidRDefault="0093094E" w:rsidP="0014615E">
            <w:pPr>
              <w:rPr>
                <w:b/>
                <w:i/>
              </w:rPr>
            </w:pPr>
            <w:r w:rsidRPr="00935A50">
              <w:rPr>
                <w:b/>
                <w:i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935A50" w:rsidRDefault="0093094E" w:rsidP="0014615E">
            <w:pPr>
              <w:rPr>
                <w:b/>
                <w:i/>
              </w:rPr>
            </w:pPr>
            <w:r w:rsidRPr="00935A50">
              <w:rPr>
                <w:b/>
                <w:i/>
              </w:rPr>
              <w:t>0107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935A50" w:rsidRDefault="0093094E" w:rsidP="0014615E">
            <w:pPr>
              <w:rPr>
                <w:b/>
                <w:i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935A50" w:rsidRDefault="0093094E" w:rsidP="0014615E">
            <w:pPr>
              <w:rPr>
                <w:b/>
                <w:i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94E" w:rsidRPr="00935A50" w:rsidRDefault="0093094E" w:rsidP="0014615E">
            <w:pPr>
              <w:jc w:val="right"/>
              <w:rPr>
                <w:b/>
                <w:i/>
              </w:rPr>
            </w:pPr>
            <w:r w:rsidRPr="00935A50">
              <w:rPr>
                <w:b/>
                <w:i/>
              </w:rPr>
              <w:t>300</w:t>
            </w:r>
          </w:p>
        </w:tc>
      </w:tr>
      <w:tr w:rsidR="0093094E" w:rsidRPr="00F950CC" w:rsidTr="0014615E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94E" w:rsidRPr="00935A50" w:rsidRDefault="0093094E" w:rsidP="0014615E">
            <w:pPr>
              <w:rPr>
                <w:i/>
              </w:rPr>
            </w:pPr>
            <w:r w:rsidRPr="00935A50"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935A50" w:rsidRDefault="0093094E" w:rsidP="0014615E">
            <w:r w:rsidRPr="00935A50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935A50" w:rsidRDefault="0093094E" w:rsidP="0014615E">
            <w:r w:rsidRPr="00935A50">
              <w:t>0107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935A50" w:rsidRDefault="0093094E" w:rsidP="0014615E">
            <w:pPr>
              <w:jc w:val="center"/>
            </w:pPr>
            <w:r w:rsidRPr="00935A50">
              <w:t>9900600000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935A50" w:rsidRDefault="0093094E" w:rsidP="0014615E">
            <w:pPr>
              <w:rPr>
                <w:i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94E" w:rsidRPr="00935A50" w:rsidRDefault="0093094E" w:rsidP="0014615E">
            <w:pPr>
              <w:jc w:val="right"/>
            </w:pPr>
            <w:r w:rsidRPr="00935A50">
              <w:t>300</w:t>
            </w:r>
          </w:p>
        </w:tc>
      </w:tr>
      <w:tr w:rsidR="0093094E" w:rsidRPr="00F950CC" w:rsidTr="0014615E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935A50" w:rsidRDefault="0093094E" w:rsidP="0014615E">
            <w:pPr>
              <w:jc w:val="both"/>
            </w:pPr>
            <w:r w:rsidRPr="00935A50">
              <w:rPr>
                <w:iCs/>
              </w:rPr>
              <w:t>Руководство и управление в сфере установле</w:t>
            </w:r>
            <w:r w:rsidRPr="00935A50">
              <w:rPr>
                <w:iCs/>
              </w:rPr>
              <w:t>н</w:t>
            </w:r>
            <w:r w:rsidRPr="00935A50">
              <w:rPr>
                <w:iCs/>
              </w:rPr>
              <w:t>ных функций органов государственной власти субъектов РФ и органов местного самоуправл</w:t>
            </w:r>
            <w:r w:rsidRPr="00935A50">
              <w:rPr>
                <w:iCs/>
              </w:rPr>
              <w:t>е</w:t>
            </w:r>
            <w:r w:rsidRPr="00935A50">
              <w:rPr>
                <w:iCs/>
              </w:rPr>
              <w:t>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935A50" w:rsidRDefault="0093094E" w:rsidP="0014615E">
            <w:r w:rsidRPr="00935A50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935A50" w:rsidRDefault="0093094E" w:rsidP="0014615E">
            <w:r w:rsidRPr="00935A50">
              <w:t>0107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935A50" w:rsidRDefault="0093094E" w:rsidP="0014615E">
            <w:pPr>
              <w:jc w:val="center"/>
            </w:pPr>
            <w:r w:rsidRPr="00935A50"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935A50" w:rsidRDefault="0093094E" w:rsidP="0014615E">
            <w:pPr>
              <w:rPr>
                <w:b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94E" w:rsidRPr="00935A50" w:rsidRDefault="0093094E" w:rsidP="0014615E">
            <w:pPr>
              <w:jc w:val="right"/>
            </w:pPr>
            <w:r w:rsidRPr="00935A50">
              <w:t>300</w:t>
            </w:r>
          </w:p>
        </w:tc>
      </w:tr>
      <w:tr w:rsidR="0093094E" w:rsidRPr="00F950CC" w:rsidTr="0014615E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935A50" w:rsidRDefault="0093094E" w:rsidP="0014615E">
            <w:pPr>
              <w:jc w:val="both"/>
              <w:rPr>
                <w:iCs/>
              </w:rPr>
            </w:pPr>
            <w:r w:rsidRPr="00935A50">
              <w:rPr>
                <w:iCs/>
              </w:rPr>
              <w:t xml:space="preserve"> Закупка товаров</w:t>
            </w:r>
            <w:r w:rsidRPr="00935A50">
              <w:t>, работ и услуг для г</w:t>
            </w:r>
            <w:r w:rsidRPr="00935A50">
              <w:t>о</w:t>
            </w:r>
            <w:r w:rsidRPr="00935A50">
              <w:t>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935A50" w:rsidRDefault="0093094E" w:rsidP="0014615E">
            <w:r w:rsidRPr="00935A50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935A50" w:rsidRDefault="0093094E" w:rsidP="0014615E">
            <w:r w:rsidRPr="00935A50">
              <w:t>0107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935A50" w:rsidRDefault="0093094E" w:rsidP="0014615E">
            <w:pPr>
              <w:jc w:val="center"/>
            </w:pPr>
            <w:r w:rsidRPr="00935A50"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935A50" w:rsidRDefault="0093094E" w:rsidP="0014615E">
            <w:pPr>
              <w:jc w:val="center"/>
            </w:pPr>
            <w:r w:rsidRPr="00935A50"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94E" w:rsidRPr="00935A50" w:rsidRDefault="0093094E" w:rsidP="0014615E">
            <w:pPr>
              <w:jc w:val="right"/>
            </w:pPr>
            <w:r w:rsidRPr="00935A50">
              <w:t>300</w:t>
            </w:r>
          </w:p>
        </w:tc>
      </w:tr>
      <w:tr w:rsidR="0093094E" w:rsidRPr="00F950CC" w:rsidTr="0014615E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935A50" w:rsidRDefault="0093094E" w:rsidP="0014615E">
            <w:pPr>
              <w:jc w:val="both"/>
            </w:pPr>
            <w:r w:rsidRPr="00935A50">
              <w:t>Иные закупки товаров, работ и услуг для г</w:t>
            </w:r>
            <w:r w:rsidRPr="00935A50">
              <w:t>о</w:t>
            </w:r>
            <w:r w:rsidRPr="00935A50">
              <w:t>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935A50" w:rsidRDefault="0093094E" w:rsidP="0014615E">
            <w:r w:rsidRPr="00935A50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935A50" w:rsidRDefault="0093094E" w:rsidP="0014615E">
            <w:r w:rsidRPr="00935A50">
              <w:t>0107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935A50" w:rsidRDefault="0093094E" w:rsidP="0014615E">
            <w:pPr>
              <w:jc w:val="center"/>
            </w:pPr>
            <w:r w:rsidRPr="00935A50"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935A50" w:rsidRDefault="0093094E" w:rsidP="0014615E">
            <w:pPr>
              <w:jc w:val="center"/>
            </w:pPr>
            <w:r w:rsidRPr="00935A50"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94E" w:rsidRPr="00935A50" w:rsidRDefault="0093094E" w:rsidP="0014615E">
            <w:pPr>
              <w:jc w:val="right"/>
            </w:pPr>
            <w:r w:rsidRPr="00935A50">
              <w:t>300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956C3F" w:rsidRDefault="0093094E" w:rsidP="0014615E">
            <w:pPr>
              <w:jc w:val="both"/>
              <w:rPr>
                <w:b/>
                <w:bCs/>
                <w:i/>
                <w:iCs/>
              </w:rPr>
            </w:pPr>
            <w:r w:rsidRPr="00956C3F">
              <w:rPr>
                <w:b/>
                <w:bCs/>
                <w:i/>
                <w:iCs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956C3F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956C3F">
              <w:rPr>
                <w:b/>
                <w:bCs/>
                <w:i/>
                <w:iCs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956C3F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956C3F">
              <w:rPr>
                <w:b/>
                <w:bCs/>
                <w:i/>
                <w:iCs/>
              </w:rPr>
              <w:t>0111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200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0111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200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0111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200</w:t>
            </w:r>
          </w:p>
        </w:tc>
      </w:tr>
      <w:tr w:rsidR="0093094E" w:rsidRPr="00F950CC" w:rsidTr="0014615E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Фонд непредвиденных расходов Администр</w:t>
            </w:r>
            <w:r w:rsidRPr="00F950CC">
              <w:t>а</w:t>
            </w:r>
            <w:r w:rsidRPr="00F950CC">
              <w:t>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0111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100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0111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100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0111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870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100</w:t>
            </w:r>
          </w:p>
        </w:tc>
      </w:tr>
      <w:tr w:rsidR="0093094E" w:rsidRPr="00F950CC" w:rsidTr="0014615E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0111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100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0111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100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0111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870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100</w:t>
            </w:r>
          </w:p>
        </w:tc>
      </w:tr>
      <w:tr w:rsidR="0093094E" w:rsidRPr="00F950CC" w:rsidTr="0014615E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  <w:rPr>
                <w:b/>
                <w:bCs/>
              </w:rPr>
            </w:pPr>
            <w:r w:rsidRPr="00F950CC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789,5</w:t>
            </w:r>
          </w:p>
        </w:tc>
      </w:tr>
      <w:tr w:rsidR="0093094E" w:rsidRPr="00F950CC" w:rsidTr="0014615E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789,5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789,5</w:t>
            </w:r>
          </w:p>
        </w:tc>
      </w:tr>
      <w:tr w:rsidR="0093094E" w:rsidRPr="00F950CC" w:rsidTr="0014615E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389,7</w:t>
            </w:r>
          </w:p>
        </w:tc>
      </w:tr>
      <w:tr w:rsidR="0093094E" w:rsidRPr="00F950CC" w:rsidTr="0014615E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lastRenderedPageBreak/>
              <w:t>Иные закупки товаров, работ и услуг для обе</w:t>
            </w:r>
            <w:r w:rsidRPr="00F950CC">
              <w:t>с</w:t>
            </w:r>
            <w:r w:rsidRPr="00F950CC">
              <w:t>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389,7</w:t>
            </w:r>
          </w:p>
        </w:tc>
      </w:tr>
      <w:tr w:rsidR="0093094E" w:rsidRPr="00F950CC" w:rsidTr="0014615E">
        <w:trPr>
          <w:trHeight w:val="5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81801" w:rsidRDefault="0093094E" w:rsidP="0014615E">
            <w:pPr>
              <w:jc w:val="both"/>
            </w:pPr>
            <w:r w:rsidRPr="00F81801"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81801" w:rsidRDefault="0093094E" w:rsidP="0014615E">
            <w:pPr>
              <w:jc w:val="center"/>
            </w:pPr>
            <w:r w:rsidRPr="00F81801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81801" w:rsidRDefault="0093094E" w:rsidP="0014615E">
            <w:pPr>
              <w:jc w:val="center"/>
            </w:pPr>
            <w:r w:rsidRPr="00F81801"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81801" w:rsidRDefault="0093094E" w:rsidP="0014615E">
            <w:pPr>
              <w:jc w:val="center"/>
            </w:pPr>
            <w:r w:rsidRPr="00F81801"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81801" w:rsidRDefault="0093094E" w:rsidP="0014615E">
            <w:pPr>
              <w:jc w:val="center"/>
            </w:pPr>
            <w:r w:rsidRPr="00F81801"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81801" w:rsidRDefault="0093094E" w:rsidP="0014615E">
            <w:pPr>
              <w:jc w:val="right"/>
            </w:pPr>
            <w:r w:rsidRPr="00F81801">
              <w:t>3</w:t>
            </w:r>
            <w:r>
              <w:t>9</w:t>
            </w:r>
            <w:r w:rsidRPr="00F81801">
              <w:t>9,8</w:t>
            </w:r>
          </w:p>
        </w:tc>
      </w:tr>
      <w:tr w:rsidR="0093094E" w:rsidRPr="00F950CC" w:rsidTr="0014615E">
        <w:trPr>
          <w:trHeight w:val="5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81801" w:rsidRDefault="0093094E" w:rsidP="0014615E">
            <w:pPr>
              <w:jc w:val="both"/>
            </w:pPr>
            <w:r w:rsidRPr="004C687F">
              <w:t>Прочие расходы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81801" w:rsidRDefault="0093094E" w:rsidP="0014615E">
            <w:pPr>
              <w:jc w:val="center"/>
            </w:pPr>
            <w:r w:rsidRPr="00F81801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81801" w:rsidRDefault="0093094E" w:rsidP="0014615E">
            <w:pPr>
              <w:jc w:val="center"/>
            </w:pPr>
            <w:r w:rsidRPr="00F81801"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81801" w:rsidRDefault="0093094E" w:rsidP="0014615E">
            <w:pPr>
              <w:jc w:val="center"/>
            </w:pPr>
            <w:r w:rsidRPr="00F81801"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81801" w:rsidRDefault="0093094E" w:rsidP="0014615E">
            <w:pPr>
              <w:jc w:val="center"/>
            </w:pPr>
            <w:r>
              <w:t>853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81801" w:rsidRDefault="0093094E" w:rsidP="0014615E">
            <w:pPr>
              <w:jc w:val="right"/>
            </w:pPr>
            <w:r>
              <w:t>20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81801" w:rsidRDefault="0093094E" w:rsidP="0014615E">
            <w:pPr>
              <w:jc w:val="both"/>
            </w:pPr>
            <w:r w:rsidRPr="00F81801"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81801" w:rsidRDefault="0093094E" w:rsidP="0014615E">
            <w:pPr>
              <w:jc w:val="center"/>
            </w:pPr>
            <w:r w:rsidRPr="00F81801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81801" w:rsidRDefault="0093094E" w:rsidP="0014615E">
            <w:pPr>
              <w:jc w:val="center"/>
            </w:pPr>
            <w:r w:rsidRPr="00F81801"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81801" w:rsidRDefault="0093094E" w:rsidP="0014615E">
            <w:pPr>
              <w:jc w:val="center"/>
            </w:pPr>
            <w:r w:rsidRPr="00F81801"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81801" w:rsidRDefault="0093094E" w:rsidP="0014615E">
            <w:pPr>
              <w:jc w:val="center"/>
            </w:pPr>
            <w:r w:rsidRPr="00F81801">
              <w:t>870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81801" w:rsidRDefault="0093094E" w:rsidP="0014615E">
            <w:pPr>
              <w:jc w:val="right"/>
            </w:pPr>
            <w:r w:rsidRPr="00F81801">
              <w:t>379,8</w:t>
            </w:r>
          </w:p>
        </w:tc>
      </w:tr>
      <w:tr w:rsidR="0093094E" w:rsidRPr="00F950CC" w:rsidTr="0014615E">
        <w:trPr>
          <w:trHeight w:val="6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both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Национальная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0200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94E" w:rsidRPr="00F950CC" w:rsidRDefault="0093094E" w:rsidP="0014615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0C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94E" w:rsidRPr="00F950CC" w:rsidRDefault="0093094E" w:rsidP="0014615E">
            <w:pPr>
              <w:jc w:val="right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179,0</w:t>
            </w:r>
          </w:p>
        </w:tc>
      </w:tr>
      <w:tr w:rsidR="0093094E" w:rsidRPr="00F950CC" w:rsidTr="0014615E">
        <w:trPr>
          <w:trHeight w:val="5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  <w:rPr>
                <w:b/>
                <w:bCs/>
              </w:rPr>
            </w:pPr>
            <w:r w:rsidRPr="00F950CC">
              <w:rPr>
                <w:b/>
                <w:bCs/>
              </w:rPr>
              <w:t>Мобилизационная и вневойсковая подгото</w:t>
            </w:r>
            <w:r w:rsidRPr="00F950CC">
              <w:rPr>
                <w:b/>
                <w:bCs/>
              </w:rPr>
              <w:t>в</w:t>
            </w:r>
            <w:r w:rsidRPr="00F950CC">
              <w:rPr>
                <w:b/>
                <w:bCs/>
              </w:rPr>
              <w:t>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0203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  <w:rPr>
                <w:b/>
                <w:bCs/>
              </w:rPr>
            </w:pPr>
            <w:r w:rsidRPr="00F950CC">
              <w:rPr>
                <w:b/>
                <w:bCs/>
              </w:rPr>
              <w:t>179,0</w:t>
            </w:r>
          </w:p>
        </w:tc>
      </w:tr>
      <w:tr w:rsidR="0093094E" w:rsidRPr="00F950CC" w:rsidTr="0014615E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 xml:space="preserve">Муниципальная программа "Эффективное управление </w:t>
            </w:r>
            <w:r>
              <w:t>муниципальными</w:t>
            </w:r>
            <w:r w:rsidRPr="00F950CC">
              <w:t xml:space="preserve"> финансами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0203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7300000000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 w:rsidRPr="00F950CC">
              <w:t>179,0</w:t>
            </w:r>
          </w:p>
        </w:tc>
      </w:tr>
      <w:tr w:rsidR="0093094E" w:rsidRPr="00F950CC" w:rsidTr="0014615E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Подпрограмма "Совершенствование межбю</w:t>
            </w:r>
            <w:r w:rsidRPr="00F950CC">
              <w:t>д</w:t>
            </w:r>
            <w:r w:rsidRPr="00F950CC">
              <w:t>жетных отношений в Томском районе"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0203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7310000000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 w:rsidRPr="00F950CC">
              <w:t>179,0</w:t>
            </w:r>
          </w:p>
        </w:tc>
      </w:tr>
      <w:tr w:rsidR="0093094E" w:rsidRPr="00F950CC" w:rsidTr="0014615E">
        <w:trPr>
          <w:trHeight w:val="21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Основное мероприятие "Обеспечение осущест</w:t>
            </w:r>
            <w:r w:rsidRPr="00F950CC">
              <w:t>в</w:t>
            </w:r>
            <w:r w:rsidRPr="00F950CC">
              <w:t>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</w:t>
            </w:r>
            <w:r w:rsidRPr="00F950CC">
              <w:t>и</w:t>
            </w:r>
            <w:r w:rsidRPr="00F950CC">
              <w:t>ях, где отсутствуют военные комиссариаты"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0203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7310051180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 w:rsidRPr="00F950CC">
              <w:t>179,0</w:t>
            </w:r>
          </w:p>
        </w:tc>
      </w:tr>
      <w:tr w:rsidR="0093094E" w:rsidRPr="00F950CC" w:rsidTr="0014615E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Расходы на выплаты персоналу в целях обесп</w:t>
            </w:r>
            <w:r w:rsidRPr="00F950CC">
              <w:t>е</w:t>
            </w:r>
            <w:r w:rsidRPr="00F950CC">
              <w:t>чения выполнения функций государственными (муниципальными) органами, казенными учр</w:t>
            </w:r>
            <w:r w:rsidRPr="00F950CC">
              <w:t>е</w:t>
            </w:r>
            <w:r>
              <w:t>ждениями, органами управ</w:t>
            </w:r>
            <w:r w:rsidRPr="00F950CC">
              <w:t>ления государстве</w:t>
            </w:r>
            <w:r w:rsidRPr="00F950CC">
              <w:t>н</w:t>
            </w:r>
            <w:r w:rsidRPr="00F950CC">
              <w:t>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0203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7310051180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 w:rsidRPr="00F950CC">
              <w:t>174,0</w:t>
            </w:r>
          </w:p>
        </w:tc>
      </w:tr>
      <w:tr w:rsidR="0093094E" w:rsidRPr="00F950CC" w:rsidTr="0014615E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 xml:space="preserve">Расходы на выплаты персоналу </w:t>
            </w:r>
            <w:proofErr w:type="spellStart"/>
            <w:proofErr w:type="gramStart"/>
            <w:r w:rsidRPr="00F950CC">
              <w:t>государст</w:t>
            </w:r>
            <w:proofErr w:type="spellEnd"/>
            <w:r w:rsidRPr="00F950CC">
              <w:t>-венных</w:t>
            </w:r>
            <w:proofErr w:type="gramEnd"/>
            <w:r w:rsidRPr="00F950CC">
              <w:t xml:space="preserve">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0203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7310051180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120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 w:rsidRPr="00F950CC">
              <w:t>174,0</w:t>
            </w:r>
          </w:p>
        </w:tc>
      </w:tr>
      <w:tr w:rsidR="0093094E" w:rsidRPr="00F950CC" w:rsidTr="0014615E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0203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7310051180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 w:rsidRPr="00F950CC">
              <w:t>5,0</w:t>
            </w:r>
          </w:p>
        </w:tc>
      </w:tr>
      <w:tr w:rsidR="0093094E" w:rsidRPr="00F950CC" w:rsidTr="0014615E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Иные закупки товаров, работ и услуг для обе</w:t>
            </w:r>
            <w:r w:rsidRPr="00F950CC">
              <w:t>с</w:t>
            </w:r>
            <w:r w:rsidRPr="00F950CC">
              <w:t>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0203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7310051180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 w:rsidRPr="00F950CC">
              <w:t>5,0</w:t>
            </w:r>
          </w:p>
        </w:tc>
      </w:tr>
      <w:tr w:rsidR="0093094E" w:rsidRPr="00F950CC" w:rsidTr="0014615E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both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Национальная безопасность и правоохран</w:t>
            </w:r>
            <w:r w:rsidRPr="00F950CC">
              <w:rPr>
                <w:b/>
                <w:bCs/>
                <w:i/>
                <w:iCs/>
              </w:rPr>
              <w:t>и</w:t>
            </w:r>
            <w:r w:rsidRPr="00F950CC">
              <w:rPr>
                <w:b/>
                <w:bCs/>
                <w:i/>
                <w:iCs/>
              </w:rPr>
              <w:t>тельная деятельность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0300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266</w:t>
            </w:r>
          </w:p>
        </w:tc>
      </w:tr>
      <w:tr w:rsidR="0093094E" w:rsidRPr="00F950CC" w:rsidTr="0014615E">
        <w:trPr>
          <w:trHeight w:val="12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both"/>
              <w:rPr>
                <w:b/>
                <w:bCs/>
              </w:rPr>
            </w:pPr>
            <w:r w:rsidRPr="00F950CC">
              <w:rPr>
                <w:b/>
                <w:bCs/>
              </w:rPr>
              <w:t>Защита населения и территории от чрезв</w:t>
            </w:r>
            <w:r w:rsidRPr="00F950CC">
              <w:rPr>
                <w:b/>
                <w:bCs/>
              </w:rPr>
              <w:t>ы</w:t>
            </w:r>
            <w:r w:rsidRPr="00F950CC">
              <w:rPr>
                <w:b/>
                <w:bCs/>
              </w:rPr>
              <w:t>чайных ситуаций природного и техногенного характера, гражданская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0309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266</w:t>
            </w:r>
          </w:p>
        </w:tc>
      </w:tr>
      <w:tr w:rsidR="0093094E" w:rsidRPr="00F950CC" w:rsidTr="0014615E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0309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 w:rsidRPr="00F950CC">
              <w:t> </w:t>
            </w:r>
          </w:p>
        </w:tc>
      </w:tr>
      <w:tr w:rsidR="0093094E" w:rsidRPr="00F950CC" w:rsidTr="0014615E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lastRenderedPageBreak/>
              <w:t>Мероприятия по предупреждению и ликвидации последствий чрезвычайных ситуаций и стихи</w:t>
            </w:r>
            <w:r w:rsidRPr="00F950CC">
              <w:t>й</w:t>
            </w:r>
            <w:r w:rsidRPr="00F950CC">
              <w:t>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0309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266</w:t>
            </w:r>
          </w:p>
        </w:tc>
      </w:tr>
      <w:tr w:rsidR="0093094E" w:rsidRPr="00F950CC" w:rsidTr="0014615E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0309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266</w:t>
            </w:r>
          </w:p>
        </w:tc>
      </w:tr>
      <w:tr w:rsidR="0093094E" w:rsidRPr="00F950CC" w:rsidTr="0014615E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Иные закупки товаров, работ и услуг для обе</w:t>
            </w:r>
            <w:r w:rsidRPr="00F950CC">
              <w:t>с</w:t>
            </w:r>
            <w:r w:rsidRPr="00F950CC">
              <w:t>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0309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266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0400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0F79CA" w:rsidRDefault="0093094E" w:rsidP="0014615E">
            <w:pPr>
              <w:jc w:val="right"/>
              <w:rPr>
                <w:b/>
                <w:bCs/>
                <w:i/>
                <w:iCs/>
              </w:rPr>
            </w:pPr>
            <w:r w:rsidRPr="000F79CA">
              <w:rPr>
                <w:b/>
                <w:bCs/>
                <w:i/>
                <w:iCs/>
              </w:rPr>
              <w:t>7</w:t>
            </w:r>
            <w:r>
              <w:rPr>
                <w:b/>
                <w:bCs/>
                <w:i/>
                <w:iCs/>
              </w:rPr>
              <w:t>6</w:t>
            </w:r>
            <w:r w:rsidRPr="000F79CA">
              <w:rPr>
                <w:b/>
                <w:bCs/>
                <w:i/>
                <w:iCs/>
              </w:rPr>
              <w:t>34,1</w:t>
            </w:r>
          </w:p>
        </w:tc>
      </w:tr>
      <w:tr w:rsidR="0093094E" w:rsidRPr="00F950CC" w:rsidTr="0014615E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both"/>
              <w:rPr>
                <w:b/>
                <w:bCs/>
              </w:rPr>
            </w:pPr>
            <w:r w:rsidRPr="00F950CC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  <w:rPr>
                <w:b/>
                <w:bCs/>
              </w:rPr>
            </w:pPr>
            <w:r w:rsidRPr="000F79CA">
              <w:rPr>
                <w:b/>
                <w:bCs/>
                <w:i/>
                <w:iCs/>
              </w:rPr>
              <w:t>7134,1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rPr>
                <w:b/>
                <w:bCs/>
              </w:rPr>
              <w:t>4601,4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Дорожное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4468,1</w:t>
            </w:r>
          </w:p>
        </w:tc>
      </w:tr>
      <w:tr w:rsidR="0093094E" w:rsidRPr="00F950CC" w:rsidTr="0014615E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1468,1</w:t>
            </w:r>
          </w:p>
        </w:tc>
      </w:tr>
      <w:tr w:rsidR="0093094E" w:rsidRPr="00F950CC" w:rsidTr="0014615E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1468,1</w:t>
            </w:r>
          </w:p>
        </w:tc>
      </w:tr>
      <w:tr w:rsidR="0093094E" w:rsidRPr="00F950CC" w:rsidTr="0014615E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Иные закупки товаров, работ и услуг для обе</w:t>
            </w:r>
            <w:r w:rsidRPr="00F950CC">
              <w:t>с</w:t>
            </w:r>
            <w:r w:rsidRPr="00F950CC">
              <w:t>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1468,1</w:t>
            </w:r>
          </w:p>
        </w:tc>
      </w:tr>
      <w:tr w:rsidR="0093094E" w:rsidRPr="00F950CC" w:rsidTr="0014615E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60277F"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Default="0093094E" w:rsidP="0014615E">
            <w:pPr>
              <w:jc w:val="right"/>
            </w:pPr>
            <w:r>
              <w:t>3000</w:t>
            </w:r>
          </w:p>
        </w:tc>
      </w:tr>
      <w:tr w:rsidR="0093094E" w:rsidRPr="00F950CC" w:rsidTr="0014615E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Иные закупки товаров, работ и услуг для обе</w:t>
            </w:r>
            <w:r w:rsidRPr="00F950CC">
              <w:t>с</w:t>
            </w:r>
            <w:r w:rsidRPr="00F950CC">
              <w:t>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Default="0093094E" w:rsidP="0014615E">
            <w:pPr>
              <w:jc w:val="right"/>
            </w:pPr>
            <w:r>
              <w:t>3000</w:t>
            </w:r>
          </w:p>
        </w:tc>
      </w:tr>
      <w:tr w:rsidR="0093094E" w:rsidRPr="00F950CC" w:rsidTr="0014615E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EC63E1">
              <w:t>Софинансирование ремонта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Default="0093094E" w:rsidP="0014615E">
            <w:pPr>
              <w:jc w:val="center"/>
            </w:pPr>
            <w:r w:rsidRPr="00EC63E1">
              <w:t>99000S0895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Default="0093094E" w:rsidP="0014615E">
            <w:pPr>
              <w:jc w:val="center"/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Default="0093094E" w:rsidP="0014615E">
            <w:pPr>
              <w:jc w:val="right"/>
            </w:pPr>
            <w:r>
              <w:t>133,3</w:t>
            </w:r>
          </w:p>
        </w:tc>
      </w:tr>
      <w:tr w:rsidR="0093094E" w:rsidRPr="00F950CC" w:rsidTr="0014615E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EC63E1" w:rsidRDefault="0093094E" w:rsidP="0014615E">
            <w:pPr>
              <w:jc w:val="both"/>
            </w:pPr>
            <w:r w:rsidRPr="00F950CC">
              <w:t>Иные закупки товаров, работ и услуг для обе</w:t>
            </w:r>
            <w:r w:rsidRPr="00F950CC">
              <w:t>с</w:t>
            </w:r>
            <w:r w:rsidRPr="00F950CC">
              <w:t>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Default="0093094E" w:rsidP="0014615E">
            <w:pPr>
              <w:jc w:val="center"/>
            </w:pPr>
            <w:r w:rsidRPr="00EC63E1">
              <w:t>99000S0895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Default="0093094E" w:rsidP="0014615E">
            <w:pPr>
              <w:jc w:val="center"/>
            </w:pPr>
            <w: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Default="0093094E" w:rsidP="0014615E">
            <w:pPr>
              <w:jc w:val="right"/>
            </w:pPr>
            <w:r>
              <w:t>133,3</w:t>
            </w:r>
          </w:p>
        </w:tc>
      </w:tr>
      <w:tr w:rsidR="0093094E" w:rsidRPr="00F950CC" w:rsidTr="0014615E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0F79CA">
              <w:t>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EC63E1" w:rsidRDefault="0093094E" w:rsidP="0014615E">
            <w:pPr>
              <w:jc w:val="center"/>
            </w:pPr>
            <w:r w:rsidRPr="000F79CA">
              <w:t>7848440895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Default="0093094E" w:rsidP="0014615E">
            <w:pPr>
              <w:jc w:val="center"/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Default="0093094E" w:rsidP="0014615E">
            <w:pPr>
              <w:jc w:val="right"/>
            </w:pPr>
            <w:r>
              <w:t>2532,7</w:t>
            </w:r>
          </w:p>
        </w:tc>
      </w:tr>
      <w:tr w:rsidR="0093094E" w:rsidRPr="00F950CC" w:rsidTr="0014615E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0F79CA" w:rsidRDefault="0093094E" w:rsidP="0014615E">
            <w:pPr>
              <w:jc w:val="both"/>
            </w:pPr>
            <w:r w:rsidRPr="00F950CC">
              <w:t>Иные закупки товаров, работ и услуг для обе</w:t>
            </w:r>
            <w:r w:rsidRPr="00F950CC">
              <w:t>с</w:t>
            </w:r>
            <w:r w:rsidRPr="00F950CC">
              <w:t>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EC63E1" w:rsidRDefault="0093094E" w:rsidP="0014615E">
            <w:pPr>
              <w:jc w:val="center"/>
            </w:pPr>
            <w:r w:rsidRPr="000F79CA">
              <w:t>7848440895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Default="0093094E" w:rsidP="0014615E">
            <w:pPr>
              <w:jc w:val="center"/>
            </w:pPr>
            <w: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Default="0093094E" w:rsidP="0014615E">
            <w:pPr>
              <w:jc w:val="right"/>
            </w:pPr>
            <w:r>
              <w:t>2532,7</w:t>
            </w:r>
          </w:p>
        </w:tc>
      </w:tr>
      <w:tr w:rsidR="0093094E" w:rsidRPr="00F950CC" w:rsidTr="0014615E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rPr>
                <w:b/>
              </w:rPr>
            </w:pPr>
            <w:r w:rsidRPr="0051618E"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  <w:rPr>
                <w:b/>
              </w:rPr>
            </w:pPr>
            <w:r>
              <w:rPr>
                <w:b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  <w:rPr>
                <w:b/>
              </w:rPr>
            </w:pPr>
            <w:r w:rsidRPr="0051618E">
              <w:rPr>
                <w:b/>
              </w:rPr>
              <w:t>0412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  <w:rPr>
                <w:b/>
              </w:rPr>
            </w:pPr>
            <w:r w:rsidRPr="0051618E">
              <w:rPr>
                <w:b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  <w:rPr>
                <w:b/>
              </w:rPr>
            </w:pPr>
            <w:r w:rsidRPr="0051618E">
              <w:rPr>
                <w:b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94E" w:rsidRPr="0051618E" w:rsidRDefault="0093094E" w:rsidP="0014615E">
            <w:pPr>
              <w:jc w:val="right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93094E" w:rsidRPr="00F950CC" w:rsidTr="0014615E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r w:rsidRPr="0051618E">
              <w:t>Мероприятия в области строительства, архите</w:t>
            </w:r>
            <w:r w:rsidRPr="0051618E">
              <w:t>к</w:t>
            </w:r>
            <w:r w:rsidRPr="0051618E">
              <w:t>туры и градостроительства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  <w: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  <w:r w:rsidRPr="0051618E">
              <w:t>0412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  <w:r w:rsidRPr="0051618E"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  <w:r w:rsidRPr="0051618E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94E" w:rsidRPr="0051618E" w:rsidRDefault="0093094E" w:rsidP="0014615E">
            <w:pPr>
              <w:jc w:val="right"/>
            </w:pPr>
            <w:r>
              <w:t>500</w:t>
            </w:r>
          </w:p>
        </w:tc>
      </w:tr>
      <w:tr w:rsidR="0093094E" w:rsidRPr="00F950CC" w:rsidTr="0014615E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r w:rsidRPr="0051618E">
              <w:lastRenderedPageBreak/>
              <w:t>Закупка товаров, работ и услуг для государс</w:t>
            </w:r>
            <w:r w:rsidRPr="0051618E">
              <w:t>т</w:t>
            </w:r>
            <w:r w:rsidRPr="0051618E">
              <w:t>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  <w: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  <w:r w:rsidRPr="0051618E">
              <w:t>0412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  <w:r w:rsidRPr="0051618E"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  <w:r w:rsidRPr="0051618E"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94E" w:rsidRPr="0051618E" w:rsidRDefault="0093094E" w:rsidP="0014615E">
            <w:pPr>
              <w:jc w:val="right"/>
            </w:pPr>
            <w:r>
              <w:t>500</w:t>
            </w:r>
          </w:p>
        </w:tc>
      </w:tr>
      <w:tr w:rsidR="0093094E" w:rsidRPr="00F950CC" w:rsidTr="0014615E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r w:rsidRPr="0051618E">
              <w:t>Иные закупки товаров, работ и услуг для обе</w:t>
            </w:r>
            <w:r w:rsidRPr="0051618E">
              <w:t>с</w:t>
            </w:r>
            <w:r w:rsidRPr="0051618E">
              <w:t>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  <w: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  <w:r w:rsidRPr="0051618E">
              <w:t>0412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  <w:r w:rsidRPr="0051618E"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  <w:r w:rsidRPr="0051618E"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94E" w:rsidRPr="0051618E" w:rsidRDefault="0093094E" w:rsidP="0014615E">
            <w:pPr>
              <w:jc w:val="right"/>
            </w:pPr>
            <w:r>
              <w:t>500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0500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5028</w:t>
            </w:r>
          </w:p>
        </w:tc>
      </w:tr>
      <w:tr w:rsidR="0093094E" w:rsidRPr="00F950CC" w:rsidTr="0014615E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rPr>
                <w:b/>
              </w:rPr>
            </w:pPr>
            <w:r w:rsidRPr="0051618E">
              <w:rPr>
                <w:b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  <w:rPr>
                <w:b/>
              </w:rPr>
            </w:pPr>
            <w:r w:rsidRPr="0051618E">
              <w:rPr>
                <w:b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  <w:rPr>
                <w:b/>
              </w:rPr>
            </w:pPr>
            <w:r w:rsidRPr="0051618E">
              <w:rPr>
                <w:b/>
              </w:rPr>
              <w:t>0501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  <w:rPr>
                <w:b/>
              </w:rPr>
            </w:pPr>
            <w:r w:rsidRPr="0051618E">
              <w:rPr>
                <w:b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  <w:rPr>
                <w:b/>
              </w:rPr>
            </w:pPr>
            <w:r w:rsidRPr="0051618E">
              <w:rPr>
                <w:b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94E" w:rsidRPr="0051618E" w:rsidRDefault="0093094E" w:rsidP="0014615E">
            <w:pPr>
              <w:jc w:val="right"/>
              <w:rPr>
                <w:b/>
              </w:rPr>
            </w:pPr>
            <w:r w:rsidRPr="0051618E">
              <w:rPr>
                <w:b/>
              </w:rPr>
              <w:t>335,1</w:t>
            </w:r>
          </w:p>
        </w:tc>
      </w:tr>
      <w:tr w:rsidR="0093094E" w:rsidRPr="00F950CC" w:rsidTr="0014615E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roofErr w:type="spellStart"/>
            <w:r w:rsidRPr="0051618E">
              <w:t>Непрограмное</w:t>
            </w:r>
            <w:proofErr w:type="spellEnd"/>
            <w:r w:rsidRPr="0051618E"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  <w:r w:rsidRPr="0051618E"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  <w:r w:rsidRPr="0051618E">
              <w:t>0501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  <w:r w:rsidRPr="0051618E"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94E" w:rsidRPr="0051618E" w:rsidRDefault="0093094E" w:rsidP="0014615E">
            <w:pPr>
              <w:jc w:val="right"/>
            </w:pPr>
            <w:r>
              <w:t>335,1</w:t>
            </w:r>
          </w:p>
        </w:tc>
      </w:tr>
      <w:tr w:rsidR="0093094E" w:rsidRPr="00F950CC" w:rsidTr="0014615E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r w:rsidRPr="0051618E"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  <w:r w:rsidRPr="0051618E"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  <w:r w:rsidRPr="0051618E">
              <w:t>0501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  <w:r w:rsidRPr="0051618E"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94E" w:rsidRPr="0051618E" w:rsidRDefault="0093094E" w:rsidP="0014615E">
            <w:pPr>
              <w:jc w:val="right"/>
            </w:pPr>
            <w:r>
              <w:t>335,1</w:t>
            </w:r>
          </w:p>
        </w:tc>
      </w:tr>
      <w:tr w:rsidR="0093094E" w:rsidRPr="00F950CC" w:rsidTr="0014615E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r w:rsidRPr="0051618E">
              <w:rPr>
                <w:iCs/>
              </w:rPr>
              <w:t>Взносы на капитальный ремонт жилых и неж</w:t>
            </w:r>
            <w:r w:rsidRPr="0051618E">
              <w:rPr>
                <w:iCs/>
              </w:rPr>
              <w:t>и</w:t>
            </w:r>
            <w:r w:rsidRPr="0051618E">
              <w:rPr>
                <w:iCs/>
              </w:rPr>
              <w:t>лых помещений в многоквартирных домах, находящихся в мун</w:t>
            </w:r>
            <w:r w:rsidRPr="0051618E">
              <w:rPr>
                <w:iCs/>
              </w:rPr>
              <w:t>и</w:t>
            </w:r>
            <w:r w:rsidRPr="0051618E">
              <w:rPr>
                <w:iCs/>
              </w:rPr>
              <w:t>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  <w:r w:rsidRPr="0051618E"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  <w:r w:rsidRPr="0051618E">
              <w:t>0501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  <w:r w:rsidRPr="0051618E"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94E" w:rsidRPr="0051618E" w:rsidRDefault="0093094E" w:rsidP="0014615E">
            <w:pPr>
              <w:jc w:val="right"/>
            </w:pPr>
            <w:r>
              <w:t>335,1</w:t>
            </w:r>
          </w:p>
        </w:tc>
      </w:tr>
      <w:tr w:rsidR="0093094E" w:rsidRPr="00F950CC" w:rsidTr="0014615E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r w:rsidRPr="0051618E">
              <w:t>Закупка товаров, работ и услуг для государс</w:t>
            </w:r>
            <w:r w:rsidRPr="0051618E">
              <w:t>т</w:t>
            </w:r>
            <w:r w:rsidRPr="0051618E">
              <w:t>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  <w:r w:rsidRPr="0051618E"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  <w:r w:rsidRPr="0051618E">
              <w:t>0501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  <w:r w:rsidRPr="0051618E"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  <w:r w:rsidRPr="0051618E"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94E" w:rsidRPr="0051618E" w:rsidRDefault="0093094E" w:rsidP="0014615E">
            <w:pPr>
              <w:jc w:val="right"/>
            </w:pPr>
            <w:r>
              <w:t>335,1</w:t>
            </w:r>
          </w:p>
        </w:tc>
      </w:tr>
      <w:tr w:rsidR="0093094E" w:rsidRPr="00F950CC" w:rsidTr="0014615E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r w:rsidRPr="0051618E">
              <w:t>Иные закупки товаров, работ и услуг для обе</w:t>
            </w:r>
            <w:r w:rsidRPr="0051618E">
              <w:t>с</w:t>
            </w:r>
            <w:r w:rsidRPr="0051618E">
              <w:t>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  <w:r w:rsidRPr="0051618E"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  <w:r w:rsidRPr="0051618E">
              <w:t>0501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  <w:r w:rsidRPr="0051618E"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4E" w:rsidRPr="0051618E" w:rsidRDefault="0093094E" w:rsidP="0014615E">
            <w:pPr>
              <w:jc w:val="center"/>
            </w:pPr>
            <w:r w:rsidRPr="0051618E"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94E" w:rsidRPr="0051618E" w:rsidRDefault="0093094E" w:rsidP="0014615E">
            <w:pPr>
              <w:jc w:val="right"/>
            </w:pPr>
            <w:r>
              <w:t>335,1</w:t>
            </w:r>
          </w:p>
        </w:tc>
      </w:tr>
      <w:tr w:rsidR="0093094E" w:rsidRPr="00F950CC" w:rsidTr="0014615E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  <w:rPr>
                <w:b/>
                <w:bCs/>
              </w:rPr>
            </w:pPr>
            <w:r w:rsidRPr="00F950CC">
              <w:rPr>
                <w:b/>
                <w:bCs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0502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  <w:rPr>
                <w:b/>
                <w:bCs/>
              </w:rPr>
            </w:pPr>
            <w:r w:rsidRPr="00F950CC">
              <w:rPr>
                <w:b/>
                <w:bCs/>
              </w:rPr>
              <w:t>200,0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0502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 w:rsidRPr="00F950CC">
              <w:t>200,0</w:t>
            </w:r>
          </w:p>
        </w:tc>
      </w:tr>
      <w:tr w:rsidR="0093094E" w:rsidRPr="00F950CC" w:rsidTr="0014615E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Мероприятия в области коммунального хозя</w:t>
            </w:r>
            <w:r w:rsidRPr="00F950CC">
              <w:t>й</w:t>
            </w:r>
            <w:r w:rsidRPr="00F950CC">
              <w:t>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0502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 w:rsidRPr="00F950CC">
              <w:t>200,0</w:t>
            </w:r>
          </w:p>
        </w:tc>
      </w:tr>
      <w:tr w:rsidR="0093094E" w:rsidRPr="00F950CC" w:rsidTr="0014615E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Капитальный ремонт (ремонт) объектов комм</w:t>
            </w:r>
            <w:r w:rsidRPr="00F950CC">
              <w:t>у</w:t>
            </w:r>
            <w:r w:rsidRPr="00F950CC">
              <w:t>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0502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 w:rsidRPr="00F950CC">
              <w:t>200,0</w:t>
            </w:r>
          </w:p>
        </w:tc>
      </w:tr>
      <w:tr w:rsidR="0093094E" w:rsidRPr="00F950CC" w:rsidTr="0014615E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0502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 w:rsidRPr="00F950CC">
              <w:t>200,0</w:t>
            </w:r>
          </w:p>
        </w:tc>
      </w:tr>
      <w:tr w:rsidR="0093094E" w:rsidRPr="00F950CC" w:rsidTr="0014615E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Иные закупки товаров, работ и услуг для обе</w:t>
            </w:r>
            <w:r w:rsidRPr="00F950CC">
              <w:t>с</w:t>
            </w:r>
            <w:r w:rsidRPr="00F950CC">
              <w:t>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0502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 w:rsidRPr="00F950CC">
              <w:t>200,0</w:t>
            </w:r>
          </w:p>
        </w:tc>
      </w:tr>
      <w:tr w:rsidR="0093094E" w:rsidRPr="00F950CC" w:rsidTr="0014615E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  <w:rPr>
                <w:b/>
                <w:bCs/>
              </w:rPr>
            </w:pPr>
            <w:r w:rsidRPr="00F950CC">
              <w:rPr>
                <w:b/>
                <w:bCs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4492,9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2346,7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2346,7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 xml:space="preserve">Уличное освещение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2346,7</w:t>
            </w:r>
          </w:p>
        </w:tc>
      </w:tr>
      <w:tr w:rsidR="0093094E" w:rsidRPr="00F950CC" w:rsidTr="0014615E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2346,7</w:t>
            </w:r>
          </w:p>
        </w:tc>
      </w:tr>
      <w:tr w:rsidR="0093094E" w:rsidRPr="00F950CC" w:rsidTr="0014615E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Иные закупки товаров, работ и услуг для обе</w:t>
            </w:r>
            <w:r w:rsidRPr="00F950CC">
              <w:t>с</w:t>
            </w:r>
            <w:r w:rsidRPr="00F950CC">
              <w:t>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2346,7</w:t>
            </w:r>
          </w:p>
        </w:tc>
      </w:tr>
      <w:tr w:rsidR="0093094E" w:rsidRPr="00F950CC" w:rsidTr="0014615E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36B65"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990000053</w:t>
            </w:r>
            <w: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Default="0093094E" w:rsidP="0014615E">
            <w:pPr>
              <w:jc w:val="right"/>
            </w:pPr>
            <w:r>
              <w:t>200</w:t>
            </w:r>
          </w:p>
        </w:tc>
      </w:tr>
      <w:tr w:rsidR="0093094E" w:rsidRPr="00F950CC" w:rsidTr="0014615E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36B65" w:rsidRDefault="0093094E" w:rsidP="0014615E">
            <w:pPr>
              <w:jc w:val="both"/>
            </w:pPr>
            <w:r w:rsidRPr="00F950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990000053</w:t>
            </w:r>
            <w: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Default="0093094E" w:rsidP="0014615E">
            <w:pPr>
              <w:jc w:val="right"/>
            </w:pPr>
            <w:r>
              <w:t>200</w:t>
            </w:r>
          </w:p>
        </w:tc>
      </w:tr>
      <w:tr w:rsidR="0093094E" w:rsidRPr="00F950CC" w:rsidTr="0014615E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lastRenderedPageBreak/>
              <w:t>Иные закупки товаров, работ и услуг для обе</w:t>
            </w:r>
            <w:r w:rsidRPr="00F950CC">
              <w:t>с</w:t>
            </w:r>
            <w:r w:rsidRPr="00F950CC">
              <w:t>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990000053</w:t>
            </w:r>
            <w: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Default="0093094E" w:rsidP="0014615E">
            <w:pPr>
              <w:jc w:val="center"/>
            </w:pPr>
            <w: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Default="0093094E" w:rsidP="0014615E">
            <w:pPr>
              <w:jc w:val="right"/>
            </w:pPr>
            <w:r>
              <w:t>200</w:t>
            </w:r>
          </w:p>
        </w:tc>
      </w:tr>
      <w:tr w:rsidR="0093094E" w:rsidRPr="00F950CC" w:rsidTr="0014615E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36B65"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Default="0093094E" w:rsidP="0014615E">
            <w:pPr>
              <w:jc w:val="center"/>
            </w:pPr>
            <w: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Default="0093094E" w:rsidP="0014615E">
            <w:pPr>
              <w:jc w:val="center"/>
            </w:pPr>
            <w: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990000053</w:t>
            </w:r>
            <w: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Default="0093094E" w:rsidP="0014615E">
            <w:pPr>
              <w:jc w:val="right"/>
            </w:pPr>
            <w:r>
              <w:t>1946,2</w:t>
            </w:r>
          </w:p>
        </w:tc>
      </w:tr>
      <w:tr w:rsidR="0093094E" w:rsidRPr="00F950CC" w:rsidTr="0014615E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36B65" w:rsidRDefault="0093094E" w:rsidP="0014615E">
            <w:pPr>
              <w:jc w:val="both"/>
            </w:pPr>
            <w:r w:rsidRPr="00F950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Default="0093094E" w:rsidP="0014615E">
            <w:pPr>
              <w:jc w:val="center"/>
            </w:pPr>
            <w: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Default="0093094E" w:rsidP="0014615E">
            <w:pPr>
              <w:jc w:val="center"/>
            </w:pPr>
            <w: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990000053</w:t>
            </w:r>
            <w: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Default="0093094E" w:rsidP="0014615E">
            <w:pPr>
              <w:jc w:val="right"/>
            </w:pPr>
            <w:r>
              <w:t>1946,2</w:t>
            </w:r>
          </w:p>
        </w:tc>
      </w:tr>
      <w:tr w:rsidR="0093094E" w:rsidRPr="00F950CC" w:rsidTr="0014615E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Иные закупки товаров, работ и услуг для обе</w:t>
            </w:r>
            <w:r w:rsidRPr="00F950CC">
              <w:t>с</w:t>
            </w:r>
            <w:r w:rsidRPr="00F950CC">
              <w:t>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Default="0093094E" w:rsidP="0014615E">
            <w:pPr>
              <w:jc w:val="center"/>
            </w:pPr>
            <w: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Default="0093094E" w:rsidP="0014615E">
            <w:pPr>
              <w:jc w:val="center"/>
            </w:pPr>
            <w: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990000053</w:t>
            </w:r>
            <w: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Default="0093094E" w:rsidP="0014615E">
            <w:pPr>
              <w:jc w:val="center"/>
            </w:pPr>
            <w: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Default="0093094E" w:rsidP="0014615E">
            <w:pPr>
              <w:jc w:val="right"/>
            </w:pPr>
            <w:r>
              <w:t>1946,2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0800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3465</w:t>
            </w:r>
          </w:p>
        </w:tc>
      </w:tr>
      <w:tr w:rsidR="0093094E" w:rsidRPr="00F950CC" w:rsidTr="0014615E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  <w:rPr>
                <w:b/>
                <w:bCs/>
              </w:rPr>
            </w:pPr>
            <w:r w:rsidRPr="00F950CC">
              <w:rPr>
                <w:b/>
                <w:bCs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0801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3465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0801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3465</w:t>
            </w:r>
          </w:p>
        </w:tc>
      </w:tr>
      <w:tr w:rsidR="0093094E" w:rsidRPr="00F950CC" w:rsidTr="0014615E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Достижение целевых показателей по плану м</w:t>
            </w:r>
            <w:r w:rsidRPr="00F950CC">
              <w:t>е</w:t>
            </w:r>
            <w:r w:rsidRPr="00F950CC">
              <w:t>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</w:t>
            </w:r>
            <w:r w:rsidRPr="00F950CC">
              <w:t>ч</w:t>
            </w:r>
            <w:r w:rsidRPr="00F950CC">
              <w:t>реждений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0801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1402</w:t>
            </w:r>
          </w:p>
        </w:tc>
      </w:tr>
      <w:tr w:rsidR="0093094E" w:rsidRPr="00F950CC" w:rsidTr="0014615E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 xml:space="preserve">Предоставление субсидий бюджетным, </w:t>
            </w:r>
            <w:proofErr w:type="spellStart"/>
            <w:proofErr w:type="gramStart"/>
            <w:r w:rsidRPr="00F950CC">
              <w:t>ав-тономным</w:t>
            </w:r>
            <w:proofErr w:type="spellEnd"/>
            <w:proofErr w:type="gramEnd"/>
            <w:r w:rsidRPr="00F950CC">
              <w:t xml:space="preserve"> учреждениям и иным </w:t>
            </w:r>
            <w:proofErr w:type="spellStart"/>
            <w:r w:rsidRPr="00F950CC">
              <w:t>некоммер-ческим</w:t>
            </w:r>
            <w:proofErr w:type="spellEnd"/>
            <w:r w:rsidRPr="00F950CC">
              <w:t xml:space="preserve">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0801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1402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0801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610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1402</w:t>
            </w:r>
          </w:p>
        </w:tc>
      </w:tr>
      <w:tr w:rsidR="0093094E" w:rsidRPr="00F950CC" w:rsidTr="0014615E">
        <w:trPr>
          <w:trHeight w:val="12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Оплата труда руководителей и специалистов муниципальных учреждений культуры и иску</w:t>
            </w:r>
            <w:r w:rsidRPr="00F950CC">
              <w:t>с</w:t>
            </w:r>
            <w:r w:rsidRPr="00F950CC">
              <w:t>ства в части выплат надбавок и доплат к тари</w:t>
            </w:r>
            <w:r w:rsidRPr="00F950CC">
              <w:t>ф</w:t>
            </w:r>
            <w:r w:rsidRPr="00F950CC">
              <w:t>ной ставке (должностному окладу)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0801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179</w:t>
            </w:r>
          </w:p>
        </w:tc>
      </w:tr>
      <w:tr w:rsidR="0093094E" w:rsidRPr="00F950CC" w:rsidTr="0014615E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Предоставление субсидий бюджетным, авт</w:t>
            </w:r>
            <w:r w:rsidRPr="00F950CC">
              <w:t>о</w:t>
            </w:r>
            <w:r w:rsidRPr="00F950CC">
              <w:t>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0801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179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0801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610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179</w:t>
            </w:r>
          </w:p>
        </w:tc>
      </w:tr>
      <w:tr w:rsidR="0093094E" w:rsidRPr="00F950CC" w:rsidTr="0014615E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0801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1884</w:t>
            </w:r>
          </w:p>
        </w:tc>
      </w:tr>
      <w:tr w:rsidR="0093094E" w:rsidRPr="00F950CC" w:rsidTr="0014615E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0801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1884</w:t>
            </w:r>
          </w:p>
        </w:tc>
      </w:tr>
      <w:tr w:rsidR="0093094E" w:rsidRPr="00F950CC" w:rsidTr="0014615E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Предоставление субсидий бюджетным, авт</w:t>
            </w:r>
            <w:r w:rsidRPr="00F950CC">
              <w:t>о</w:t>
            </w:r>
            <w:r w:rsidRPr="00F950CC">
              <w:t>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0801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1884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0801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610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1884</w:t>
            </w:r>
          </w:p>
        </w:tc>
      </w:tr>
      <w:tr w:rsidR="0093094E" w:rsidRPr="00F950CC" w:rsidTr="0014615E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1000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200</w:t>
            </w:r>
          </w:p>
        </w:tc>
      </w:tr>
      <w:tr w:rsidR="0093094E" w:rsidRPr="00F950CC" w:rsidTr="0014615E">
        <w:trPr>
          <w:trHeight w:val="8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  <w:rPr>
                <w:b/>
                <w:bCs/>
              </w:rPr>
            </w:pPr>
            <w:r w:rsidRPr="00F950CC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1003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1003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200</w:t>
            </w:r>
          </w:p>
        </w:tc>
      </w:tr>
      <w:tr w:rsidR="0093094E" w:rsidRPr="00F950CC" w:rsidTr="0014615E">
        <w:trPr>
          <w:trHeight w:val="4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proofErr w:type="gramStart"/>
            <w:r w:rsidRPr="00F950CC">
              <w:lastRenderedPageBreak/>
              <w:t>Оказание помощи в ремонте и (или) переус</w:t>
            </w:r>
            <w:r w:rsidRPr="00F950CC">
              <w:t>т</w:t>
            </w:r>
            <w:r w:rsidRPr="00F950CC">
              <w:t>ройстве жилых помещений граждан, не состо</w:t>
            </w:r>
            <w:r w:rsidRPr="00F950CC">
              <w:t>я</w:t>
            </w:r>
            <w:r w:rsidRPr="00F950CC">
              <w:t>щих на учете в качестве нуждающихся в улу</w:t>
            </w:r>
            <w:r w:rsidRPr="00F950CC">
              <w:t>ч</w:t>
            </w:r>
            <w:r w:rsidRPr="00F950CC">
              <w:t>шении жилищных условий и не реализовавших свое право на улучшение жилищных условий за счет средств федерального и областного бюдж</w:t>
            </w:r>
            <w:r w:rsidRPr="00F950CC">
              <w:t>е</w:t>
            </w:r>
            <w:r w:rsidRPr="00F950CC">
              <w:t>тов в 2009 и последующих годах, из числа: уч</w:t>
            </w:r>
            <w:r w:rsidRPr="00F950CC">
              <w:t>а</w:t>
            </w:r>
            <w:r w:rsidRPr="00F950CC">
              <w:t>стников и инвалидов Великой Отечественной войны 1941-1945 годов;</w:t>
            </w:r>
            <w:proofErr w:type="gramEnd"/>
            <w:r w:rsidRPr="00F950CC">
              <w:t xml:space="preserve"> тружеников тыла вое</w:t>
            </w:r>
            <w:r w:rsidRPr="00F950CC">
              <w:t>н</w:t>
            </w:r>
            <w:r w:rsidRPr="00F950CC">
              <w:t>ных лет; лиц, награжденных знаком "Жителю блокадного Ленинграда"; бывших несоверше</w:t>
            </w:r>
            <w:r w:rsidRPr="00F950CC">
              <w:t>н</w:t>
            </w:r>
            <w:r w:rsidRPr="00F950CC">
              <w:t>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1003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100</w:t>
            </w:r>
          </w:p>
        </w:tc>
      </w:tr>
      <w:tr w:rsidR="0093094E" w:rsidRPr="00F950CC" w:rsidTr="0014615E">
        <w:trPr>
          <w:trHeight w:val="6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Социальное обеспечение и иные выплаты нас</w:t>
            </w:r>
            <w:r w:rsidRPr="00F950CC">
              <w:t>е</w:t>
            </w:r>
            <w:r w:rsidRPr="00F950CC">
              <w:t>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1003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300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100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1003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360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100</w:t>
            </w:r>
          </w:p>
        </w:tc>
      </w:tr>
      <w:tr w:rsidR="0093094E" w:rsidRPr="00F950CC" w:rsidTr="0014615E">
        <w:trPr>
          <w:trHeight w:val="104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Софинансирование на оказание помощи в р</w:t>
            </w:r>
            <w:r w:rsidRPr="00F950CC">
              <w:t>е</w:t>
            </w:r>
            <w:r w:rsidRPr="00F950CC">
              <w:t>монте и (или) переустройстве жилых помещ</w:t>
            </w:r>
            <w:r w:rsidRPr="00F950CC">
              <w:t>е</w:t>
            </w:r>
            <w:r w:rsidRPr="00F950CC">
              <w:t xml:space="preserve">ний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1003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100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 xml:space="preserve">Социальное обеспечение и иные выплаты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1003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300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100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1003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360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100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1100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386</w:t>
            </w:r>
          </w:p>
        </w:tc>
      </w:tr>
      <w:tr w:rsidR="0093094E" w:rsidRPr="00F950CC" w:rsidTr="0014615E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  <w:rPr>
                <w:b/>
                <w:bCs/>
              </w:rPr>
            </w:pPr>
            <w:r w:rsidRPr="00F950CC">
              <w:rPr>
                <w:b/>
                <w:bCs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1101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346</w:t>
            </w:r>
          </w:p>
        </w:tc>
      </w:tr>
      <w:tr w:rsidR="0093094E" w:rsidRPr="00F950CC" w:rsidTr="0014615E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1101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346</w:t>
            </w:r>
          </w:p>
        </w:tc>
      </w:tr>
      <w:tr w:rsidR="0093094E" w:rsidRPr="00F950CC" w:rsidTr="0014615E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1101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9900040310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328</w:t>
            </w:r>
          </w:p>
        </w:tc>
      </w:tr>
      <w:tr w:rsidR="0093094E" w:rsidRPr="00F950CC" w:rsidTr="0014615E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Предоставление субсидий бюджетным, авт</w:t>
            </w:r>
            <w:r w:rsidRPr="00F950CC">
              <w:t>о</w:t>
            </w:r>
            <w:r w:rsidRPr="00F950CC">
              <w:t>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1101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9900040310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328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1101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9900040310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610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328</w:t>
            </w:r>
          </w:p>
        </w:tc>
      </w:tr>
      <w:tr w:rsidR="0093094E" w:rsidRPr="00F950CC" w:rsidTr="0014615E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  <w:rPr>
                <w:color w:val="000000"/>
              </w:rPr>
            </w:pPr>
            <w:r w:rsidRPr="00F950CC">
              <w:rPr>
                <w:color w:val="000000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1101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99000S0310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18</w:t>
            </w:r>
          </w:p>
        </w:tc>
      </w:tr>
      <w:tr w:rsidR="0093094E" w:rsidRPr="00F950CC" w:rsidTr="0014615E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5E5561" w:rsidRDefault="0093094E" w:rsidP="0014615E">
            <w:pPr>
              <w:jc w:val="both"/>
              <w:rPr>
                <w:color w:val="000000"/>
              </w:rPr>
            </w:pPr>
            <w:r w:rsidRPr="005E5561">
              <w:rPr>
                <w:color w:val="000000"/>
              </w:rPr>
              <w:t>Предоставление субсидий бюджетным, авт</w:t>
            </w:r>
            <w:r w:rsidRPr="005E5561">
              <w:rPr>
                <w:color w:val="000000"/>
              </w:rPr>
              <w:t>о</w:t>
            </w:r>
            <w:r w:rsidRPr="005E5561">
              <w:rPr>
                <w:color w:val="000000"/>
              </w:rPr>
              <w:t>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1101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99000S0310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18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  <w:rPr>
                <w:color w:val="000000"/>
              </w:rPr>
            </w:pPr>
            <w:r w:rsidRPr="00F950CC"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1101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99000S0310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610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18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5E5561" w:rsidRDefault="0093094E" w:rsidP="0014615E">
            <w:pPr>
              <w:jc w:val="both"/>
              <w:rPr>
                <w:b/>
                <w:color w:val="000000"/>
              </w:rPr>
            </w:pPr>
            <w:r w:rsidRPr="005E5561">
              <w:rPr>
                <w:b/>
                <w:color w:val="000000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5E5561" w:rsidRDefault="0093094E" w:rsidP="0014615E">
            <w:pPr>
              <w:jc w:val="center"/>
              <w:rPr>
                <w:b/>
              </w:rPr>
            </w:pPr>
            <w:r w:rsidRPr="005E5561">
              <w:rPr>
                <w:b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5E5561" w:rsidRDefault="0093094E" w:rsidP="0014615E">
            <w:pPr>
              <w:jc w:val="center"/>
              <w:rPr>
                <w:b/>
              </w:rPr>
            </w:pPr>
            <w:r w:rsidRPr="005E5561">
              <w:rPr>
                <w:b/>
              </w:rPr>
              <w:t>1102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5E5561" w:rsidRDefault="0093094E" w:rsidP="0014615E">
            <w:pPr>
              <w:jc w:val="center"/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5E5561" w:rsidRDefault="0093094E" w:rsidP="0014615E">
            <w:pPr>
              <w:jc w:val="center"/>
              <w:rPr>
                <w:b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5E5561" w:rsidRDefault="0093094E" w:rsidP="0014615E">
            <w:pPr>
              <w:jc w:val="right"/>
              <w:rPr>
                <w:b/>
              </w:rPr>
            </w:pPr>
            <w:r w:rsidRPr="005E5561">
              <w:rPr>
                <w:b/>
              </w:rPr>
              <w:t>40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5E5561" w:rsidRDefault="0093094E" w:rsidP="0014615E">
            <w:pPr>
              <w:jc w:val="both"/>
              <w:rPr>
                <w:color w:val="000000"/>
              </w:rPr>
            </w:pPr>
            <w:r w:rsidRPr="005E5561"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5E5561" w:rsidRDefault="0093094E" w:rsidP="0014615E">
            <w:pPr>
              <w:jc w:val="center"/>
            </w:pPr>
            <w:r w:rsidRPr="005E5561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5E5561" w:rsidRDefault="0093094E" w:rsidP="0014615E">
            <w:pPr>
              <w:jc w:val="center"/>
            </w:pPr>
            <w:r w:rsidRPr="005E5561">
              <w:t>1102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5E5561" w:rsidRDefault="0093094E" w:rsidP="0014615E">
            <w:pPr>
              <w:jc w:val="center"/>
            </w:pPr>
            <w:r w:rsidRPr="005E5561"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5E5561" w:rsidRDefault="0093094E" w:rsidP="0014615E">
            <w:pPr>
              <w:jc w:val="center"/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5E5561" w:rsidRDefault="0093094E" w:rsidP="0014615E">
            <w:pPr>
              <w:jc w:val="right"/>
            </w:pPr>
            <w:r w:rsidRPr="005E5561">
              <w:t>40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5E5561" w:rsidRDefault="0093094E" w:rsidP="0014615E">
            <w:pPr>
              <w:jc w:val="both"/>
              <w:rPr>
                <w:color w:val="000000"/>
              </w:rPr>
            </w:pPr>
            <w:r w:rsidRPr="005E5561">
              <w:rPr>
                <w:color w:val="000000"/>
              </w:rPr>
              <w:t>Физкультурно-оздоровительная работа и спортивные мероприятия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5E5561" w:rsidRDefault="0093094E" w:rsidP="0014615E">
            <w:pPr>
              <w:jc w:val="center"/>
            </w:pPr>
            <w:r w:rsidRPr="005E5561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5E5561" w:rsidRDefault="0093094E" w:rsidP="0014615E">
            <w:pPr>
              <w:jc w:val="center"/>
            </w:pPr>
            <w:r w:rsidRPr="005E5561">
              <w:t>1102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5E5561" w:rsidRDefault="0093094E" w:rsidP="0014615E">
            <w:pPr>
              <w:jc w:val="center"/>
            </w:pPr>
            <w:r w:rsidRPr="005E5561">
              <w:t>9900000900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5E5561" w:rsidRDefault="0093094E" w:rsidP="0014615E">
            <w:pPr>
              <w:jc w:val="center"/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5E5561" w:rsidRDefault="0093094E" w:rsidP="0014615E">
            <w:pPr>
              <w:jc w:val="right"/>
            </w:pPr>
            <w:r w:rsidRPr="005E5561">
              <w:t>40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5E5561" w:rsidRDefault="0093094E" w:rsidP="0014615E">
            <w:pPr>
              <w:jc w:val="both"/>
              <w:rPr>
                <w:color w:val="000000"/>
              </w:rPr>
            </w:pPr>
            <w:r w:rsidRPr="005E5561">
              <w:rPr>
                <w:color w:val="000000"/>
              </w:rPr>
              <w:t>Мероприятия в области спорта и физической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5E5561" w:rsidRDefault="0093094E" w:rsidP="0014615E">
            <w:pPr>
              <w:jc w:val="center"/>
            </w:pPr>
            <w:r w:rsidRPr="005E5561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5E5561" w:rsidRDefault="0093094E" w:rsidP="0014615E">
            <w:pPr>
              <w:jc w:val="center"/>
            </w:pPr>
            <w:r w:rsidRPr="005E5561">
              <w:t>1102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5E5561" w:rsidRDefault="0093094E" w:rsidP="0014615E">
            <w:pPr>
              <w:jc w:val="center"/>
            </w:pPr>
            <w:r w:rsidRPr="005E5561"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5E5561" w:rsidRDefault="0093094E" w:rsidP="0014615E">
            <w:pPr>
              <w:jc w:val="center"/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5E5561" w:rsidRDefault="0093094E" w:rsidP="0014615E">
            <w:pPr>
              <w:jc w:val="right"/>
            </w:pPr>
            <w:r w:rsidRPr="005E5561">
              <w:t>40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5E5561" w:rsidRDefault="0093094E" w:rsidP="0014615E">
            <w:pPr>
              <w:jc w:val="both"/>
              <w:rPr>
                <w:color w:val="000000"/>
              </w:rPr>
            </w:pPr>
            <w:r w:rsidRPr="005E5561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5E5561" w:rsidRDefault="0093094E" w:rsidP="0014615E">
            <w:pPr>
              <w:jc w:val="center"/>
            </w:pPr>
            <w:r w:rsidRPr="005E5561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5E5561" w:rsidRDefault="0093094E" w:rsidP="0014615E">
            <w:pPr>
              <w:jc w:val="center"/>
            </w:pPr>
            <w:r w:rsidRPr="005E5561">
              <w:t>1102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5E5561" w:rsidRDefault="0093094E" w:rsidP="0014615E">
            <w:pPr>
              <w:jc w:val="center"/>
            </w:pPr>
            <w:r w:rsidRPr="005E5561"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5E5561" w:rsidRDefault="0093094E" w:rsidP="0014615E">
            <w:pPr>
              <w:jc w:val="center"/>
            </w:pPr>
            <w:r w:rsidRPr="005E5561"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5E5561" w:rsidRDefault="0093094E" w:rsidP="0014615E">
            <w:pPr>
              <w:jc w:val="right"/>
            </w:pPr>
            <w:r w:rsidRPr="005E5561">
              <w:t>40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5E5561" w:rsidRDefault="0093094E" w:rsidP="0014615E">
            <w:pPr>
              <w:jc w:val="both"/>
              <w:rPr>
                <w:color w:val="000000"/>
              </w:rPr>
            </w:pPr>
            <w:r w:rsidRPr="005E55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5E5561" w:rsidRDefault="0093094E" w:rsidP="0014615E">
            <w:pPr>
              <w:jc w:val="center"/>
            </w:pPr>
            <w:r w:rsidRPr="005E5561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5E5561" w:rsidRDefault="0093094E" w:rsidP="0014615E">
            <w:pPr>
              <w:jc w:val="center"/>
            </w:pPr>
            <w:r w:rsidRPr="005E5561">
              <w:t>1102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5E5561" w:rsidRDefault="0093094E" w:rsidP="0014615E">
            <w:pPr>
              <w:jc w:val="center"/>
            </w:pPr>
            <w:r w:rsidRPr="005E5561"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5E5561" w:rsidRDefault="0093094E" w:rsidP="0014615E">
            <w:pPr>
              <w:jc w:val="center"/>
            </w:pPr>
            <w:r w:rsidRPr="005E5561"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5E5561" w:rsidRDefault="0093094E" w:rsidP="0014615E">
            <w:pPr>
              <w:jc w:val="right"/>
            </w:pPr>
            <w:r w:rsidRPr="005E5561">
              <w:t>40</w:t>
            </w:r>
          </w:p>
        </w:tc>
      </w:tr>
      <w:tr w:rsidR="0093094E" w:rsidRPr="00F950CC" w:rsidTr="0014615E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Межбюджетные трансферты бюджетам субъектов Российской федерации и муниц</w:t>
            </w:r>
            <w:r w:rsidRPr="00F950CC">
              <w:rPr>
                <w:b/>
                <w:bCs/>
                <w:i/>
                <w:iCs/>
              </w:rPr>
              <w:t>и</w:t>
            </w:r>
            <w:r w:rsidRPr="00F950CC">
              <w:rPr>
                <w:b/>
                <w:bCs/>
                <w:i/>
                <w:iCs/>
              </w:rPr>
              <w:t>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1400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  <w:i/>
                <w:iCs/>
              </w:rPr>
            </w:pPr>
            <w:r w:rsidRPr="00F950C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59</w:t>
            </w:r>
          </w:p>
        </w:tc>
      </w:tr>
      <w:tr w:rsidR="0093094E" w:rsidRPr="00F950CC" w:rsidTr="0014615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  <w:rPr>
                <w:b/>
                <w:bCs/>
              </w:rPr>
            </w:pPr>
            <w:r w:rsidRPr="00F950CC">
              <w:rPr>
                <w:b/>
                <w:bCs/>
              </w:rPr>
              <w:t>Прочие межбюджетные трансферты бюдж</w:t>
            </w:r>
            <w:r w:rsidRPr="00F950CC">
              <w:rPr>
                <w:b/>
                <w:bCs/>
              </w:rPr>
              <w:t>е</w:t>
            </w:r>
            <w:r w:rsidRPr="00F950CC">
              <w:rPr>
                <w:b/>
                <w:bCs/>
              </w:rPr>
              <w:t>там субъектов Российской Федерации и м</w:t>
            </w:r>
            <w:r w:rsidRPr="00F950CC">
              <w:rPr>
                <w:b/>
                <w:bCs/>
              </w:rPr>
              <w:t>у</w:t>
            </w:r>
            <w:r w:rsidRPr="00F950CC">
              <w:rPr>
                <w:b/>
                <w:bCs/>
              </w:rPr>
              <w:t>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1403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  <w:rPr>
                <w:b/>
                <w:bCs/>
              </w:rPr>
            </w:pPr>
            <w:r w:rsidRPr="00F950CC">
              <w:rPr>
                <w:b/>
                <w:bCs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1403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59</w:t>
            </w:r>
          </w:p>
        </w:tc>
      </w:tr>
      <w:tr w:rsidR="0093094E" w:rsidRPr="00F950CC" w:rsidTr="0014615E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Прочие межбюджетные трансферты общего х</w:t>
            </w:r>
            <w:r w:rsidRPr="00F950CC">
              <w:t>а</w:t>
            </w:r>
            <w:r w:rsidRPr="00F950CC">
              <w:t>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1403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59</w:t>
            </w:r>
          </w:p>
        </w:tc>
      </w:tr>
      <w:tr w:rsidR="0093094E" w:rsidRPr="00F950CC" w:rsidTr="0014615E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Межбюджетные трансферты бюджетам мун</w:t>
            </w:r>
            <w:r w:rsidRPr="00F950CC">
              <w:t>и</w:t>
            </w:r>
            <w:r w:rsidRPr="00F950CC">
              <w:t>ципальных районов из бюджетов поселений на осуществление части полномочий, исполня</w:t>
            </w:r>
            <w:r w:rsidRPr="00F950CC">
              <w:t>е</w:t>
            </w:r>
            <w:r w:rsidRPr="00F950CC">
              <w:t>мым Управлением ЖКХ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1403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59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1403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59</w:t>
            </w:r>
          </w:p>
        </w:tc>
      </w:tr>
      <w:tr w:rsidR="0093094E" w:rsidRPr="00F950CC" w:rsidTr="0014615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both"/>
            </w:pPr>
            <w:r w:rsidRPr="00F950CC"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1403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9900000610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4E" w:rsidRPr="00F950CC" w:rsidRDefault="0093094E" w:rsidP="0014615E">
            <w:pPr>
              <w:jc w:val="center"/>
            </w:pPr>
            <w:r w:rsidRPr="00F950CC"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4E" w:rsidRPr="00F950CC" w:rsidRDefault="0093094E" w:rsidP="0014615E">
            <w:pPr>
              <w:jc w:val="right"/>
            </w:pPr>
            <w:r>
              <w:t>59</w:t>
            </w:r>
          </w:p>
        </w:tc>
      </w:tr>
    </w:tbl>
    <w:p w:rsidR="0093094E" w:rsidRPr="00CA3A92" w:rsidRDefault="0093094E" w:rsidP="0093094E">
      <w:pPr>
        <w:jc w:val="right"/>
        <w:rPr>
          <w:i/>
        </w:rPr>
      </w:pPr>
      <w:r>
        <w:rPr>
          <w:i/>
        </w:rPr>
        <w:br w:type="page"/>
      </w:r>
      <w:r w:rsidRPr="00CA3A92">
        <w:rPr>
          <w:i/>
        </w:rPr>
        <w:lastRenderedPageBreak/>
        <w:t>Приложение 4 к решению</w:t>
      </w:r>
    </w:p>
    <w:p w:rsidR="0093094E" w:rsidRPr="00CA3A92" w:rsidRDefault="0093094E" w:rsidP="0093094E">
      <w:pPr>
        <w:jc w:val="right"/>
        <w:rPr>
          <w:i/>
        </w:rPr>
      </w:pPr>
      <w:r w:rsidRPr="00CA3A92">
        <w:rPr>
          <w:i/>
        </w:rPr>
        <w:t xml:space="preserve"> Совета поселения</w:t>
      </w:r>
    </w:p>
    <w:p w:rsidR="0093094E" w:rsidRPr="00CA3A92" w:rsidRDefault="0093094E" w:rsidP="0093094E">
      <w:pPr>
        <w:jc w:val="right"/>
        <w:rPr>
          <w:i/>
        </w:rPr>
      </w:pPr>
      <w:r w:rsidRPr="00CA3A92">
        <w:rPr>
          <w:i/>
        </w:rPr>
        <w:t xml:space="preserve">№ </w:t>
      </w:r>
      <w:r>
        <w:rPr>
          <w:i/>
        </w:rPr>
        <w:t>7</w:t>
      </w:r>
      <w:r w:rsidRPr="00CA3A92">
        <w:rPr>
          <w:i/>
        </w:rPr>
        <w:t xml:space="preserve"> от </w:t>
      </w:r>
      <w:r>
        <w:rPr>
          <w:i/>
        </w:rPr>
        <w:t>«25» февраля 2016</w:t>
      </w:r>
      <w:r w:rsidRPr="00CA3A92">
        <w:rPr>
          <w:i/>
        </w:rPr>
        <w:t>г.</w:t>
      </w:r>
    </w:p>
    <w:p w:rsidR="0093094E" w:rsidRPr="00CA3A92" w:rsidRDefault="0093094E" w:rsidP="0093094E">
      <w:pPr>
        <w:jc w:val="center"/>
        <w:rPr>
          <w:b/>
          <w:szCs w:val="28"/>
        </w:rPr>
      </w:pPr>
    </w:p>
    <w:p w:rsidR="0093094E" w:rsidRPr="00CA3A92" w:rsidRDefault="0093094E" w:rsidP="0093094E">
      <w:pPr>
        <w:jc w:val="center"/>
        <w:rPr>
          <w:b/>
          <w:szCs w:val="28"/>
        </w:rPr>
      </w:pPr>
      <w:r w:rsidRPr="00CA3A92">
        <w:rPr>
          <w:b/>
          <w:szCs w:val="28"/>
        </w:rPr>
        <w:t>Объем межбюджетных трансфертов</w:t>
      </w:r>
    </w:p>
    <w:p w:rsidR="0093094E" w:rsidRPr="00CA3A92" w:rsidRDefault="0093094E" w:rsidP="0093094E">
      <w:pPr>
        <w:jc w:val="center"/>
        <w:rPr>
          <w:b/>
          <w:szCs w:val="28"/>
        </w:rPr>
      </w:pPr>
      <w:r w:rsidRPr="00CA3A92">
        <w:rPr>
          <w:b/>
          <w:szCs w:val="28"/>
        </w:rPr>
        <w:t xml:space="preserve"> бюджету Зональненского сельского поселения </w:t>
      </w:r>
    </w:p>
    <w:p w:rsidR="0093094E" w:rsidRPr="00CA3A92" w:rsidRDefault="0093094E" w:rsidP="0093094E">
      <w:pPr>
        <w:jc w:val="center"/>
        <w:rPr>
          <w:b/>
          <w:szCs w:val="28"/>
        </w:rPr>
      </w:pPr>
      <w:r w:rsidRPr="00CA3A92">
        <w:rPr>
          <w:b/>
          <w:szCs w:val="28"/>
        </w:rPr>
        <w:t xml:space="preserve"> из</w:t>
      </w:r>
      <w:r>
        <w:rPr>
          <w:b/>
          <w:szCs w:val="28"/>
        </w:rPr>
        <w:t xml:space="preserve"> бюджета Томского района на 2016</w:t>
      </w:r>
      <w:r w:rsidRPr="00CA3A92">
        <w:rPr>
          <w:b/>
          <w:szCs w:val="28"/>
        </w:rPr>
        <w:t xml:space="preserve"> год</w:t>
      </w:r>
    </w:p>
    <w:p w:rsidR="0093094E" w:rsidRPr="00CA3A92" w:rsidRDefault="0093094E" w:rsidP="0093094E">
      <w:pPr>
        <w:jc w:val="center"/>
        <w:rPr>
          <w:b/>
          <w:szCs w:val="28"/>
        </w:rPr>
      </w:pPr>
    </w:p>
    <w:p w:rsidR="0093094E" w:rsidRPr="00CA3A92" w:rsidRDefault="0093094E" w:rsidP="0093094E">
      <w:pPr>
        <w:jc w:val="center"/>
        <w:rPr>
          <w:b/>
          <w:szCs w:val="28"/>
        </w:rPr>
      </w:pPr>
    </w:p>
    <w:p w:rsidR="0093094E" w:rsidRPr="00CA3A92" w:rsidRDefault="0093094E" w:rsidP="0093094E">
      <w:pPr>
        <w:jc w:val="center"/>
        <w:rPr>
          <w:b/>
          <w:szCs w:val="28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94"/>
        <w:gridCol w:w="1275"/>
      </w:tblGrid>
      <w:tr w:rsidR="0093094E" w:rsidRPr="00CA3A92" w:rsidTr="0014615E">
        <w:trPr>
          <w:trHeight w:val="262"/>
        </w:trPr>
        <w:tc>
          <w:tcPr>
            <w:tcW w:w="8394" w:type="dxa"/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A3A92">
              <w:rPr>
                <w:b/>
                <w:bCs/>
                <w:color w:val="000000"/>
              </w:rPr>
              <w:t>Наименование показателей</w:t>
            </w:r>
          </w:p>
        </w:tc>
        <w:tc>
          <w:tcPr>
            <w:tcW w:w="1275" w:type="dxa"/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Бюджет на 2015</w:t>
            </w:r>
            <w:r w:rsidRPr="00CA3A92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93094E" w:rsidRPr="00CA3A92" w:rsidTr="0014615E">
        <w:trPr>
          <w:trHeight w:val="262"/>
        </w:trPr>
        <w:tc>
          <w:tcPr>
            <w:tcW w:w="8394" w:type="dxa"/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1</w:t>
            </w:r>
          </w:p>
        </w:tc>
        <w:tc>
          <w:tcPr>
            <w:tcW w:w="1275" w:type="dxa"/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A3A92">
              <w:rPr>
                <w:bCs/>
                <w:color w:val="000000"/>
              </w:rPr>
              <w:t>2</w:t>
            </w:r>
          </w:p>
        </w:tc>
      </w:tr>
      <w:tr w:rsidR="0093094E" w:rsidRPr="00CA3A92" w:rsidTr="0014615E">
        <w:trPr>
          <w:trHeight w:val="262"/>
        </w:trPr>
        <w:tc>
          <w:tcPr>
            <w:tcW w:w="8394" w:type="dxa"/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A3A92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</w:tr>
      <w:tr w:rsidR="0093094E" w:rsidRPr="00CA3A92" w:rsidTr="0014615E">
        <w:trPr>
          <w:trHeight w:val="262"/>
        </w:trPr>
        <w:tc>
          <w:tcPr>
            <w:tcW w:w="8394" w:type="dxa"/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 xml:space="preserve">Дотация на выравнивание бюджетной обеспеченности сельских  поселений </w:t>
            </w:r>
          </w:p>
        </w:tc>
        <w:tc>
          <w:tcPr>
            <w:tcW w:w="1275" w:type="dxa"/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right"/>
            </w:pPr>
            <w:r>
              <w:t>6975,8</w:t>
            </w:r>
          </w:p>
        </w:tc>
      </w:tr>
      <w:tr w:rsidR="0093094E" w:rsidRPr="00CA3A92" w:rsidTr="0014615E">
        <w:trPr>
          <w:trHeight w:val="262"/>
        </w:trPr>
        <w:tc>
          <w:tcPr>
            <w:tcW w:w="8394" w:type="dxa"/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rPr>
                <w:color w:val="000000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275" w:type="dxa"/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right"/>
            </w:pPr>
            <w:r>
              <w:t>179</w:t>
            </w:r>
          </w:p>
        </w:tc>
      </w:tr>
      <w:tr w:rsidR="0093094E" w:rsidRPr="00CA3A92" w:rsidTr="0014615E">
        <w:trPr>
          <w:trHeight w:val="262"/>
        </w:trPr>
        <w:tc>
          <w:tcPr>
            <w:tcW w:w="8394" w:type="dxa"/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t>Межбюджетный трансферт  на обеспечение условий для развития физической культуры и массового спорта</w:t>
            </w:r>
          </w:p>
        </w:tc>
        <w:tc>
          <w:tcPr>
            <w:tcW w:w="1275" w:type="dxa"/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right"/>
            </w:pPr>
            <w:r>
              <w:t>328</w:t>
            </w:r>
          </w:p>
        </w:tc>
      </w:tr>
      <w:tr w:rsidR="0093094E" w:rsidRPr="00CA3A92" w:rsidTr="0014615E">
        <w:trPr>
          <w:trHeight w:val="262"/>
        </w:trPr>
        <w:tc>
          <w:tcPr>
            <w:tcW w:w="8394" w:type="dxa"/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3A92">
              <w:t>Межбюджетный трансферт на оплату труда руководителям и специалиста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275" w:type="dxa"/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right"/>
            </w:pPr>
            <w:r>
              <w:t>179</w:t>
            </w:r>
          </w:p>
        </w:tc>
      </w:tr>
      <w:tr w:rsidR="0093094E" w:rsidRPr="00CA3A92" w:rsidTr="0014615E">
        <w:trPr>
          <w:trHeight w:val="262"/>
        </w:trPr>
        <w:tc>
          <w:tcPr>
            <w:tcW w:w="8394" w:type="dxa"/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</w:pPr>
            <w:r w:rsidRPr="00CA3A92">
              <w:t>Субсидия на достижение целевых показателей по плану мероприятий («дорожной карте») «Изменения в сфере культуры, направленные на повышение ее эффективности»,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275" w:type="dxa"/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right"/>
            </w:pPr>
            <w:r>
              <w:t>1402</w:t>
            </w:r>
          </w:p>
        </w:tc>
      </w:tr>
      <w:tr w:rsidR="0093094E" w:rsidRPr="00CA3A92" w:rsidTr="0014615E">
        <w:trPr>
          <w:trHeight w:val="262"/>
        </w:trPr>
        <w:tc>
          <w:tcPr>
            <w:tcW w:w="8394" w:type="dxa"/>
            <w:vAlign w:val="bottom"/>
          </w:tcPr>
          <w:p w:rsidR="0093094E" w:rsidRPr="00CA3A92" w:rsidRDefault="0093094E" w:rsidP="0014615E">
            <w:r w:rsidRPr="00CA3A92">
              <w:t>Межбюджетный трансферт на оказание помощи отдельным категориям граждан из числа ветеранов Великой отечественной войны и вдов участников войны в ремонте жилых помещений</w:t>
            </w:r>
          </w:p>
        </w:tc>
        <w:tc>
          <w:tcPr>
            <w:tcW w:w="1275" w:type="dxa"/>
          </w:tcPr>
          <w:p w:rsidR="0093094E" w:rsidRPr="00CA3A92" w:rsidRDefault="0093094E" w:rsidP="0014615E">
            <w:pPr>
              <w:autoSpaceDE w:val="0"/>
              <w:autoSpaceDN w:val="0"/>
              <w:adjustRightInd w:val="0"/>
              <w:jc w:val="right"/>
            </w:pPr>
            <w:r>
              <w:t>100</w:t>
            </w:r>
          </w:p>
        </w:tc>
      </w:tr>
      <w:tr w:rsidR="0093094E" w:rsidRPr="00CA3A92" w:rsidTr="0014615E">
        <w:trPr>
          <w:trHeight w:val="262"/>
        </w:trPr>
        <w:tc>
          <w:tcPr>
            <w:tcW w:w="8394" w:type="dxa"/>
            <w:vAlign w:val="bottom"/>
          </w:tcPr>
          <w:p w:rsidR="0093094E" w:rsidRPr="00CA3A92" w:rsidRDefault="0093094E" w:rsidP="0014615E">
            <w:r w:rsidRPr="00C80D2F">
              <w:t>Субсидия на 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1275" w:type="dxa"/>
          </w:tcPr>
          <w:p w:rsidR="0093094E" w:rsidRDefault="0093094E" w:rsidP="0014615E">
            <w:pPr>
              <w:autoSpaceDE w:val="0"/>
              <w:autoSpaceDN w:val="0"/>
              <w:adjustRightInd w:val="0"/>
              <w:jc w:val="right"/>
            </w:pPr>
            <w:r>
              <w:t>2532,7</w:t>
            </w:r>
          </w:p>
        </w:tc>
      </w:tr>
    </w:tbl>
    <w:p w:rsidR="0093094E" w:rsidRPr="00CA3A92" w:rsidRDefault="0093094E" w:rsidP="0093094E">
      <w:pPr>
        <w:jc w:val="center"/>
        <w:rPr>
          <w:b/>
          <w:szCs w:val="28"/>
        </w:rPr>
      </w:pPr>
    </w:p>
    <w:p w:rsidR="0093094E" w:rsidRPr="00CA3A92" w:rsidRDefault="0093094E" w:rsidP="0093094E">
      <w:pPr>
        <w:keepNext/>
        <w:tabs>
          <w:tab w:val="left" w:pos="5940"/>
          <w:tab w:val="right" w:pos="10205"/>
        </w:tabs>
        <w:jc w:val="right"/>
        <w:outlineLvl w:val="0"/>
        <w:rPr>
          <w:i/>
        </w:rPr>
      </w:pPr>
      <w:r w:rsidRPr="00CA3A92">
        <w:rPr>
          <w:i/>
        </w:rPr>
        <w:tab/>
      </w:r>
    </w:p>
    <w:p w:rsidR="0093094E" w:rsidRPr="00CA3A92" w:rsidRDefault="0093094E" w:rsidP="0093094E">
      <w:pPr>
        <w:keepNext/>
        <w:tabs>
          <w:tab w:val="left" w:pos="5940"/>
          <w:tab w:val="right" w:pos="10205"/>
        </w:tabs>
        <w:jc w:val="right"/>
        <w:outlineLvl w:val="0"/>
        <w:rPr>
          <w:i/>
        </w:rPr>
      </w:pPr>
    </w:p>
    <w:p w:rsidR="0093094E" w:rsidRPr="00CA3A92" w:rsidRDefault="0093094E" w:rsidP="0093094E">
      <w:pPr>
        <w:keepNext/>
        <w:tabs>
          <w:tab w:val="left" w:pos="5940"/>
          <w:tab w:val="right" w:pos="10205"/>
        </w:tabs>
        <w:jc w:val="right"/>
        <w:outlineLvl w:val="0"/>
      </w:pPr>
    </w:p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jc w:val="right"/>
      </w:pPr>
    </w:p>
    <w:p w:rsidR="0093094E" w:rsidRPr="00CA3A92" w:rsidRDefault="0093094E" w:rsidP="0093094E">
      <w:pPr>
        <w:rPr>
          <w:i/>
        </w:rPr>
      </w:pPr>
    </w:p>
    <w:p w:rsidR="0093094E" w:rsidRPr="00CA3A92" w:rsidRDefault="0093094E" w:rsidP="0093094E">
      <w:pPr>
        <w:jc w:val="right"/>
        <w:rPr>
          <w:i/>
        </w:rPr>
      </w:pPr>
    </w:p>
    <w:p w:rsidR="0093094E" w:rsidRPr="00CA3A92" w:rsidRDefault="0093094E" w:rsidP="0093094E">
      <w:pPr>
        <w:jc w:val="right"/>
        <w:rPr>
          <w:i/>
        </w:rPr>
      </w:pPr>
    </w:p>
    <w:p w:rsidR="0093094E" w:rsidRPr="00CA3A92" w:rsidRDefault="0093094E" w:rsidP="0093094E">
      <w:pPr>
        <w:jc w:val="right"/>
        <w:rPr>
          <w:i/>
        </w:rPr>
      </w:pPr>
    </w:p>
    <w:p w:rsidR="0093094E" w:rsidRPr="00CA3A92" w:rsidRDefault="0093094E" w:rsidP="0093094E">
      <w:pPr>
        <w:jc w:val="right"/>
        <w:rPr>
          <w:i/>
        </w:rPr>
      </w:pPr>
    </w:p>
    <w:p w:rsidR="0093094E" w:rsidRPr="00CA3A92" w:rsidRDefault="0093094E" w:rsidP="0093094E">
      <w:pPr>
        <w:jc w:val="right"/>
        <w:rPr>
          <w:i/>
        </w:rPr>
      </w:pPr>
    </w:p>
    <w:p w:rsidR="0093094E" w:rsidRPr="006A704C" w:rsidRDefault="0093094E" w:rsidP="0093094E">
      <w:pPr>
        <w:jc w:val="right"/>
        <w:rPr>
          <w:i/>
        </w:rPr>
      </w:pPr>
    </w:p>
    <w:p w:rsidR="0093094E" w:rsidRPr="006A704C" w:rsidRDefault="0093094E" w:rsidP="0093094E">
      <w:pPr>
        <w:jc w:val="right"/>
        <w:rPr>
          <w:i/>
        </w:rPr>
      </w:pPr>
    </w:p>
    <w:p w:rsidR="0093094E" w:rsidRPr="006A704C" w:rsidRDefault="0093094E" w:rsidP="0093094E">
      <w:pPr>
        <w:jc w:val="right"/>
        <w:rPr>
          <w:i/>
        </w:rPr>
      </w:pPr>
    </w:p>
    <w:p w:rsidR="0093094E" w:rsidRPr="006A704C" w:rsidRDefault="0093094E" w:rsidP="0093094E">
      <w:pPr>
        <w:rPr>
          <w:i/>
        </w:rPr>
      </w:pPr>
    </w:p>
    <w:p w:rsidR="0093094E" w:rsidRPr="00CA3A92" w:rsidRDefault="0093094E" w:rsidP="0093094E">
      <w:pPr>
        <w:jc w:val="right"/>
        <w:rPr>
          <w:i/>
        </w:rPr>
      </w:pPr>
    </w:p>
    <w:p w:rsidR="0093094E" w:rsidRDefault="0093094E" w:rsidP="0093094E">
      <w:pPr>
        <w:jc w:val="right"/>
        <w:rPr>
          <w:i/>
        </w:rPr>
      </w:pPr>
    </w:p>
    <w:p w:rsidR="0093094E" w:rsidRDefault="0093094E" w:rsidP="0093094E">
      <w:pPr>
        <w:jc w:val="right"/>
        <w:rPr>
          <w:i/>
        </w:rPr>
      </w:pPr>
    </w:p>
    <w:p w:rsidR="0093094E" w:rsidRPr="00CA3A92" w:rsidRDefault="0093094E" w:rsidP="0093094E">
      <w:pPr>
        <w:jc w:val="right"/>
        <w:rPr>
          <w:i/>
        </w:rPr>
      </w:pPr>
      <w:r>
        <w:rPr>
          <w:i/>
        </w:rPr>
        <w:br w:type="page"/>
      </w:r>
      <w:r w:rsidRPr="00CA3A92">
        <w:rPr>
          <w:i/>
        </w:rPr>
        <w:lastRenderedPageBreak/>
        <w:t>Приложение 5 к решению</w:t>
      </w:r>
    </w:p>
    <w:p w:rsidR="0093094E" w:rsidRPr="00CA3A92" w:rsidRDefault="0093094E" w:rsidP="0093094E">
      <w:pPr>
        <w:jc w:val="right"/>
        <w:rPr>
          <w:i/>
        </w:rPr>
      </w:pPr>
      <w:r w:rsidRPr="00CA3A92">
        <w:rPr>
          <w:i/>
        </w:rPr>
        <w:t xml:space="preserve"> Совета поселения</w:t>
      </w:r>
    </w:p>
    <w:p w:rsidR="0093094E" w:rsidRPr="00CA3A92" w:rsidRDefault="0093094E" w:rsidP="0093094E">
      <w:pPr>
        <w:jc w:val="right"/>
        <w:rPr>
          <w:i/>
        </w:rPr>
      </w:pPr>
      <w:r w:rsidRPr="00CA3A92">
        <w:rPr>
          <w:i/>
        </w:rPr>
        <w:t xml:space="preserve">№ </w:t>
      </w:r>
      <w:r>
        <w:rPr>
          <w:i/>
        </w:rPr>
        <w:t>7</w:t>
      </w:r>
      <w:r w:rsidRPr="00CA3A92">
        <w:rPr>
          <w:i/>
        </w:rPr>
        <w:t xml:space="preserve"> от </w:t>
      </w:r>
      <w:r>
        <w:rPr>
          <w:i/>
        </w:rPr>
        <w:t>«25» февраля 2016</w:t>
      </w:r>
      <w:r w:rsidRPr="00CA3A92">
        <w:rPr>
          <w:i/>
        </w:rPr>
        <w:t>г.</w:t>
      </w:r>
    </w:p>
    <w:p w:rsidR="0093094E" w:rsidRPr="00CA3A92" w:rsidRDefault="0093094E" w:rsidP="0093094E">
      <w:pPr>
        <w:jc w:val="center"/>
        <w:rPr>
          <w:b/>
          <w:szCs w:val="28"/>
        </w:rPr>
      </w:pPr>
    </w:p>
    <w:p w:rsidR="0093094E" w:rsidRPr="00CA3A92" w:rsidRDefault="0093094E" w:rsidP="0093094E">
      <w:pPr>
        <w:tabs>
          <w:tab w:val="left" w:pos="2151"/>
        </w:tabs>
        <w:jc w:val="right"/>
      </w:pPr>
    </w:p>
    <w:p w:rsidR="0093094E" w:rsidRPr="00CA3A92" w:rsidRDefault="0093094E" w:rsidP="0093094E">
      <w:pPr>
        <w:tabs>
          <w:tab w:val="left" w:pos="2151"/>
        </w:tabs>
        <w:jc w:val="right"/>
      </w:pPr>
    </w:p>
    <w:p w:rsidR="0093094E" w:rsidRPr="00CA3A92" w:rsidRDefault="0093094E" w:rsidP="0093094E">
      <w:pPr>
        <w:keepNext/>
        <w:jc w:val="center"/>
        <w:outlineLvl w:val="0"/>
        <w:rPr>
          <w:b/>
          <w:sz w:val="26"/>
          <w:szCs w:val="26"/>
        </w:rPr>
      </w:pPr>
      <w:r w:rsidRPr="00CA3A92">
        <w:rPr>
          <w:b/>
          <w:sz w:val="26"/>
          <w:szCs w:val="26"/>
        </w:rPr>
        <w:t xml:space="preserve">Распределение </w:t>
      </w:r>
    </w:p>
    <w:p w:rsidR="0093094E" w:rsidRPr="00CA3A92" w:rsidRDefault="0093094E" w:rsidP="0093094E">
      <w:pPr>
        <w:keepNext/>
        <w:jc w:val="center"/>
        <w:outlineLvl w:val="0"/>
        <w:rPr>
          <w:sz w:val="26"/>
          <w:szCs w:val="26"/>
        </w:rPr>
      </w:pPr>
      <w:r w:rsidRPr="00CA3A92">
        <w:rPr>
          <w:sz w:val="26"/>
          <w:szCs w:val="26"/>
        </w:rPr>
        <w:t>иных межбюджетных трансфертов из бюджета</w:t>
      </w:r>
    </w:p>
    <w:p w:rsidR="0093094E" w:rsidRPr="00CA3A92" w:rsidRDefault="0093094E" w:rsidP="0093094E">
      <w:pPr>
        <w:keepNext/>
        <w:jc w:val="center"/>
        <w:outlineLvl w:val="0"/>
        <w:rPr>
          <w:sz w:val="26"/>
          <w:szCs w:val="26"/>
        </w:rPr>
      </w:pPr>
      <w:r w:rsidRPr="00CA3A92">
        <w:rPr>
          <w:sz w:val="26"/>
          <w:szCs w:val="26"/>
        </w:rPr>
        <w:t>Зональненс</w:t>
      </w:r>
      <w:r>
        <w:rPr>
          <w:sz w:val="26"/>
          <w:szCs w:val="26"/>
        </w:rPr>
        <w:t>кого сельского поселения на 2016</w:t>
      </w:r>
      <w:r w:rsidRPr="00CA3A92">
        <w:rPr>
          <w:sz w:val="26"/>
          <w:szCs w:val="26"/>
        </w:rPr>
        <w:t xml:space="preserve"> год.</w:t>
      </w:r>
    </w:p>
    <w:p w:rsidR="0093094E" w:rsidRPr="00CA3A92" w:rsidRDefault="0093094E" w:rsidP="009309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2"/>
        <w:gridCol w:w="3181"/>
        <w:gridCol w:w="2778"/>
      </w:tblGrid>
      <w:tr w:rsidR="0093094E" w:rsidRPr="00CA3A92" w:rsidTr="0014615E">
        <w:tc>
          <w:tcPr>
            <w:tcW w:w="3612" w:type="dxa"/>
          </w:tcPr>
          <w:p w:rsidR="0093094E" w:rsidRPr="00CA3A92" w:rsidRDefault="0093094E" w:rsidP="0014615E">
            <w:pPr>
              <w:jc w:val="center"/>
            </w:pPr>
            <w:r w:rsidRPr="00CA3A92">
              <w:t>Наименование трансферта</w:t>
            </w:r>
          </w:p>
        </w:tc>
        <w:tc>
          <w:tcPr>
            <w:tcW w:w="3181" w:type="dxa"/>
          </w:tcPr>
          <w:p w:rsidR="0093094E" w:rsidRPr="00CA3A92" w:rsidRDefault="0093094E" w:rsidP="0014615E">
            <w:pPr>
              <w:jc w:val="center"/>
            </w:pPr>
            <w:r w:rsidRPr="00CA3A92">
              <w:t>На какие цели</w:t>
            </w:r>
          </w:p>
        </w:tc>
        <w:tc>
          <w:tcPr>
            <w:tcW w:w="2778" w:type="dxa"/>
          </w:tcPr>
          <w:p w:rsidR="0093094E" w:rsidRPr="00CA3A92" w:rsidRDefault="0093094E" w:rsidP="0014615E">
            <w:pPr>
              <w:jc w:val="center"/>
            </w:pPr>
            <w:r w:rsidRPr="00CA3A92">
              <w:t>Сумма, тыс. Руб.</w:t>
            </w:r>
          </w:p>
        </w:tc>
      </w:tr>
      <w:tr w:rsidR="0093094E" w:rsidRPr="00CA3A92" w:rsidTr="0014615E">
        <w:tc>
          <w:tcPr>
            <w:tcW w:w="3612" w:type="dxa"/>
          </w:tcPr>
          <w:p w:rsidR="0093094E" w:rsidRPr="00CA3A92" w:rsidRDefault="0093094E" w:rsidP="0014615E">
            <w:r w:rsidRPr="00CA3A92">
              <w:t>Межбюджетные трансферты из бюджетов поселений бюджету муниципального района бюджетам поселений в соответствии с заключенными соглашениями</w:t>
            </w:r>
          </w:p>
        </w:tc>
        <w:tc>
          <w:tcPr>
            <w:tcW w:w="3181" w:type="dxa"/>
          </w:tcPr>
          <w:p w:rsidR="0093094E" w:rsidRPr="00CA3A92" w:rsidRDefault="0093094E" w:rsidP="0014615E">
            <w:r w:rsidRPr="00CA3A92">
              <w:t>На решение вопросов ЖКХ:</w:t>
            </w:r>
          </w:p>
          <w:p w:rsidR="0093094E" w:rsidRPr="00CA3A92" w:rsidRDefault="0093094E" w:rsidP="0014615E">
            <w:r w:rsidRPr="00CA3A92">
              <w:t>- инженерно-техническое обеспечение в границах поселения электроснабжения, услуг связи, теплоснабжения, газоснабжения,  водоснабжения и водоотведения населения;</w:t>
            </w:r>
          </w:p>
          <w:p w:rsidR="0093094E" w:rsidRPr="00CA3A92" w:rsidRDefault="0093094E" w:rsidP="0014615E">
            <w:r w:rsidRPr="00CA3A92">
              <w:t>- исполнение полномочий по реализации Федерального закона от 21.07.2007 № 185 – ФЗ «О фонде содействия реформированию жилищно-коммунального хозяйства»</w:t>
            </w:r>
          </w:p>
        </w:tc>
        <w:tc>
          <w:tcPr>
            <w:tcW w:w="2778" w:type="dxa"/>
          </w:tcPr>
          <w:p w:rsidR="0093094E" w:rsidRPr="00CA3A92" w:rsidRDefault="0093094E" w:rsidP="0014615E">
            <w:pPr>
              <w:jc w:val="center"/>
            </w:pPr>
            <w:r w:rsidRPr="00D60F49">
              <w:t>59,0</w:t>
            </w:r>
          </w:p>
          <w:p w:rsidR="0093094E" w:rsidRPr="00CA3A92" w:rsidRDefault="0093094E" w:rsidP="0014615E">
            <w:pPr>
              <w:jc w:val="center"/>
            </w:pPr>
          </w:p>
        </w:tc>
      </w:tr>
    </w:tbl>
    <w:p w:rsidR="0093094E" w:rsidRPr="00BF4D6A" w:rsidRDefault="0093094E" w:rsidP="0093094E">
      <w:pPr>
        <w:tabs>
          <w:tab w:val="left" w:pos="2151"/>
        </w:tabs>
        <w:jc w:val="right"/>
      </w:pPr>
    </w:p>
    <w:p w:rsidR="0093094E" w:rsidRPr="00BF4D6A" w:rsidRDefault="0093094E" w:rsidP="0093094E">
      <w:pPr>
        <w:tabs>
          <w:tab w:val="left" w:pos="2151"/>
        </w:tabs>
        <w:jc w:val="right"/>
      </w:pPr>
    </w:p>
    <w:p w:rsidR="0093094E" w:rsidRPr="00BF4D6A" w:rsidRDefault="0093094E" w:rsidP="0093094E">
      <w:pPr>
        <w:tabs>
          <w:tab w:val="left" w:pos="2151"/>
        </w:tabs>
        <w:jc w:val="right"/>
      </w:pPr>
    </w:p>
    <w:p w:rsidR="0093094E" w:rsidRPr="00BF4D6A" w:rsidRDefault="0093094E" w:rsidP="0093094E">
      <w:pPr>
        <w:tabs>
          <w:tab w:val="left" w:pos="2151"/>
        </w:tabs>
        <w:jc w:val="right"/>
      </w:pPr>
    </w:p>
    <w:p w:rsidR="0093094E" w:rsidRPr="00BF4D6A" w:rsidRDefault="0093094E" w:rsidP="0093094E">
      <w:pPr>
        <w:tabs>
          <w:tab w:val="left" w:pos="2151"/>
        </w:tabs>
        <w:jc w:val="right"/>
      </w:pPr>
    </w:p>
    <w:p w:rsidR="0093094E" w:rsidRPr="00BF4D6A" w:rsidRDefault="0093094E" w:rsidP="0093094E">
      <w:pPr>
        <w:tabs>
          <w:tab w:val="left" w:pos="2151"/>
        </w:tabs>
        <w:jc w:val="center"/>
      </w:pPr>
    </w:p>
    <w:p w:rsidR="0093094E" w:rsidRDefault="0093094E" w:rsidP="0093094E">
      <w:pPr>
        <w:jc w:val="both"/>
        <w:rPr>
          <w:sz w:val="26"/>
          <w:szCs w:val="26"/>
        </w:rPr>
      </w:pPr>
    </w:p>
    <w:p w:rsidR="0093094E" w:rsidRDefault="0093094E" w:rsidP="0093094E">
      <w:pPr>
        <w:jc w:val="both"/>
        <w:rPr>
          <w:sz w:val="26"/>
          <w:szCs w:val="26"/>
        </w:rPr>
      </w:pPr>
    </w:p>
    <w:p w:rsidR="0093094E" w:rsidRDefault="0093094E" w:rsidP="0093094E">
      <w:pPr>
        <w:jc w:val="both"/>
        <w:rPr>
          <w:sz w:val="26"/>
          <w:szCs w:val="26"/>
        </w:rPr>
      </w:pPr>
    </w:p>
    <w:p w:rsidR="0093094E" w:rsidRDefault="0093094E" w:rsidP="0093094E">
      <w:pPr>
        <w:jc w:val="both"/>
        <w:rPr>
          <w:sz w:val="26"/>
          <w:szCs w:val="26"/>
        </w:rPr>
      </w:pPr>
    </w:p>
    <w:p w:rsidR="0093094E" w:rsidRPr="00CA3A92" w:rsidRDefault="0093094E" w:rsidP="0093094E">
      <w:pPr>
        <w:jc w:val="right"/>
        <w:rPr>
          <w:i/>
        </w:rPr>
      </w:pPr>
      <w:r>
        <w:rPr>
          <w:sz w:val="26"/>
          <w:szCs w:val="26"/>
        </w:rPr>
        <w:br w:type="page"/>
      </w:r>
      <w:r>
        <w:rPr>
          <w:i/>
        </w:rPr>
        <w:lastRenderedPageBreak/>
        <w:t>Приложение 6</w:t>
      </w:r>
      <w:r w:rsidRPr="00CA3A92">
        <w:rPr>
          <w:i/>
        </w:rPr>
        <w:t xml:space="preserve"> к решению</w:t>
      </w:r>
    </w:p>
    <w:p w:rsidR="0093094E" w:rsidRPr="00CA3A92" w:rsidRDefault="0093094E" w:rsidP="0093094E">
      <w:pPr>
        <w:jc w:val="right"/>
        <w:rPr>
          <w:i/>
        </w:rPr>
      </w:pPr>
      <w:r w:rsidRPr="00CA3A92">
        <w:rPr>
          <w:i/>
        </w:rPr>
        <w:t xml:space="preserve"> Совета поселения</w:t>
      </w:r>
    </w:p>
    <w:p w:rsidR="0093094E" w:rsidRPr="00CA3A92" w:rsidRDefault="0093094E" w:rsidP="0093094E">
      <w:pPr>
        <w:jc w:val="right"/>
        <w:rPr>
          <w:i/>
        </w:rPr>
      </w:pPr>
      <w:r w:rsidRPr="00CA3A92">
        <w:rPr>
          <w:i/>
        </w:rPr>
        <w:t xml:space="preserve">№ </w:t>
      </w:r>
      <w:r>
        <w:rPr>
          <w:i/>
        </w:rPr>
        <w:t>7</w:t>
      </w:r>
      <w:r w:rsidRPr="00CA3A92">
        <w:rPr>
          <w:i/>
        </w:rPr>
        <w:t xml:space="preserve"> от </w:t>
      </w:r>
      <w:r>
        <w:rPr>
          <w:i/>
        </w:rPr>
        <w:t>«25» февраля 2016</w:t>
      </w:r>
      <w:r w:rsidRPr="00CA3A92">
        <w:rPr>
          <w:i/>
        </w:rPr>
        <w:t>г.</w:t>
      </w:r>
    </w:p>
    <w:p w:rsidR="0093094E" w:rsidRDefault="0093094E" w:rsidP="0093094E">
      <w:pPr>
        <w:jc w:val="both"/>
        <w:rPr>
          <w:sz w:val="26"/>
          <w:szCs w:val="26"/>
        </w:rPr>
      </w:pPr>
      <w:bookmarkStart w:id="0" w:name="_GoBack"/>
      <w:bookmarkEnd w:id="0"/>
    </w:p>
    <w:p w:rsidR="0093094E" w:rsidRDefault="0093094E" w:rsidP="0093094E">
      <w:pPr>
        <w:jc w:val="both"/>
        <w:rPr>
          <w:sz w:val="26"/>
          <w:szCs w:val="26"/>
        </w:rPr>
      </w:pPr>
    </w:p>
    <w:p w:rsidR="0093094E" w:rsidRPr="00BF4D6A" w:rsidRDefault="0093094E" w:rsidP="0093094E">
      <w:pPr>
        <w:tabs>
          <w:tab w:val="left" w:pos="2151"/>
        </w:tabs>
      </w:pPr>
    </w:p>
    <w:p w:rsidR="0093094E" w:rsidRPr="00BF4D6A" w:rsidRDefault="0093094E" w:rsidP="0093094E">
      <w:pPr>
        <w:tabs>
          <w:tab w:val="left" w:pos="2151"/>
        </w:tabs>
        <w:jc w:val="right"/>
      </w:pPr>
    </w:p>
    <w:p w:rsidR="0093094E" w:rsidRPr="0093094E" w:rsidRDefault="0093094E" w:rsidP="0093094E">
      <w:pPr>
        <w:pStyle w:val="1"/>
        <w:tabs>
          <w:tab w:val="left" w:pos="5535"/>
        </w:tabs>
        <w:jc w:val="center"/>
        <w:rPr>
          <w:b/>
          <w:sz w:val="26"/>
          <w:szCs w:val="26"/>
        </w:rPr>
      </w:pPr>
      <w:r w:rsidRPr="0093094E">
        <w:rPr>
          <w:b/>
          <w:sz w:val="26"/>
          <w:szCs w:val="26"/>
        </w:rPr>
        <w:t xml:space="preserve">Источники финансирования </w:t>
      </w:r>
    </w:p>
    <w:p w:rsidR="0093094E" w:rsidRPr="0093094E" w:rsidRDefault="0093094E" w:rsidP="0093094E">
      <w:pPr>
        <w:pStyle w:val="1"/>
        <w:tabs>
          <w:tab w:val="left" w:pos="5535"/>
        </w:tabs>
        <w:jc w:val="center"/>
        <w:rPr>
          <w:b/>
          <w:sz w:val="26"/>
          <w:szCs w:val="26"/>
        </w:rPr>
      </w:pPr>
      <w:r w:rsidRPr="0093094E">
        <w:rPr>
          <w:b/>
          <w:sz w:val="26"/>
          <w:szCs w:val="26"/>
        </w:rPr>
        <w:t>дефицита бюджета Зональненского сельского поселения на 2016 год</w:t>
      </w:r>
    </w:p>
    <w:p w:rsidR="0093094E" w:rsidRPr="0093094E" w:rsidRDefault="0093094E" w:rsidP="0093094E">
      <w:pPr>
        <w:rPr>
          <w:b/>
          <w:sz w:val="26"/>
          <w:szCs w:val="26"/>
        </w:rPr>
      </w:pPr>
    </w:p>
    <w:p w:rsidR="0093094E" w:rsidRPr="0093094E" w:rsidRDefault="0093094E" w:rsidP="0093094E">
      <w:pPr>
        <w:rPr>
          <w:b/>
          <w:sz w:val="26"/>
          <w:szCs w:val="26"/>
        </w:rPr>
      </w:pPr>
    </w:p>
    <w:p w:rsidR="0093094E" w:rsidRPr="001400EA" w:rsidRDefault="0093094E" w:rsidP="0093094E">
      <w:pPr>
        <w:jc w:val="right"/>
        <w:rPr>
          <w:sz w:val="26"/>
          <w:szCs w:val="26"/>
        </w:rPr>
      </w:pPr>
    </w:p>
    <w:p w:rsidR="0093094E" w:rsidRPr="001400EA" w:rsidRDefault="0093094E" w:rsidP="0093094E">
      <w:pPr>
        <w:jc w:val="center"/>
        <w:rPr>
          <w:sz w:val="26"/>
          <w:szCs w:val="26"/>
        </w:rPr>
      </w:pPr>
      <w:r w:rsidRPr="001400EA">
        <w:rPr>
          <w:sz w:val="26"/>
          <w:szCs w:val="26"/>
        </w:rPr>
        <w:t xml:space="preserve">                                                        </w:t>
      </w:r>
      <w:r>
        <w:rPr>
          <w:sz w:val="26"/>
          <w:szCs w:val="26"/>
        </w:rPr>
        <w:t xml:space="preserve">                         </w:t>
      </w:r>
      <w:r w:rsidRPr="001400EA">
        <w:rPr>
          <w:sz w:val="26"/>
          <w:szCs w:val="26"/>
        </w:rPr>
        <w:t xml:space="preserve">  (тыс.руб.)</w:t>
      </w:r>
    </w:p>
    <w:p w:rsidR="0093094E" w:rsidRPr="001400EA" w:rsidRDefault="0093094E" w:rsidP="0093094E">
      <w:pPr>
        <w:jc w:val="center"/>
        <w:rPr>
          <w:sz w:val="26"/>
          <w:szCs w:val="26"/>
        </w:rPr>
      </w:pPr>
    </w:p>
    <w:tbl>
      <w:tblPr>
        <w:tblW w:w="0" w:type="auto"/>
        <w:tblInd w:w="-601" w:type="dxa"/>
        <w:tblLook w:val="01E0" w:firstRow="1" w:lastRow="1" w:firstColumn="1" w:lastColumn="1" w:noHBand="0" w:noVBand="0"/>
      </w:tblPr>
      <w:tblGrid>
        <w:gridCol w:w="6226"/>
        <w:gridCol w:w="2517"/>
      </w:tblGrid>
      <w:tr w:rsidR="0093094E" w:rsidRPr="001400EA" w:rsidTr="0014615E"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1400EA" w:rsidRDefault="0093094E" w:rsidP="0014615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400EA">
              <w:rPr>
                <w:bCs/>
                <w:sz w:val="26"/>
                <w:szCs w:val="26"/>
              </w:rPr>
              <w:t>Наименование</w:t>
            </w:r>
          </w:p>
          <w:p w:rsidR="0093094E" w:rsidRPr="001400EA" w:rsidRDefault="0093094E" w:rsidP="0014615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1400EA" w:rsidRDefault="0093094E" w:rsidP="0014615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400EA">
              <w:rPr>
                <w:bCs/>
                <w:sz w:val="26"/>
                <w:szCs w:val="26"/>
              </w:rPr>
              <w:t xml:space="preserve">Сумма </w:t>
            </w:r>
          </w:p>
        </w:tc>
      </w:tr>
      <w:tr w:rsidR="0093094E" w:rsidRPr="001400EA" w:rsidTr="0014615E"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1400EA" w:rsidRDefault="0093094E" w:rsidP="001461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1400EA">
              <w:rPr>
                <w:bCs/>
                <w:sz w:val="26"/>
                <w:szCs w:val="26"/>
              </w:rPr>
              <w:t>Разница между полученными и погашенными муниципальным образованием кредитами кредитных организаций в валюте Российской Фед</w:t>
            </w:r>
            <w:r w:rsidRPr="001400EA">
              <w:rPr>
                <w:bCs/>
                <w:sz w:val="26"/>
                <w:szCs w:val="26"/>
              </w:rPr>
              <w:t>е</w:t>
            </w:r>
            <w:r w:rsidRPr="001400EA">
              <w:rPr>
                <w:bCs/>
                <w:sz w:val="26"/>
                <w:szCs w:val="26"/>
              </w:rPr>
              <w:t xml:space="preserve">рации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1400EA" w:rsidRDefault="0093094E" w:rsidP="0014615E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  <w:r w:rsidRPr="001400EA">
              <w:rPr>
                <w:bCs/>
                <w:sz w:val="26"/>
                <w:szCs w:val="26"/>
              </w:rPr>
              <w:t>0</w:t>
            </w:r>
          </w:p>
        </w:tc>
      </w:tr>
      <w:tr w:rsidR="0093094E" w:rsidRPr="001400EA" w:rsidTr="0014615E"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1400EA" w:rsidRDefault="0093094E" w:rsidP="001461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proofErr w:type="gramStart"/>
            <w:r w:rsidRPr="001400EA">
              <w:rPr>
                <w:bCs/>
                <w:sz w:val="26"/>
                <w:szCs w:val="26"/>
              </w:rPr>
      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 другими бюджетами бюджетной системы Российской Ф</w:t>
            </w:r>
            <w:r w:rsidRPr="001400EA">
              <w:rPr>
                <w:bCs/>
                <w:sz w:val="26"/>
                <w:szCs w:val="26"/>
              </w:rPr>
              <w:t>е</w:t>
            </w:r>
            <w:r w:rsidRPr="001400EA">
              <w:rPr>
                <w:bCs/>
                <w:sz w:val="26"/>
                <w:szCs w:val="26"/>
              </w:rPr>
              <w:t xml:space="preserve">дерации </w:t>
            </w:r>
            <w:proofErr w:type="gram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1400EA" w:rsidRDefault="0093094E" w:rsidP="0014615E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  <w:lang w:val="en-US"/>
              </w:rPr>
            </w:pPr>
            <w:r w:rsidRPr="001400EA">
              <w:rPr>
                <w:bCs/>
                <w:sz w:val="26"/>
                <w:szCs w:val="26"/>
                <w:lang w:val="en-US"/>
              </w:rPr>
              <w:t>0</w:t>
            </w:r>
          </w:p>
        </w:tc>
      </w:tr>
      <w:tr w:rsidR="0093094E" w:rsidRPr="001400EA" w:rsidTr="0014615E"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1400EA" w:rsidRDefault="0093094E" w:rsidP="001461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1400EA">
              <w:rPr>
                <w:bCs/>
                <w:sz w:val="26"/>
                <w:szCs w:val="26"/>
              </w:rPr>
              <w:t>Изменение остатков средств на счетах по учету средств местного бюджета в течение соответствующего финанс</w:t>
            </w:r>
            <w:r w:rsidRPr="001400EA">
              <w:rPr>
                <w:bCs/>
                <w:sz w:val="26"/>
                <w:szCs w:val="26"/>
              </w:rPr>
              <w:t>о</w:t>
            </w:r>
            <w:r w:rsidRPr="001400EA">
              <w:rPr>
                <w:bCs/>
                <w:sz w:val="26"/>
                <w:szCs w:val="26"/>
              </w:rPr>
              <w:t>вого 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1400EA" w:rsidRDefault="0093094E" w:rsidP="0014615E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3 253,3</w:t>
            </w:r>
          </w:p>
        </w:tc>
      </w:tr>
      <w:tr w:rsidR="0093094E" w:rsidRPr="001400EA" w:rsidTr="0014615E"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1400EA" w:rsidRDefault="0093094E" w:rsidP="0014615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400EA">
              <w:rPr>
                <w:bCs/>
                <w:sz w:val="26"/>
                <w:szCs w:val="26"/>
              </w:rPr>
              <w:t>Итого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4E" w:rsidRPr="001400EA" w:rsidRDefault="0093094E" w:rsidP="0014615E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3 253,3</w:t>
            </w:r>
          </w:p>
        </w:tc>
      </w:tr>
    </w:tbl>
    <w:p w:rsidR="00B46DC1" w:rsidRPr="00185478" w:rsidRDefault="00B46DC1" w:rsidP="0093094E">
      <w:pPr>
        <w:pStyle w:val="a5"/>
        <w:ind w:left="0"/>
      </w:pPr>
    </w:p>
    <w:sectPr w:rsidR="00B46DC1" w:rsidRPr="00185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67537"/>
    <w:multiLevelType w:val="hybridMultilevel"/>
    <w:tmpl w:val="259E714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0B71EE6"/>
    <w:multiLevelType w:val="hybridMultilevel"/>
    <w:tmpl w:val="B78CF300"/>
    <w:lvl w:ilvl="0" w:tplc="CB96DD6A">
      <w:start w:val="1"/>
      <w:numFmt w:val="decimal"/>
      <w:lvlText w:val="%1."/>
      <w:lvlJc w:val="left"/>
      <w:pPr>
        <w:tabs>
          <w:tab w:val="num" w:pos="1065"/>
        </w:tabs>
        <w:ind w:left="10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3">
    <w:nsid w:val="05CD456A"/>
    <w:multiLevelType w:val="hybridMultilevel"/>
    <w:tmpl w:val="57000548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>
    <w:nsid w:val="0A6B6823"/>
    <w:multiLevelType w:val="hybridMultilevel"/>
    <w:tmpl w:val="592A064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4D111B"/>
    <w:multiLevelType w:val="hybridMultilevel"/>
    <w:tmpl w:val="C486CEB8"/>
    <w:lvl w:ilvl="0" w:tplc="FA7898E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A7898E2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956D0"/>
    <w:multiLevelType w:val="hybridMultilevel"/>
    <w:tmpl w:val="76E83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FA72E1"/>
    <w:multiLevelType w:val="hybridMultilevel"/>
    <w:tmpl w:val="5942D30C"/>
    <w:lvl w:ilvl="0" w:tplc="CA281C6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0721DB"/>
    <w:multiLevelType w:val="multilevel"/>
    <w:tmpl w:val="2AA8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895FCA"/>
    <w:multiLevelType w:val="hybridMultilevel"/>
    <w:tmpl w:val="7264CBA6"/>
    <w:lvl w:ilvl="0" w:tplc="C756A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293157"/>
    <w:multiLevelType w:val="hybridMultilevel"/>
    <w:tmpl w:val="11487E5E"/>
    <w:lvl w:ilvl="0" w:tplc="FA78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4F2D7B"/>
    <w:multiLevelType w:val="hybridMultilevel"/>
    <w:tmpl w:val="D9121434"/>
    <w:lvl w:ilvl="0" w:tplc="034CEAC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F455CA"/>
    <w:multiLevelType w:val="multilevel"/>
    <w:tmpl w:val="2AA8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68555A"/>
    <w:multiLevelType w:val="hybridMultilevel"/>
    <w:tmpl w:val="510227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86650D"/>
    <w:multiLevelType w:val="hybridMultilevel"/>
    <w:tmpl w:val="C8D885F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182DB2"/>
    <w:multiLevelType w:val="multilevel"/>
    <w:tmpl w:val="7264C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8A4921"/>
    <w:multiLevelType w:val="multilevel"/>
    <w:tmpl w:val="2AA8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4E0516"/>
    <w:multiLevelType w:val="hybridMultilevel"/>
    <w:tmpl w:val="75105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2802801"/>
    <w:multiLevelType w:val="hybridMultilevel"/>
    <w:tmpl w:val="EDAEEAC8"/>
    <w:lvl w:ilvl="0" w:tplc="FA7898E2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77F5405"/>
    <w:multiLevelType w:val="hybridMultilevel"/>
    <w:tmpl w:val="F7503AF6"/>
    <w:lvl w:ilvl="0" w:tplc="FA7898E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CA3019"/>
    <w:multiLevelType w:val="hybridMultilevel"/>
    <w:tmpl w:val="E0EA23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2F7973"/>
    <w:multiLevelType w:val="hybridMultilevel"/>
    <w:tmpl w:val="19F07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FD09F8"/>
    <w:multiLevelType w:val="hybridMultilevel"/>
    <w:tmpl w:val="337CA8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F22041"/>
    <w:multiLevelType w:val="hybridMultilevel"/>
    <w:tmpl w:val="23E08E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FF2A0D"/>
    <w:multiLevelType w:val="multilevel"/>
    <w:tmpl w:val="11487E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1E6427"/>
    <w:multiLevelType w:val="hybridMultilevel"/>
    <w:tmpl w:val="DC64944E"/>
    <w:lvl w:ilvl="0" w:tplc="2B42E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11190A"/>
    <w:multiLevelType w:val="multilevel"/>
    <w:tmpl w:val="2AA8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8B3B00"/>
    <w:multiLevelType w:val="multilevel"/>
    <w:tmpl w:val="2AA8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35575E"/>
    <w:multiLevelType w:val="hybridMultilevel"/>
    <w:tmpl w:val="FDB6CD9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120E1A"/>
    <w:multiLevelType w:val="hybridMultilevel"/>
    <w:tmpl w:val="ABA8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1C0CCC"/>
    <w:multiLevelType w:val="multilevel"/>
    <w:tmpl w:val="2AA8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233EB7"/>
    <w:multiLevelType w:val="hybridMultilevel"/>
    <w:tmpl w:val="41A24002"/>
    <w:lvl w:ilvl="0" w:tplc="FA7898E2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5505865"/>
    <w:multiLevelType w:val="multilevel"/>
    <w:tmpl w:val="2AA8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0467B0"/>
    <w:multiLevelType w:val="hybridMultilevel"/>
    <w:tmpl w:val="0F50E7A4"/>
    <w:lvl w:ilvl="0" w:tplc="9B7EA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354010"/>
    <w:multiLevelType w:val="multilevel"/>
    <w:tmpl w:val="76E835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660659"/>
    <w:multiLevelType w:val="hybridMultilevel"/>
    <w:tmpl w:val="8D06AAF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4E4DD1"/>
    <w:multiLevelType w:val="hybridMultilevel"/>
    <w:tmpl w:val="118CA30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891621"/>
    <w:multiLevelType w:val="multilevel"/>
    <w:tmpl w:val="7264C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2"/>
  </w:num>
  <w:num w:numId="4">
    <w:abstractNumId w:val="30"/>
  </w:num>
  <w:num w:numId="5">
    <w:abstractNumId w:val="12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20"/>
  </w:num>
  <w:num w:numId="11">
    <w:abstractNumId w:val="0"/>
  </w:num>
  <w:num w:numId="12">
    <w:abstractNumId w:val="2"/>
  </w:num>
  <w:num w:numId="13">
    <w:abstractNumId w:val="6"/>
  </w:num>
  <w:num w:numId="14">
    <w:abstractNumId w:val="18"/>
  </w:num>
  <w:num w:numId="15">
    <w:abstractNumId w:val="11"/>
  </w:num>
  <w:num w:numId="16">
    <w:abstractNumId w:val="5"/>
  </w:num>
  <w:num w:numId="17">
    <w:abstractNumId w:val="38"/>
  </w:num>
  <w:num w:numId="18">
    <w:abstractNumId w:val="33"/>
  </w:num>
  <w:num w:numId="19">
    <w:abstractNumId w:val="19"/>
  </w:num>
  <w:num w:numId="20">
    <w:abstractNumId w:val="25"/>
  </w:num>
  <w:num w:numId="21">
    <w:abstractNumId w:val="7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13"/>
  </w:num>
  <w:num w:numId="32">
    <w:abstractNumId w:val="35"/>
  </w:num>
  <w:num w:numId="33">
    <w:abstractNumId w:val="27"/>
  </w:num>
  <w:num w:numId="34">
    <w:abstractNumId w:val="24"/>
  </w:num>
  <w:num w:numId="35">
    <w:abstractNumId w:val="28"/>
  </w:num>
  <w:num w:numId="36">
    <w:abstractNumId w:val="14"/>
  </w:num>
  <w:num w:numId="37">
    <w:abstractNumId w:val="9"/>
  </w:num>
  <w:num w:numId="38">
    <w:abstractNumId w:val="37"/>
  </w:num>
  <w:num w:numId="39">
    <w:abstractNumId w:val="17"/>
  </w:num>
  <w:num w:numId="40">
    <w:abstractNumId w:val="23"/>
  </w:num>
  <w:num w:numId="41">
    <w:abstractNumId w:val="34"/>
  </w:num>
  <w:num w:numId="42">
    <w:abstractNumId w:val="32"/>
  </w:num>
  <w:num w:numId="43">
    <w:abstractNumId w:val="16"/>
  </w:num>
  <w:num w:numId="44">
    <w:abstractNumId w:val="21"/>
  </w:num>
  <w:num w:numId="45">
    <w:abstractNumId w:val="39"/>
  </w:num>
  <w:num w:numId="46">
    <w:abstractNumId w:val="15"/>
  </w:num>
  <w:num w:numId="47">
    <w:abstractNumId w:val="36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69EC"/>
    <w:rsid w:val="00185478"/>
    <w:rsid w:val="001B2E79"/>
    <w:rsid w:val="00292DB5"/>
    <w:rsid w:val="002D69EC"/>
    <w:rsid w:val="00365D1C"/>
    <w:rsid w:val="003B5C12"/>
    <w:rsid w:val="004908A1"/>
    <w:rsid w:val="00603F2F"/>
    <w:rsid w:val="00604BA4"/>
    <w:rsid w:val="00636B8D"/>
    <w:rsid w:val="006561B3"/>
    <w:rsid w:val="00683190"/>
    <w:rsid w:val="007E43BE"/>
    <w:rsid w:val="008942E4"/>
    <w:rsid w:val="0093094E"/>
    <w:rsid w:val="00AB3E5D"/>
    <w:rsid w:val="00B01986"/>
    <w:rsid w:val="00B02420"/>
    <w:rsid w:val="00B46DC1"/>
    <w:rsid w:val="00B55AD5"/>
    <w:rsid w:val="00BE1EE0"/>
    <w:rsid w:val="00C874D4"/>
    <w:rsid w:val="00D95752"/>
    <w:rsid w:val="00E634D7"/>
    <w:rsid w:val="00F35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094E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93094E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93094E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9309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9309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3094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93094E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3094E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6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6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AB3E5D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85478"/>
    <w:pPr>
      <w:ind w:firstLine="708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185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18547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85478"/>
    <w:rPr>
      <w:szCs w:val="3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309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309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309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309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3094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93094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9309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9309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Title"/>
    <w:basedOn w:val="a"/>
    <w:link w:val="aa"/>
    <w:qFormat/>
    <w:rsid w:val="0093094E"/>
    <w:pPr>
      <w:spacing w:line="360" w:lineRule="auto"/>
      <w:jc w:val="center"/>
    </w:pPr>
    <w:rPr>
      <w:b/>
      <w:sz w:val="28"/>
      <w:szCs w:val="20"/>
      <w:lang w:val="x-none"/>
    </w:rPr>
  </w:style>
  <w:style w:type="character" w:customStyle="1" w:styleId="aa">
    <w:name w:val="Название Знак"/>
    <w:basedOn w:val="a0"/>
    <w:link w:val="a9"/>
    <w:rsid w:val="0093094E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customStyle="1" w:styleId="ConsPlusTitle">
    <w:name w:val="ConsPlusTitle"/>
    <w:uiPriority w:val="99"/>
    <w:rsid w:val="009309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ru-RU" w:bidi="en-US"/>
    </w:rPr>
  </w:style>
  <w:style w:type="paragraph" w:styleId="ab">
    <w:name w:val="Balloon Text"/>
    <w:basedOn w:val="a"/>
    <w:link w:val="ac"/>
    <w:uiPriority w:val="99"/>
    <w:semiHidden/>
    <w:unhideWhenUsed/>
    <w:rsid w:val="0093094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93094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footer"/>
    <w:basedOn w:val="a"/>
    <w:link w:val="ae"/>
    <w:uiPriority w:val="99"/>
    <w:rsid w:val="0093094E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93094E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ConsPlusNormal">
    <w:name w:val="ConsPlusNormal"/>
    <w:uiPriority w:val="99"/>
    <w:rsid w:val="009309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309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30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">
    <w:name w:val="Hyperlink"/>
    <w:basedOn w:val="a0"/>
    <w:uiPriority w:val="99"/>
    <w:rsid w:val="0093094E"/>
    <w:rPr>
      <w:rFonts w:cs="Times New Roman"/>
      <w:color w:val="0000FF"/>
      <w:u w:val="single"/>
    </w:rPr>
  </w:style>
  <w:style w:type="table" w:styleId="af0">
    <w:name w:val="Table Grid"/>
    <w:basedOn w:val="a1"/>
    <w:uiPriority w:val="99"/>
    <w:rsid w:val="0093094E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"/>
    <w:basedOn w:val="a"/>
    <w:uiPriority w:val="99"/>
    <w:rsid w:val="0093094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2">
    <w:name w:val="Body Text"/>
    <w:basedOn w:val="a"/>
    <w:link w:val="af3"/>
    <w:uiPriority w:val="99"/>
    <w:rsid w:val="0093094E"/>
    <w:pPr>
      <w:jc w:val="both"/>
    </w:pPr>
    <w:rPr>
      <w:rFonts w:eastAsia="Calibri"/>
    </w:rPr>
  </w:style>
  <w:style w:type="character" w:customStyle="1" w:styleId="af3">
    <w:name w:val="Основной текст Знак"/>
    <w:basedOn w:val="a0"/>
    <w:link w:val="af2"/>
    <w:uiPriority w:val="99"/>
    <w:rsid w:val="0093094E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Elegant"/>
    <w:basedOn w:val="a1"/>
    <w:uiPriority w:val="99"/>
    <w:rsid w:val="0093094E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5">
    <w:name w:val="Table Contemporary"/>
    <w:basedOn w:val="a1"/>
    <w:uiPriority w:val="99"/>
    <w:rsid w:val="0093094E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93094E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uiPriority w:val="99"/>
    <w:rsid w:val="0093094E"/>
    <w:pPr>
      <w:spacing w:line="360" w:lineRule="auto"/>
      <w:jc w:val="both"/>
    </w:pPr>
    <w:rPr>
      <w:rFonts w:ascii="Tms Rmn" w:hAnsi="Tms Rmn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93094E"/>
    <w:rPr>
      <w:rFonts w:ascii="Tms Rmn" w:eastAsia="Times New Roman" w:hAnsi="Tms Rmn" w:cs="Times New Roman"/>
      <w:sz w:val="24"/>
      <w:szCs w:val="20"/>
      <w:lang w:eastAsia="ru-RU"/>
    </w:rPr>
  </w:style>
  <w:style w:type="paragraph" w:customStyle="1" w:styleId="StyleListBulletTimesNewRoman">
    <w:name w:val="Style List Bullet + Times New Roman"/>
    <w:basedOn w:val="af6"/>
    <w:uiPriority w:val="99"/>
    <w:rsid w:val="0093094E"/>
    <w:pPr>
      <w:numPr>
        <w:numId w:val="11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6">
    <w:name w:val="List Bullet"/>
    <w:basedOn w:val="a"/>
    <w:autoRedefine/>
    <w:uiPriority w:val="99"/>
    <w:rsid w:val="0093094E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character" w:styleId="af7">
    <w:name w:val="page number"/>
    <w:basedOn w:val="a0"/>
    <w:uiPriority w:val="99"/>
    <w:rsid w:val="0093094E"/>
    <w:rPr>
      <w:rFonts w:cs="Times New Roman"/>
    </w:rPr>
  </w:style>
  <w:style w:type="paragraph" w:customStyle="1" w:styleId="af8">
    <w:name w:val="Îáû÷íûé"/>
    <w:uiPriority w:val="99"/>
    <w:rsid w:val="009309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çàãîëîâîê 3"/>
    <w:basedOn w:val="af8"/>
    <w:next w:val="af8"/>
    <w:uiPriority w:val="99"/>
    <w:rsid w:val="0093094E"/>
    <w:pPr>
      <w:keepNext/>
      <w:jc w:val="center"/>
    </w:pPr>
    <w:rPr>
      <w:b/>
    </w:rPr>
  </w:style>
  <w:style w:type="paragraph" w:customStyle="1" w:styleId="af9">
    <w:name w:val="Âåðõíèé êîëîíòèòóë"/>
    <w:basedOn w:val="af8"/>
    <w:uiPriority w:val="99"/>
    <w:rsid w:val="0093094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9309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93094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9309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a">
    <w:name w:val="реквизитПодпись"/>
    <w:basedOn w:val="a"/>
    <w:uiPriority w:val="99"/>
    <w:rsid w:val="0093094E"/>
    <w:pPr>
      <w:tabs>
        <w:tab w:val="left" w:pos="6804"/>
      </w:tabs>
      <w:spacing w:before="360"/>
    </w:pPr>
    <w:rPr>
      <w:szCs w:val="20"/>
    </w:rPr>
  </w:style>
  <w:style w:type="character" w:styleId="afb">
    <w:name w:val="FollowedHyperlink"/>
    <w:basedOn w:val="a0"/>
    <w:uiPriority w:val="99"/>
    <w:rsid w:val="0093094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93094E"/>
    <w:pPr>
      <w:spacing w:before="100" w:beforeAutospacing="1" w:after="100" w:afterAutospacing="1"/>
    </w:pPr>
    <w:rPr>
      <w:rFonts w:eastAsia="Calibri"/>
    </w:rPr>
  </w:style>
  <w:style w:type="paragraph" w:customStyle="1" w:styleId="xl64">
    <w:name w:val="xl64"/>
    <w:basedOn w:val="a"/>
    <w:rsid w:val="0093094E"/>
    <w:pPr>
      <w:spacing w:before="100" w:beforeAutospacing="1" w:after="100" w:afterAutospacing="1"/>
    </w:pPr>
    <w:rPr>
      <w:rFonts w:eastAsia="Calibri"/>
    </w:rPr>
  </w:style>
  <w:style w:type="paragraph" w:customStyle="1" w:styleId="xl65">
    <w:name w:val="xl65"/>
    <w:basedOn w:val="a"/>
    <w:rsid w:val="0093094E"/>
    <w:pPr>
      <w:spacing w:before="100" w:beforeAutospacing="1" w:after="100" w:afterAutospacing="1"/>
      <w:jc w:val="right"/>
    </w:pPr>
    <w:rPr>
      <w:rFonts w:eastAsia="Calibri"/>
    </w:rPr>
  </w:style>
  <w:style w:type="paragraph" w:customStyle="1" w:styleId="xl66">
    <w:name w:val="xl66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67">
    <w:name w:val="xl67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68">
    <w:name w:val="xl68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</w:rPr>
  </w:style>
  <w:style w:type="paragraph" w:customStyle="1" w:styleId="xl88">
    <w:name w:val="xl88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93094E"/>
    <w:pP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99">
    <w:name w:val="xl99"/>
    <w:basedOn w:val="a"/>
    <w:uiPriority w:val="99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930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93094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11">
    <w:name w:val="Абзац списка1"/>
    <w:basedOn w:val="a"/>
    <w:uiPriority w:val="99"/>
    <w:qFormat/>
    <w:rsid w:val="0093094E"/>
    <w:pPr>
      <w:ind w:left="720"/>
      <w:contextualSpacing/>
    </w:pPr>
  </w:style>
  <w:style w:type="character" w:customStyle="1" w:styleId="Heading1Char">
    <w:name w:val="Heading 1 Char"/>
    <w:locked/>
    <w:rsid w:val="0093094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93094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93094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93094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93094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93094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93094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93094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93094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93094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93094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93094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93094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93094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c">
    <w:name w:val="ЭЭГ"/>
    <w:basedOn w:val="a"/>
    <w:rsid w:val="0093094E"/>
    <w:pPr>
      <w:spacing w:line="360" w:lineRule="auto"/>
      <w:ind w:firstLine="720"/>
      <w:jc w:val="both"/>
    </w:pPr>
  </w:style>
  <w:style w:type="numbering" w:customStyle="1" w:styleId="12">
    <w:name w:val="Нет списка1"/>
    <w:next w:val="a2"/>
    <w:uiPriority w:val="99"/>
    <w:semiHidden/>
    <w:unhideWhenUsed/>
    <w:rsid w:val="009309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6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D6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B3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21</Pages>
  <Words>5219</Words>
  <Characters>29750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7</cp:revision>
  <dcterms:created xsi:type="dcterms:W3CDTF">2014-12-11T06:51:00Z</dcterms:created>
  <dcterms:modified xsi:type="dcterms:W3CDTF">2016-04-01T11:31:00Z</dcterms:modified>
</cp:coreProperties>
</file>